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N°04  ·  S16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 CYCLE DE VIE ET L'INDICE DE RÉPARABILITÉ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ranger les cinq étapes du cycle de vie et lire un indice de réparabilité.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 téléphone qui ne s'allume plus finit à la poubelle. En Nouvelle-Calédonie, il ne part pas loin : il n'y a pas d'usine de recyclage sur le territoire, tout doit repartir par bateau.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Avant d'arriver dans ta main, cet objet a eu toute une vie — et il en a encore une après.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Où va un objet technique quand on ne s'en sert plus, et pourquoi est-ce un problème en Nouvelle-Calédonie ?</w:t>
            </w:r>
          </w:p>
        </w:tc>
      </w:tr>
    </w:tbl>
    <w:p>
      <w:pPr>
        <w:spacing w:after="60" w:before="96"/>
      </w:pPr>
      <w:r>
        <w:rPr>
          <w:rFonts w:ascii="Arial" w:cs="Arial" w:eastAsia="Arial" w:hAnsi="Arial"/>
          <w:b w:val="false"/>
          <w:bCs w:val="false"/>
          <w:i/>
          <w:iCs/>
          <w:sz w:val="22"/>
          <w:szCs w:val="22"/>
        </w:rPr>
        <w:t xml:space="preserve">D'APRÈS TOI ? Réponds AVANT de commencer, même sans être sûr. Ça ne se note pas.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Les cinq étapes de la vie d'un objet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Numérote les cinq étapes de 1 à 5, dans l'ordre. Attention : elles ne sont pas dans le bon ordre.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60"/>
        <w:gridCol w:w="2000"/>
      </w:tblGrid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N°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On s'en sert tous les jours pendant deux ans.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On sort le minerai de la mine et on fabrique les pièces.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On le jette, ou on le donne à recycler.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On le transporte du pays où il est fait jusqu'au magasin.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On l'achète en magasin.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</w:tbl>
    <w:p>
      <w:pPr>
        <w:spacing w:after="60"/>
      </w:pP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Ces cinq étapes forment le CYCLE DE VIE. Chacune coûte de l'énergie — même celles qu'on ne voit pas.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L'étape la plus coûteuse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l'étape qui consomme le plus d'énergie pour un téléphone.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la fabrication        ☐  l'utilisation        ☐  le transport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Pour un téléphone, la fabrication consomme environ 80 % de toute l'énergie de sa vie. Le garder deux ans de plus vaut mieux que tous les gestes d'économie.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Garder son téléphone plus longtemps est écologique :   vrai   /   faux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L'indice de réparabilité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L'indice de réparabilité est une note sur 10, affichée sur l'étiquette. Plus elle est haute, plus l'objet est facile à réparer.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ce qui rend un objet FACILE à réparer. Plusieurs cases possibles.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les pièces détachées sont vendues séparément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la batterie est collée dans le boîtier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le boîtier s'ouvre avec un tournevis ordinaire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la notice de réparation est disponible gratuitement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chaque vis est d'un modèle différent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Lis les deux étiquettes projetées et écris leur note.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60"/>
        <w:gridCol w:w="2600"/>
        <w:gridCol w:w="2600"/>
      </w:tblGrid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Objet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Indice /10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Le plus réparable ? (coche)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Téléphone A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Téléphone B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Réparer un objet plutôt que le remplacer est intéressant en Nouvelle-Calédonie,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...................... de vie d'un objet compte cinq étapes.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Pour un téléphone, c'est la ........................ qui consomme le plus d'énergie.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L'indice de .......................... est une note sur 10.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Une batterie .............. fait baisser l'indice : on ne peut pas la changer.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L'objet le plus écologique est celui qu'on n'a pas eu besoin de racheter.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1c1f2ff1adac794047107f130cd4b5b245c69be1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2026-08-22T05:11:29.289Z</dcterms:created>
  <dcterms:modified xsi:type="dcterms:W3CDTF">2026-08-22T05:11:29.289Z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