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06 — MEI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N°03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SCRATCH (2) : VARIABLES ET ÉVÉNEMENTS</w:t>
            </w:r>
          </w:p>
        </w:tc>
      </w:tr>
    </w:tbl>
    <w:p>
      <w:pPr>
        <w:keepNext/>
        <w:spacing w:after="128"/>
      </w:pPr>
      <w:r>
        <w:rPr>
          <w:rFonts w:ascii="Arial" w:cs="Arial" w:eastAsia="Arial" w:hAnsi="Arial"/>
          <w:sz w:val="24"/>
          <w:szCs w:val="24"/>
          <w:b/>
          <w:bCs/>
        </w:rPr>
        <w:t xml:space="preserve">OBJECTIF — </w:t>
      </w:r>
      <w:r>
        <w:rPr>
          <w:rFonts w:ascii="Arial" w:cs="Arial" w:eastAsia="Arial" w:hAnsi="Arial"/>
          <w:sz w:val="24"/>
          <w:szCs w:val="24"/>
        </w:rPr>
        <w:t xml:space="preserve">Tu sauras créer une variable et la faire évoluer pour dessiner une spirale.</w:t>
      </w:r>
    </w:p>
    <w:p>
      <w:pPr>
        <w:keepNext/>
        <w:keepLines/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Le robot aspirateur nettoie en SPIRALE : à chaque virage, il avance un peu PLUS loin. Impossible avec une simple boucle… il lui faut une mémoire : la VARIABLE.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PROBLÉMATIQUE : Comment un programme peut-il mémoriser et faire évoluer une valeur ?</w:t>
            </w:r>
          </w:p>
        </w:tc>
      </w:tr>
    </w:tbl>
    <w:p>
      <w:pPr>
        <w:keepNext/>
        <w:pBdr>
          <w:top w:val="single" w:sz="6" w:space="2" w:color="D9D9D9"/>
          <w:left w:val="single" w:sz="6" w:space="2" w:color="D9D9D9"/>
          <w:bottom w:val="single" w:sz="6" w:space="2" w:color="D9D9D9"/>
          <w:right w:val="single" w:sz="6" w:space="2" w:color="D9D9D9"/>
        </w:pBdr>
        <w:shd w:val="clear" w:color="auto" w:fill="F2F2F2"/>
        <w:spacing w:before="80" w:after="120"/>
        <w:ind w:left="60" w:right="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RESSOURCE 1 — Scratch</w:t>
      </w:r>
      <w:r>
        <w:rPr>
          <w:rFonts w:ascii="Arial" w:cs="Arial" w:eastAsia="Arial" w:hAnsi="Arial"/>
          <w:sz w:val="24"/>
          <w:szCs w:val="24"/>
        </w:rPr>
        <w:t xml:space="preserve"> · MIT · rien à installer</w:t>
      </w:r>
      <w:r>
        <w:rPr>
          <w:rFonts w:ascii="Arial" w:cs="Arial" w:eastAsia="Arial" w:hAnsi="Arial"/>
        </w:rPr>
        <w:br/>
      </w:r>
      <w:r>
        <w:rPr>
          <w:rFonts w:ascii="Arial" w:cs="Arial" w:eastAsia="Arial" w:hAnsi="Arial"/>
          <w:sz w:val="22"/>
          <w:szCs w:val="22"/>
        </w:rPr>
        <w:t xml:space="preserve">→ scratch.mit.edu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1 — La variable : la mémoire du programme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keepNext/>
              <w:keepLines/>
              <w:spacing w:after="64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DÉFINITION — VARIABLE — à compléter ensemble</w:t>
            </w:r>
          </w:p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...................................................................................................................................</w:t>
            </w:r>
          </w:p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...................................................................................................................................</w:t>
            </w:r>
          </w:p>
        </w:tc>
      </w:tr>
    </w:tbl>
    <w:p>
      <w:pPr>
        <w:keepNext/>
        <w:keepLines/>
        <w:spacing w:after="64"/>
      </w:pPr>
    </w:p>
    <w:p>
      <w:pPr>
        <w:keepNext/>
        <w:keepLines/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Lis le programme spirale, puis complète le tableau de son exécution :</w:t>
      </w: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mettre pas à 20 · répéter 4 fois : [ avancer de « pas » ; tourner de 90° ; ajouter 20 à « pas » 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5560"/>
      </w:tblGrid>
      <w:tr>
        <w:trPr>
          <w:cantSplit/>
        </w:trPr>
        <w:tc>
          <w:tcPr>
            <w:tcW w:type="dxa" w:w="3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Tour de boucle</w:t>
            </w:r>
          </w:p>
        </w:tc>
        <w:tc>
          <w:tcPr>
            <w:tcW w:type="dxa" w:w="5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Valeur de « pas » au moment d'avancer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Tour 1</w:t>
            </w:r>
          </w:p>
        </w:tc>
        <w:tc>
          <w:tcPr>
            <w:tcW w:type="dxa" w:w="5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Tour 2</w:t>
            </w:r>
          </w:p>
        </w:tc>
        <w:tc>
          <w:tcPr>
            <w:tcW w:type="dxa" w:w="5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Tour 3</w:t>
            </w:r>
          </w:p>
        </w:tc>
        <w:tc>
          <w:tcPr>
            <w:tcW w:type="dxa" w:w="5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Tour 4</w:t>
            </w:r>
          </w:p>
        </w:tc>
        <w:tc>
          <w:tcPr>
            <w:tcW w:type="dxa" w:w="5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2 — Pas-à-pas : la spirale  (séance en groupe)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60"/>
      </w:tblGrid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Fait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Étape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1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Variables → « Créer une variable » : nomme-la  pas 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2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Construis : quand drapeau cliqué → mettre pas à 20 → répéter 8 fois [ avancer de (pas) ; tourner de 90° ; attendre 0,5 s ; ajouter 20 à pas ].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3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Active le stylo : la SPIRALE se dessine. Efface tout (bloc « effacer tout ») et relance.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4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Modifie : ajouter 10 au lieu de 20 — que devient la spirale ? Note ta réponse en 2a. ✋</w:t>
            </w:r>
          </w:p>
        </w:tc>
      </w:tr>
    </w:tbl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2a. Avec « ajouter 10 », la spirale devient ...................................................................................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3 — L'événement et la condition : le rebond</w:t>
      </w:r>
    </w:p>
    <w:p>
      <w:pPr>
        <w:keepNext/>
        <w:keepLines/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Ajoute : « si touche le bord, rebondir » dans la boucle. Puis un 2e script : « quand touche espace pressée → relever le stylo ».</w:t>
      </w:r>
    </w:p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3a. Un ÉVÉNEMENT déclenche un script. Cite les 2 événements de ton programme : .............</w:t>
      </w:r>
    </w:p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......................................................................................................................................................</w:t>
      </w:r>
    </w:p>
    <w:p>
      <w:pPr>
        <w:spacing w:after="64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☐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Mon lutin rebondit sur les bords  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☐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Programme enregistré : NOM_S6A03 ✋   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9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BILAN — Ce que je retiens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Une ..................... mémorise une valeur que le programme peut lire et modifier.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« Ajouter 20 à pas » fait ..................... la valeur à chaque tour de boucle.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Un ..................... (drapeau, touche, contact) déclenche un script.</w:t>
            </w:r>
          </w:p>
        </w:tc>
      </w:tr>
    </w:tbl>
    <w:p>
      <w:pPr>
        <w:spacing w:after="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Une variable, c'est une boîte : on regarde dedans, on change ce qu'il y a dedans. »</w:t>
      </w:r>
    </w:p>
    <w:sectPr>
      <w:pgSz w:w="11906" w:h="16838" w:orient="portrait"/>
      <w:pgMar w:top="620" w:right="720" w:bottom="56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fontTable" Target="fontTable.xml"/><Relationship Id="rId900" Type="http://schemas.openxmlformats.org/officeDocument/2006/relationships/image" Target="media/f9390f487c1931524c5198d993a568c6b4158438.png"/><Relationship Id="rId901" Type="http://schemas.openxmlformats.org/officeDocument/2006/relationships/image" Target="media/1b380806765ab69c097547a563bc00f87b962e65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S6-A03 5e</dc:title>
  <dc:creator>Académie Technologique</dc:creator>
  <cp:lastModifiedBy>Un-named</cp:lastModifiedBy>
  <cp:revision>1</cp:revision>
  <dcterms:created xsi:type="dcterms:W3CDTF">2026-07-13T10:40:13.567Z</dcterms:created>
  <dcterms:modified xsi:type="dcterms:W3CDTF">2026-07-13T10:40:13.567Z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