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01 — INFO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Objets techniques en NC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OBJETS ET SYSTÈMES TECHNIQUES — LES FLUX QUI LES TRAVERSENT</w:t>
            </w:r>
          </w:p>
        </w:tc>
      </w:tr>
    </w:tbl>
    <w:p>
      <w:pPr>
        <w:keepNext/>
        <w:keepLines/>
        <w:spacing w:after="60"/>
      </w:pPr>
    </w:p>
    <w:p>
      <w:pPr>
        <w:spacing w:after="128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OBJECTIF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Tu sauras distinguer un objet technique d'un système, et repérer ses trois flux.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En tribu, l'eau de pluie ne tombe pas dans le robinet toute seule : un toit la capte, une gouttière la conduit, un réservoir la garde, une pompe la remonte, un robinet la donne.</w:t>
            </w:r>
          </w:p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Aucun de ces cinq objets ne rend le service à lui seul. Ensemble, ils forment un SYSTÈME technique — et entre eux circulent trois choses, et trois seulement : de la matière, de l'énergie, de l'information.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6"/>
                <w:szCs w:val="26"/>
              </w:rPr>
              <w:t xml:space="preserve">❓ Qu'est-ce qui distingue un objet technique d'un objet trouvé dans la nature ?</w:t>
            </w:r>
          </w:p>
        </w:tc>
      </w:tr>
    </w:tbl>
    <w:p>
      <w:pPr>
        <w:spacing w:after="60" w:before="96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D'APRÈS TOI ? Réponds AVANT de commencer, même sans être sûr. Ça ne se note pas.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1 — Objet simple ou système technique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OST SIMPLE remplit une fonction principale à lui seul. Un SYSTÈME technique est un ensemble d'OST reliés qui échangent de la matière, de l'énergie ou de l'information pour remplir une fonction commune.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Coche la bonne colonne. Une seule case par ligne. La première ligne est un exemple.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rPr>
          <w:cantSplit/>
        </w:trPr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OST simple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Système</w:t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EXEMPLE — un marteau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☑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Le réseau d'eau de pluie d'une tribu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Une clé plate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 smartphone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Une lampe torche à pile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L'éclairage public à détecteur de la place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2 — Matière, énergie, information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Écris deux éléments par colonne, en les prenant dans la banque. Six éléments suffisent : deux ne serviront pas.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Banque de mots (un mot peut servir plusieurs fois, un mot peut ne pas servir) : signal Wi-Fi · chaleur · eau dans un tuyau · données GPS · courant électrique · message SMS · pétrole · vent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Matière (M)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Énergie (E)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Information (I)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EXEMPLE — le sable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EXEMPLE — la lumière du soleil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EXEMPLE — l'heure affichée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</w:t>
            </w:r>
          </w:p>
        </w:tc>
      </w:tr>
    </w:tbl>
    <w:p>
      <w:pPr>
        <w:spacing w:after="60"/>
      </w:pP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Entoure la bonne réponse.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chaleur est :   de la matière   /   de l'énergie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SMS est :   de l'information   /   de l'énergie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3 — Le réseau d'eau de pluie en tribu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Écris le nom du composant qui manque et la nature du flux qui sort de chacun (M, E ou I). La première ligne est un exemple.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Banque de mots (un mot peut servir plusieurs fois, un mot peut ne pas servir) : le réservoir · la gouttière · le robinet · la pompe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4160"/>
        <w:gridCol w:w="1600"/>
      </w:tblGrid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Rang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Composant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Ce qu'il fait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Flux qui en sort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le toit de captage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reçoit la pluie et la dirige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conduit l'eau jusqu'au réservoir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garde l'eau en réserve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remonte l'eau sous pression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donne l'eau à l'utilisateur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</w:t>
            </w:r>
          </w:p>
        </w:tc>
      </w:tr>
    </w:tbl>
    <w:p>
      <w:pPr>
        <w:spacing w:after="60"/>
      </w:pP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Coche la réponse juste.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 Ce système transporte de l'information.        ☐  Ce système ne transporte pas d'information.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Une pompe consomme de l'énergie électrique : c'est un flux E qui ENTRE dans le système.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4 — Un système complexe : le smartphone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les deux lignes vides du tableau. Les trois premières sont données comme modèle.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3300"/>
        <w:gridCol w:w="3300"/>
      </w:tblGrid>
      <w:tr>
        <w:trPr>
          <w:cantSplit/>
        </w:trPr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Sous-système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Flux entrant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Flux sortant</w:t>
            </w:r>
          </w:p>
        </w:tc>
      </w:tr>
      <w:tr>
        <w:trPr>
          <w:cantSplit/>
        </w:trPr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Processeur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(I) instructions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(I) résultats + (E) chaleur</w:t>
            </w:r>
          </w:p>
        </w:tc>
      </w:tr>
      <w:tr>
        <w:trPr>
          <w:cantSplit/>
        </w:trPr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Batterie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(E) charge du secteur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(E) courant continu</w:t>
            </w:r>
          </w:p>
        </w:tc>
      </w:tr>
      <w:tr>
        <w:trPr>
          <w:cantSplit/>
        </w:trPr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Écran tactile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(I) touchers + (E) courant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(I) image</w:t>
            </w:r>
          </w:p>
        </w:tc>
      </w:tr>
      <w:tr>
        <w:trPr>
          <w:cantSplit/>
        </w:trPr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Module GPS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</w:t>
            </w:r>
          </w:p>
        </w:tc>
      </w:tr>
      <w:tr>
        <w:trPr>
          <w:cantSplit/>
        </w:trPr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Appareil photo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5 — Ce que j'ai compris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la phrase. Une seule phrase suffit : c'est la seule rédaction de la fiche.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smartphone est un système et pas un OST simple parce que …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BILAN — ce que je retiens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Un ................ technique est un ensemble d'OST reliés par des flux.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Trois flux seulement circulent : ................ , énergie, information.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La chaleur est un flux d'................ , pas de matière.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Un sous-système reçoit un flux ...................... et renvoie un flux sortant.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« Un système, c'est bien plus que la somme de ses parties. »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f0b6a1125a18a74ce0525fb8a8e32131b3fc482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2026-09-01T05:25:27.099Z</dcterms:created>
  <dcterms:modified xsi:type="dcterms:W3CDTF">2026-09-01T05:25:27.099Z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