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Traces volontaires, traces invisibles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Le voyage d'une photo publiée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Je reprends la main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choisis les bons réglages et justifie tes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