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96"/>
      </w:pPr>
      <w:r>
        <w:rPr>
          <w:rFonts w:ascii="Arial" w:cs="Arial" w:eastAsia="Arial" w:hAnsi="Arial"/>
          <w:b w:val="false"/>
          <w:bCs w:val="false"/>
          <w:i w:val="false"/>
          <w:iCs w:val="false"/>
          <w:sz w:val="24"/>
          <w:szCs w:val="24"/>
        </w:rPr>
        <w:t xml:space="preserve">Quel objet offre la meilleure expérience ? Complète : « L'objet … offre la meilleure expérience parce que … » </w:t>
      </w:r>
      <w:r>
        <w:rPr>
          <w:rFonts w:ascii="Arial" w:cs="Arial" w:eastAsia="Arial" w:hAnsi="Arial"/>
          <w:b w:val="false"/>
          <w:bCs w:val="false"/>
          <w:i w:val="false"/>
          <w:iCs w:val="false"/>
          <w:sz w:val="24"/>
          <w:szCs w:val="24"/>
        </w:rPr>
        <w:t xml:space="preserve">.................................</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écrans des distributeurs A et B projetés au tableau, puis écris deux différences.</w:t>
      </w:r>
    </w:p>
    <w:p>
      <w:pPr>
        <w:keepNext/>
        <w:keepLines/>
        <w:spacing w:after="96"/>
      </w:pPr>
      <w:r>
        <w:rPr>
          <w:rFonts w:ascii="Arial" w:cs="Arial" w:eastAsia="Arial" w:hAnsi="Arial"/>
          <w:b w:val="false"/>
          <w:bCs w:val="false"/>
          <w:i/>
          <w:iCs/>
          <w:sz w:val="24"/>
          <w:szCs w:val="24"/>
        </w:rPr>
        <w:t xml:space="preserve">➤ Coche ensuite le distributeur le plus facile, et complète : « Le distributeur … est plus facile parce que … ».</w:t>
      </w:r>
    </w:p>
    <w:p>
      <w:pPr>
        <w:spacing w:after="112"/>
      </w:pPr>
      <w:r>
        <w:rPr>
          <w:rFonts w:ascii="Arial" w:cs="Arial" w:eastAsia="Arial" w:hAnsi="Arial"/>
          <w:b w:val="false"/>
          <w:bCs w:val="false"/>
          <w:i w:val="false"/>
          <w:iCs w:val="false"/>
          <w:sz w:val="24"/>
          <w:szCs w:val="24"/>
        </w:rPr>
        <w:t xml:space="preserve">Différence 1 : ...................................................................</w:t>
      </w:r>
    </w:p>
    <w:p>
      <w:pPr>
        <w:spacing w:after="112"/>
      </w:pPr>
      <w:r>
        <w:rPr>
          <w:rFonts w:ascii="Arial" w:cs="Arial" w:eastAsia="Arial" w:hAnsi="Arial"/>
          <w:b w:val="false"/>
          <w:bCs w:val="false"/>
          <w:i w:val="false"/>
          <w:iCs w:val="false"/>
          <w:sz w:val="24"/>
          <w:szCs w:val="24"/>
        </w:rPr>
        <w:t xml:space="preserve">Différence 2 : ...................................................................</w:t>
      </w:r>
    </w:p>
    <w:p>
      <w:pPr>
        <w:spacing w:after="112"/>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