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6"/>
        <w:gridCol w:w="3900"/>
        <w:gridCol w:w="2994"/>
        <w:gridCol w:w="1200"/>
      </w:tblGrid>
      <w:tr>
        <w:tc>
          <w:tcPr>
            <w:tcW w:type="dxa" w:w="12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52450" cy="419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ACADÉMIE TECHNOLOGIQUE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Technologie — Classe de 5ème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Salle 207 TEC 3</w:t>
            </w:r>
          </w:p>
        </w:tc>
        <w:tc>
          <w:tcPr>
            <w:tcW w:type="dxa" w:w="299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6"/>
                <w:szCs w:val="16"/>
              </w:rPr>
              <w:t xml:space="preserve">SÉQUENCE 05 — CONCEPTION · EBEP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ACTIVITÉ N°04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609600" cy="609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NOM : 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PRÉNOM : 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CLASSE : 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MAISON : 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4"/>
                <w:szCs w:val="44"/>
              </w:rPr>
              <w:t xml:space="preserve">SWEET HOME 3D : LES MEUBLES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40"/>
                <w:szCs w:val="40"/>
              </w:rPr>
              <w:t xml:space="preserve">Des murs nus, personne n'y habite !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40"/>
                <w:szCs w:val="40"/>
              </w:rPr>
              <w:t xml:space="preserve">❓ Comment meubler ma maison ?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0"/>
                <w:szCs w:val="40"/>
              </w:rPr>
              <w:t xml:space="preserve">1 — Sur l'ordinateur, avec ton AESH :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☐  Je FAIS GLISSER une porte sur un mur.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☐  Je place une fenêtre.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☐  Je glisse un lit dans la chambre.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☐  Je regarde ma maison en 3D. ✋ J'appelle le professeur.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0"/>
                <w:szCs w:val="40"/>
              </w:rPr>
              <w:t xml:space="preserve">2 — Entoure la bonne réponse.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Les portes se posent :   sur un mur  /  au milieu de la pièce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40"/>
          <w:szCs w:val="40"/>
        </w:rPr>
        <w:t xml:space="preserve">BILAN : la vue 3D sert à ..................... ma maison.</w:t>
      </w:r>
    </w:p>
    <w:sectPr>
      <w:pgSz w:w="11906" w:h="16838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6"/>
        <w:szCs w:val="1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9390f487c1931524c5198d993a568c6b4158438.undefined"/><Relationship Id="rId8" Type="http://schemas.openxmlformats.org/officeDocument/2006/relationships/image" Target="media/c3bce2370671c2071e74859b6e608ea3dab85dc0.undefined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2026-07-15T10:06:49.705Z</dcterms:created>
  <dcterms:modified xsi:type="dcterms:W3CDTF">2026-07-15T10:06:49.705Z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