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BC5F4" w14:textId="436177B1" w:rsidR="00DF1978" w:rsidRPr="009F69F5" w:rsidRDefault="00E921C9" w:rsidP="009F69F5">
      <w:pPr>
        <w:jc w:val="center"/>
        <w:rPr>
          <w:rFonts w:ascii="Times New Roman" w:hAnsi="Times New Roman" w:cs="Times New Roman"/>
          <w:b/>
          <w:bCs/>
          <w:sz w:val="28"/>
          <w:szCs w:val="28"/>
        </w:rPr>
      </w:pPr>
      <w:proofErr w:type="spellStart"/>
      <w:r w:rsidRPr="009F69F5">
        <w:rPr>
          <w:rFonts w:ascii="Times New Roman" w:hAnsi="Times New Roman" w:cs="Times New Roman"/>
          <w:b/>
          <w:bCs/>
          <w:sz w:val="28"/>
          <w:szCs w:val="28"/>
        </w:rPr>
        <w:t>Blinkit</w:t>
      </w:r>
      <w:proofErr w:type="spellEnd"/>
      <w:r w:rsidRPr="009F69F5">
        <w:rPr>
          <w:rFonts w:ascii="Times New Roman" w:hAnsi="Times New Roman" w:cs="Times New Roman"/>
          <w:b/>
          <w:bCs/>
          <w:sz w:val="28"/>
          <w:szCs w:val="28"/>
        </w:rPr>
        <w:t xml:space="preserve"> Grocery</w:t>
      </w:r>
    </w:p>
    <w:p w14:paraId="63533E34" w14:textId="77777777" w:rsidR="00E921C9" w:rsidRPr="009F69F5" w:rsidRDefault="00E921C9" w:rsidP="009F69F5">
      <w:pPr>
        <w:jc w:val="both"/>
        <w:rPr>
          <w:rFonts w:ascii="Times New Roman" w:hAnsi="Times New Roman" w:cs="Times New Roman"/>
          <w:sz w:val="20"/>
          <w:szCs w:val="20"/>
        </w:rPr>
      </w:pPr>
      <w:r w:rsidRPr="009F69F5">
        <w:rPr>
          <w:rFonts w:ascii="Times New Roman" w:hAnsi="Times New Roman" w:cs="Times New Roman"/>
          <w:sz w:val="20"/>
          <w:szCs w:val="20"/>
        </w:rPr>
        <w:t xml:space="preserve">Business Requirement: To conduct a comprehensive analysis of </w:t>
      </w:r>
      <w:proofErr w:type="spellStart"/>
      <w:r w:rsidRPr="009F69F5">
        <w:rPr>
          <w:rFonts w:ascii="Times New Roman" w:hAnsi="Times New Roman" w:cs="Times New Roman"/>
          <w:sz w:val="20"/>
          <w:szCs w:val="20"/>
        </w:rPr>
        <w:t>Blinkit’s</w:t>
      </w:r>
      <w:proofErr w:type="spellEnd"/>
      <w:r w:rsidRPr="009F69F5">
        <w:rPr>
          <w:rFonts w:ascii="Times New Roman" w:hAnsi="Times New Roman" w:cs="Times New Roman"/>
          <w:sz w:val="20"/>
          <w:szCs w:val="20"/>
        </w:rPr>
        <w:t xml:space="preserve"> sales performance, customer satisfaction and inventory distribution to identify the key insights and opportunities for optimization using various KPIs and visualizations in Power BI.</w:t>
      </w:r>
    </w:p>
    <w:p w14:paraId="77DDCCC0" w14:textId="1304D30B" w:rsidR="00E921C9" w:rsidRPr="009F69F5" w:rsidRDefault="00E921C9" w:rsidP="009F69F5">
      <w:pPr>
        <w:jc w:val="both"/>
        <w:rPr>
          <w:rFonts w:ascii="Times New Roman" w:hAnsi="Times New Roman" w:cs="Times New Roman"/>
          <w:sz w:val="20"/>
          <w:szCs w:val="20"/>
        </w:rPr>
      </w:pPr>
      <w:r w:rsidRPr="009F69F5">
        <w:rPr>
          <w:rFonts w:ascii="Times New Roman" w:hAnsi="Times New Roman" w:cs="Times New Roman"/>
          <w:sz w:val="20"/>
          <w:szCs w:val="20"/>
        </w:rPr>
        <w:t>KPIs Requirements:</w:t>
      </w:r>
    </w:p>
    <w:p w14:paraId="7851AB1B" w14:textId="5449BE6C" w:rsidR="00E921C9" w:rsidRPr="009F69F5" w:rsidRDefault="00E921C9" w:rsidP="009F69F5">
      <w:pPr>
        <w:pStyle w:val="ListParagraph"/>
        <w:numPr>
          <w:ilvl w:val="0"/>
          <w:numId w:val="1"/>
        </w:numPr>
        <w:jc w:val="both"/>
        <w:rPr>
          <w:rFonts w:ascii="Times New Roman" w:hAnsi="Times New Roman" w:cs="Times New Roman"/>
          <w:sz w:val="20"/>
          <w:szCs w:val="20"/>
        </w:rPr>
      </w:pPr>
      <w:r w:rsidRPr="009F69F5">
        <w:rPr>
          <w:rFonts w:ascii="Times New Roman" w:hAnsi="Times New Roman" w:cs="Times New Roman"/>
          <w:sz w:val="20"/>
          <w:szCs w:val="20"/>
        </w:rPr>
        <w:t>Total Sales: The overall revenue generated from all items sold.</w:t>
      </w:r>
    </w:p>
    <w:p w14:paraId="28B8D410" w14:textId="780790DF" w:rsidR="00E921C9" w:rsidRPr="009F69F5" w:rsidRDefault="00E921C9" w:rsidP="009F69F5">
      <w:pPr>
        <w:pStyle w:val="ListParagraph"/>
        <w:numPr>
          <w:ilvl w:val="0"/>
          <w:numId w:val="1"/>
        </w:numPr>
        <w:jc w:val="both"/>
        <w:rPr>
          <w:rFonts w:ascii="Times New Roman" w:hAnsi="Times New Roman" w:cs="Times New Roman"/>
          <w:sz w:val="20"/>
          <w:szCs w:val="20"/>
        </w:rPr>
      </w:pPr>
      <w:r w:rsidRPr="009F69F5">
        <w:rPr>
          <w:rFonts w:ascii="Times New Roman" w:hAnsi="Times New Roman" w:cs="Times New Roman"/>
          <w:sz w:val="20"/>
          <w:szCs w:val="20"/>
        </w:rPr>
        <w:t>Average Sales: The average revenue per sale.</w:t>
      </w:r>
    </w:p>
    <w:p w14:paraId="223C3CEB" w14:textId="5BA1CB6C" w:rsidR="00E921C9" w:rsidRPr="009F69F5" w:rsidRDefault="00E921C9" w:rsidP="009F69F5">
      <w:pPr>
        <w:pStyle w:val="ListParagraph"/>
        <w:numPr>
          <w:ilvl w:val="0"/>
          <w:numId w:val="1"/>
        </w:numPr>
        <w:jc w:val="both"/>
        <w:rPr>
          <w:rFonts w:ascii="Times New Roman" w:hAnsi="Times New Roman" w:cs="Times New Roman"/>
          <w:sz w:val="20"/>
          <w:szCs w:val="20"/>
        </w:rPr>
      </w:pPr>
      <w:r w:rsidRPr="009F69F5">
        <w:rPr>
          <w:rFonts w:ascii="Times New Roman" w:hAnsi="Times New Roman" w:cs="Times New Roman"/>
          <w:sz w:val="20"/>
          <w:szCs w:val="20"/>
        </w:rPr>
        <w:t>Number of items: The total count of different items sold.</w:t>
      </w:r>
    </w:p>
    <w:p w14:paraId="1FFB7A01" w14:textId="519A9E4E" w:rsidR="00E921C9" w:rsidRPr="009F69F5" w:rsidRDefault="00E921C9" w:rsidP="009F69F5">
      <w:pPr>
        <w:pStyle w:val="ListParagraph"/>
        <w:numPr>
          <w:ilvl w:val="0"/>
          <w:numId w:val="1"/>
        </w:numPr>
        <w:jc w:val="both"/>
        <w:rPr>
          <w:rFonts w:ascii="Times New Roman" w:hAnsi="Times New Roman" w:cs="Times New Roman"/>
          <w:sz w:val="20"/>
          <w:szCs w:val="20"/>
        </w:rPr>
      </w:pPr>
      <w:r w:rsidRPr="009F69F5">
        <w:rPr>
          <w:rFonts w:ascii="Times New Roman" w:hAnsi="Times New Roman" w:cs="Times New Roman"/>
          <w:sz w:val="20"/>
          <w:szCs w:val="20"/>
        </w:rPr>
        <w:t xml:space="preserve">Average Rating: </w:t>
      </w:r>
      <w:r w:rsidR="00E569F8" w:rsidRPr="009F69F5">
        <w:rPr>
          <w:rFonts w:ascii="Times New Roman" w:hAnsi="Times New Roman" w:cs="Times New Roman"/>
          <w:sz w:val="20"/>
          <w:szCs w:val="20"/>
        </w:rPr>
        <w:t>The average customer rating for items sold.</w:t>
      </w:r>
    </w:p>
    <w:p w14:paraId="55ADCB05" w14:textId="3BA7047D" w:rsidR="00906A30" w:rsidRPr="009F69F5" w:rsidRDefault="00906A30" w:rsidP="009F69F5">
      <w:pPr>
        <w:jc w:val="both"/>
        <w:rPr>
          <w:rFonts w:ascii="Times New Roman" w:hAnsi="Times New Roman" w:cs="Times New Roman"/>
          <w:sz w:val="20"/>
          <w:szCs w:val="20"/>
        </w:rPr>
      </w:pPr>
      <w:r w:rsidRPr="009F69F5">
        <w:rPr>
          <w:rFonts w:ascii="Times New Roman" w:hAnsi="Times New Roman" w:cs="Times New Roman"/>
          <w:sz w:val="20"/>
          <w:szCs w:val="20"/>
        </w:rPr>
        <w:t>Aim:</w:t>
      </w:r>
    </w:p>
    <w:p w14:paraId="44597E38" w14:textId="2FE6BFD7" w:rsidR="00906A30" w:rsidRPr="009F69F5" w:rsidRDefault="00906A30" w:rsidP="009F69F5">
      <w:pPr>
        <w:pStyle w:val="ListParagraph"/>
        <w:numPr>
          <w:ilvl w:val="0"/>
          <w:numId w:val="8"/>
        </w:numPr>
        <w:jc w:val="both"/>
        <w:rPr>
          <w:rFonts w:ascii="Times New Roman" w:hAnsi="Times New Roman" w:cs="Times New Roman"/>
          <w:sz w:val="20"/>
          <w:szCs w:val="20"/>
        </w:rPr>
      </w:pPr>
      <w:r w:rsidRPr="009F69F5">
        <w:rPr>
          <w:rFonts w:ascii="Times New Roman" w:hAnsi="Times New Roman" w:cs="Times New Roman"/>
          <w:sz w:val="20"/>
          <w:szCs w:val="20"/>
        </w:rPr>
        <w:t xml:space="preserve">To identify the </w:t>
      </w:r>
      <w:r w:rsidR="00C729CE" w:rsidRPr="009F69F5">
        <w:rPr>
          <w:rFonts w:ascii="Times New Roman" w:hAnsi="Times New Roman" w:cs="Times New Roman"/>
          <w:sz w:val="20"/>
          <w:szCs w:val="20"/>
        </w:rPr>
        <w:t xml:space="preserve">patterns in </w:t>
      </w:r>
      <w:r w:rsidRPr="009F69F5">
        <w:rPr>
          <w:rFonts w:ascii="Times New Roman" w:hAnsi="Times New Roman" w:cs="Times New Roman"/>
          <w:sz w:val="20"/>
          <w:szCs w:val="20"/>
        </w:rPr>
        <w:t xml:space="preserve">consumer purchase behavior. </w:t>
      </w:r>
    </w:p>
    <w:p w14:paraId="5C8D824D" w14:textId="74A52882" w:rsidR="00F80193" w:rsidRPr="009F69F5" w:rsidRDefault="00F80193" w:rsidP="009F69F5">
      <w:pPr>
        <w:pStyle w:val="ListParagraph"/>
        <w:numPr>
          <w:ilvl w:val="0"/>
          <w:numId w:val="8"/>
        </w:numPr>
        <w:jc w:val="both"/>
        <w:rPr>
          <w:rFonts w:ascii="Times New Roman" w:hAnsi="Times New Roman" w:cs="Times New Roman"/>
          <w:sz w:val="20"/>
          <w:szCs w:val="20"/>
        </w:rPr>
      </w:pPr>
      <w:r w:rsidRPr="009F69F5">
        <w:rPr>
          <w:rFonts w:ascii="Times New Roman" w:hAnsi="Times New Roman" w:cs="Times New Roman"/>
          <w:sz w:val="20"/>
          <w:szCs w:val="20"/>
        </w:rPr>
        <w:t xml:space="preserve">To identify which items generates high profits and which items needs attention.  </w:t>
      </w:r>
    </w:p>
    <w:p w14:paraId="45DD800F" w14:textId="2762D7A8" w:rsidR="0009265A" w:rsidRPr="009F69F5" w:rsidRDefault="0009265A" w:rsidP="009F69F5">
      <w:pPr>
        <w:pStyle w:val="ListParagraph"/>
        <w:numPr>
          <w:ilvl w:val="0"/>
          <w:numId w:val="8"/>
        </w:numPr>
        <w:jc w:val="both"/>
        <w:rPr>
          <w:rFonts w:ascii="Times New Roman" w:hAnsi="Times New Roman" w:cs="Times New Roman"/>
          <w:sz w:val="20"/>
          <w:szCs w:val="20"/>
        </w:rPr>
      </w:pPr>
      <w:r w:rsidRPr="009F69F5">
        <w:rPr>
          <w:rFonts w:ascii="Times New Roman" w:hAnsi="Times New Roman" w:cs="Times New Roman"/>
          <w:sz w:val="20"/>
          <w:szCs w:val="20"/>
        </w:rPr>
        <w:t>To identify the factors affecting the total sales.</w:t>
      </w:r>
    </w:p>
    <w:p w14:paraId="3F25BBB3" w14:textId="776EAF8B" w:rsidR="005A0ABD" w:rsidRPr="009F69F5" w:rsidRDefault="005A0ABD" w:rsidP="009F69F5">
      <w:pPr>
        <w:pStyle w:val="ListParagraph"/>
        <w:numPr>
          <w:ilvl w:val="0"/>
          <w:numId w:val="8"/>
        </w:numPr>
        <w:jc w:val="both"/>
        <w:rPr>
          <w:rFonts w:ascii="Times New Roman" w:hAnsi="Times New Roman" w:cs="Times New Roman"/>
          <w:sz w:val="20"/>
          <w:szCs w:val="20"/>
        </w:rPr>
      </w:pPr>
      <w:r w:rsidRPr="009F69F5">
        <w:rPr>
          <w:rFonts w:ascii="Times New Roman" w:hAnsi="Times New Roman" w:cs="Times New Roman"/>
          <w:sz w:val="20"/>
          <w:szCs w:val="20"/>
        </w:rPr>
        <w:t xml:space="preserve">To build strategy for improving the overall profits for the organization. </w:t>
      </w:r>
    </w:p>
    <w:p w14:paraId="29268B2B" w14:textId="60B9313C" w:rsidR="004A5F42" w:rsidRPr="009F69F5" w:rsidRDefault="004A5F42" w:rsidP="009F69F5">
      <w:pPr>
        <w:pStyle w:val="ListParagraph"/>
        <w:numPr>
          <w:ilvl w:val="0"/>
          <w:numId w:val="8"/>
        </w:numPr>
        <w:jc w:val="both"/>
        <w:rPr>
          <w:rFonts w:ascii="Times New Roman" w:hAnsi="Times New Roman" w:cs="Times New Roman"/>
          <w:sz w:val="20"/>
          <w:szCs w:val="20"/>
        </w:rPr>
      </w:pPr>
      <w:r w:rsidRPr="009F69F5">
        <w:rPr>
          <w:rFonts w:ascii="Times New Roman" w:hAnsi="Times New Roman" w:cs="Times New Roman"/>
          <w:sz w:val="20"/>
          <w:szCs w:val="20"/>
        </w:rPr>
        <w:t>To find out correlation.</w:t>
      </w:r>
    </w:p>
    <w:p w14:paraId="459E861F" w14:textId="545961DF" w:rsidR="00906A30" w:rsidRPr="009F69F5" w:rsidRDefault="00906A30" w:rsidP="009F69F5">
      <w:pPr>
        <w:jc w:val="both"/>
        <w:rPr>
          <w:rFonts w:ascii="Times New Roman" w:hAnsi="Times New Roman" w:cs="Times New Roman"/>
          <w:sz w:val="20"/>
          <w:szCs w:val="20"/>
        </w:rPr>
      </w:pPr>
      <w:r w:rsidRPr="009F69F5">
        <w:rPr>
          <w:rFonts w:ascii="Times New Roman" w:hAnsi="Times New Roman" w:cs="Times New Roman"/>
          <w:sz w:val="20"/>
          <w:szCs w:val="20"/>
        </w:rPr>
        <w:t>Ob</w:t>
      </w:r>
      <w:r w:rsidR="0032047D" w:rsidRPr="009F69F5">
        <w:rPr>
          <w:rFonts w:ascii="Times New Roman" w:hAnsi="Times New Roman" w:cs="Times New Roman"/>
          <w:sz w:val="20"/>
          <w:szCs w:val="20"/>
        </w:rPr>
        <w:t>j</w:t>
      </w:r>
      <w:r w:rsidRPr="009F69F5">
        <w:rPr>
          <w:rFonts w:ascii="Times New Roman" w:hAnsi="Times New Roman" w:cs="Times New Roman"/>
          <w:sz w:val="20"/>
          <w:szCs w:val="20"/>
        </w:rPr>
        <w:t>ectives:</w:t>
      </w:r>
    </w:p>
    <w:p w14:paraId="4103DFCF" w14:textId="1F6FC506" w:rsidR="00906A30" w:rsidRPr="009F69F5" w:rsidRDefault="00906A30" w:rsidP="009F69F5">
      <w:pPr>
        <w:pStyle w:val="ListParagraph"/>
        <w:numPr>
          <w:ilvl w:val="0"/>
          <w:numId w:val="7"/>
        </w:numPr>
        <w:jc w:val="both"/>
        <w:rPr>
          <w:rFonts w:ascii="Times New Roman" w:hAnsi="Times New Roman" w:cs="Times New Roman"/>
          <w:sz w:val="20"/>
          <w:szCs w:val="20"/>
        </w:rPr>
      </w:pPr>
      <w:r w:rsidRPr="009F69F5">
        <w:rPr>
          <w:rFonts w:ascii="Times New Roman" w:hAnsi="Times New Roman" w:cs="Times New Roman"/>
          <w:sz w:val="20"/>
          <w:szCs w:val="20"/>
        </w:rPr>
        <w:t xml:space="preserve">To analyze the impact </w:t>
      </w:r>
      <w:r w:rsidR="00F80193" w:rsidRPr="009F69F5">
        <w:rPr>
          <w:rFonts w:ascii="Times New Roman" w:hAnsi="Times New Roman" w:cs="Times New Roman"/>
          <w:sz w:val="20"/>
          <w:szCs w:val="20"/>
        </w:rPr>
        <w:t>of fat content on total sales.</w:t>
      </w:r>
    </w:p>
    <w:p w14:paraId="22135FCD" w14:textId="701FEFC7" w:rsidR="00F80193" w:rsidRPr="009F69F5" w:rsidRDefault="00246FE4" w:rsidP="009F69F5">
      <w:pPr>
        <w:pStyle w:val="ListParagraph"/>
        <w:numPr>
          <w:ilvl w:val="0"/>
          <w:numId w:val="7"/>
        </w:numPr>
        <w:jc w:val="both"/>
        <w:rPr>
          <w:rFonts w:ascii="Times New Roman" w:hAnsi="Times New Roman" w:cs="Times New Roman"/>
          <w:sz w:val="20"/>
          <w:szCs w:val="20"/>
        </w:rPr>
      </w:pPr>
      <w:r w:rsidRPr="009F69F5">
        <w:rPr>
          <w:rFonts w:ascii="Times New Roman" w:hAnsi="Times New Roman" w:cs="Times New Roman"/>
          <w:sz w:val="20"/>
          <w:szCs w:val="20"/>
        </w:rPr>
        <w:t>To identify the performance of different items in terms of total sales.</w:t>
      </w:r>
    </w:p>
    <w:p w14:paraId="71CF77FB" w14:textId="25541F84" w:rsidR="0032047D" w:rsidRPr="009F69F5" w:rsidRDefault="0032047D" w:rsidP="009F69F5">
      <w:pPr>
        <w:pStyle w:val="ListParagraph"/>
        <w:numPr>
          <w:ilvl w:val="0"/>
          <w:numId w:val="7"/>
        </w:numPr>
        <w:jc w:val="both"/>
        <w:rPr>
          <w:rFonts w:ascii="Times New Roman" w:hAnsi="Times New Roman" w:cs="Times New Roman"/>
          <w:sz w:val="20"/>
          <w:szCs w:val="20"/>
        </w:rPr>
      </w:pPr>
      <w:r w:rsidRPr="009F69F5">
        <w:rPr>
          <w:rFonts w:ascii="Times New Roman" w:hAnsi="Times New Roman" w:cs="Times New Roman"/>
          <w:sz w:val="20"/>
          <w:szCs w:val="20"/>
        </w:rPr>
        <w:t>To evaluate how outlet size, location type and segment affects the total sales.</w:t>
      </w:r>
    </w:p>
    <w:p w14:paraId="0DFFF918" w14:textId="7B0E9F11" w:rsidR="00EE1D08" w:rsidRPr="009F69F5" w:rsidRDefault="00EE1D08" w:rsidP="009F69F5">
      <w:pPr>
        <w:pStyle w:val="ListParagraph"/>
        <w:numPr>
          <w:ilvl w:val="0"/>
          <w:numId w:val="7"/>
        </w:numPr>
        <w:jc w:val="both"/>
        <w:rPr>
          <w:rFonts w:ascii="Times New Roman" w:hAnsi="Times New Roman" w:cs="Times New Roman"/>
          <w:sz w:val="20"/>
          <w:szCs w:val="20"/>
        </w:rPr>
      </w:pPr>
      <w:r w:rsidRPr="009F69F5">
        <w:rPr>
          <w:rFonts w:ascii="Times New Roman" w:hAnsi="Times New Roman" w:cs="Times New Roman"/>
          <w:sz w:val="20"/>
          <w:szCs w:val="20"/>
        </w:rPr>
        <w:t>To identify ho</w:t>
      </w:r>
      <w:r w:rsidR="005A0ABD" w:rsidRPr="009F69F5">
        <w:rPr>
          <w:rFonts w:ascii="Times New Roman" w:hAnsi="Times New Roman" w:cs="Times New Roman"/>
          <w:sz w:val="20"/>
          <w:szCs w:val="20"/>
        </w:rPr>
        <w:t>w</w:t>
      </w:r>
      <w:r w:rsidRPr="009F69F5">
        <w:rPr>
          <w:rFonts w:ascii="Times New Roman" w:hAnsi="Times New Roman" w:cs="Times New Roman"/>
          <w:sz w:val="20"/>
          <w:szCs w:val="20"/>
        </w:rPr>
        <w:t xml:space="preserve"> the age of outlet establishment </w:t>
      </w:r>
      <w:r w:rsidR="00075CBE" w:rsidRPr="009F69F5">
        <w:rPr>
          <w:rFonts w:ascii="Times New Roman" w:hAnsi="Times New Roman" w:cs="Times New Roman"/>
          <w:sz w:val="20"/>
          <w:szCs w:val="20"/>
        </w:rPr>
        <w:t>influences</w:t>
      </w:r>
      <w:r w:rsidRPr="009F69F5">
        <w:rPr>
          <w:rFonts w:ascii="Times New Roman" w:hAnsi="Times New Roman" w:cs="Times New Roman"/>
          <w:sz w:val="20"/>
          <w:szCs w:val="20"/>
        </w:rPr>
        <w:t xml:space="preserve"> the total sales.</w:t>
      </w:r>
    </w:p>
    <w:p w14:paraId="6D784602" w14:textId="4C322238" w:rsidR="004A5F42" w:rsidRPr="009F69F5" w:rsidRDefault="004A5F42" w:rsidP="009F69F5">
      <w:pPr>
        <w:pStyle w:val="ListParagraph"/>
        <w:numPr>
          <w:ilvl w:val="0"/>
          <w:numId w:val="7"/>
        </w:numPr>
        <w:jc w:val="both"/>
        <w:rPr>
          <w:rFonts w:ascii="Times New Roman" w:hAnsi="Times New Roman" w:cs="Times New Roman"/>
          <w:sz w:val="20"/>
          <w:szCs w:val="20"/>
        </w:rPr>
      </w:pPr>
      <w:r w:rsidRPr="009F69F5">
        <w:rPr>
          <w:rFonts w:ascii="Times New Roman" w:hAnsi="Times New Roman" w:cs="Times New Roman"/>
          <w:sz w:val="20"/>
          <w:szCs w:val="20"/>
        </w:rPr>
        <w:t xml:space="preserve">To find out the correlation between Avg Rating and Avg Visibility for different items and Total Sales and Avg Visibility. </w:t>
      </w:r>
    </w:p>
    <w:p w14:paraId="06AC0732" w14:textId="502BAF51" w:rsidR="00427D3B" w:rsidRPr="009F69F5" w:rsidRDefault="00427D3B" w:rsidP="009F69F5">
      <w:pPr>
        <w:jc w:val="both"/>
        <w:rPr>
          <w:rFonts w:ascii="Times New Roman" w:hAnsi="Times New Roman" w:cs="Times New Roman"/>
          <w:sz w:val="20"/>
          <w:szCs w:val="20"/>
        </w:rPr>
      </w:pPr>
      <w:r w:rsidRPr="009F69F5">
        <w:rPr>
          <w:rFonts w:ascii="Times New Roman" w:hAnsi="Times New Roman" w:cs="Times New Roman"/>
          <w:sz w:val="20"/>
          <w:szCs w:val="20"/>
        </w:rPr>
        <w:t>This project involves creating interactive dashboards to analyze Total sales, Average Sales, Number of Items sold and Average Rating. The dashboard focuses on analyzing distribution of fat content, Outlet size, Outlet Type and Outlet establishment year based on above four metrics. It provides a comprehensive overview of all item types, highlighting total sales, sales trends, item ranking by sales, and similar distribution metrics for fat content. These dashboards facilitate data-driven decision-making by providing clear visual representations of sales performance and item distribution. The project aims to help stakeholders understand market trends and optimize inventory management.</w:t>
      </w:r>
    </w:p>
    <w:p w14:paraId="109CB4B3" w14:textId="77777777" w:rsidR="00427D3B" w:rsidRPr="009F69F5" w:rsidRDefault="00427D3B" w:rsidP="009F69F5">
      <w:pPr>
        <w:jc w:val="both"/>
        <w:rPr>
          <w:rFonts w:ascii="Times New Roman" w:hAnsi="Times New Roman" w:cs="Times New Roman"/>
          <w:sz w:val="20"/>
          <w:szCs w:val="20"/>
        </w:rPr>
      </w:pPr>
    </w:p>
    <w:p w14:paraId="66CCFEF5" w14:textId="77777777" w:rsidR="00427D3B" w:rsidRPr="009F69F5" w:rsidRDefault="00427D3B" w:rsidP="009F69F5">
      <w:pPr>
        <w:jc w:val="both"/>
        <w:rPr>
          <w:rFonts w:ascii="Times New Roman" w:hAnsi="Times New Roman" w:cs="Times New Roman"/>
          <w:sz w:val="20"/>
          <w:szCs w:val="20"/>
        </w:rPr>
      </w:pPr>
      <w:r w:rsidRPr="009F69F5">
        <w:rPr>
          <w:rFonts w:ascii="Times New Roman" w:hAnsi="Times New Roman" w:cs="Times New Roman"/>
          <w:sz w:val="20"/>
          <w:szCs w:val="20"/>
        </w:rPr>
        <w:t>Steps Involved:</w:t>
      </w:r>
    </w:p>
    <w:p w14:paraId="615DE53A" w14:textId="77777777" w:rsidR="00427D3B" w:rsidRPr="009F69F5" w:rsidRDefault="00427D3B" w:rsidP="009F69F5">
      <w:pPr>
        <w:jc w:val="both"/>
        <w:rPr>
          <w:rFonts w:ascii="Times New Roman" w:hAnsi="Times New Roman" w:cs="Times New Roman"/>
          <w:sz w:val="20"/>
          <w:szCs w:val="20"/>
        </w:rPr>
      </w:pPr>
      <w:r w:rsidRPr="009F69F5">
        <w:rPr>
          <w:rFonts w:ascii="Times New Roman" w:hAnsi="Times New Roman" w:cs="Times New Roman"/>
          <w:sz w:val="20"/>
          <w:szCs w:val="20"/>
        </w:rPr>
        <w:t>1. Cleaning Data</w:t>
      </w:r>
    </w:p>
    <w:p w14:paraId="3A1F54C0" w14:textId="1314EE66" w:rsidR="00427D3B" w:rsidRPr="009F69F5" w:rsidRDefault="00427D3B" w:rsidP="009F69F5">
      <w:pPr>
        <w:jc w:val="both"/>
        <w:rPr>
          <w:rFonts w:ascii="Times New Roman" w:hAnsi="Times New Roman" w:cs="Times New Roman"/>
          <w:sz w:val="20"/>
          <w:szCs w:val="20"/>
        </w:rPr>
      </w:pPr>
      <w:r w:rsidRPr="009F69F5">
        <w:rPr>
          <w:rFonts w:ascii="Times New Roman" w:hAnsi="Times New Roman" w:cs="Times New Roman"/>
          <w:sz w:val="20"/>
          <w:szCs w:val="20"/>
        </w:rPr>
        <w:t>Changing</w:t>
      </w:r>
      <w:r w:rsidR="001958A3" w:rsidRPr="009F69F5">
        <w:rPr>
          <w:rFonts w:ascii="Times New Roman" w:hAnsi="Times New Roman" w:cs="Times New Roman"/>
          <w:sz w:val="20"/>
          <w:szCs w:val="20"/>
        </w:rPr>
        <w:t xml:space="preserve"> column Fat Content: The</w:t>
      </w:r>
      <w:r w:rsidRPr="009F69F5">
        <w:rPr>
          <w:rFonts w:ascii="Times New Roman" w:hAnsi="Times New Roman" w:cs="Times New Roman"/>
          <w:sz w:val="20"/>
          <w:szCs w:val="20"/>
        </w:rPr>
        <w:t xml:space="preserve"> </w:t>
      </w:r>
      <w:r w:rsidR="00DA217F" w:rsidRPr="009F69F5">
        <w:rPr>
          <w:rFonts w:ascii="Times New Roman" w:hAnsi="Times New Roman" w:cs="Times New Roman"/>
          <w:sz w:val="20"/>
          <w:szCs w:val="20"/>
        </w:rPr>
        <w:t>multiple values with same meaning</w:t>
      </w:r>
      <w:r w:rsidR="001958A3" w:rsidRPr="009F69F5">
        <w:rPr>
          <w:rFonts w:ascii="Times New Roman" w:hAnsi="Times New Roman" w:cs="Times New Roman"/>
          <w:sz w:val="20"/>
          <w:szCs w:val="20"/>
        </w:rPr>
        <w:t xml:space="preserve"> are converted</w:t>
      </w:r>
      <w:r w:rsidR="00DA217F" w:rsidRPr="009F69F5">
        <w:rPr>
          <w:rFonts w:ascii="Times New Roman" w:hAnsi="Times New Roman" w:cs="Times New Roman"/>
          <w:sz w:val="20"/>
          <w:szCs w:val="20"/>
        </w:rPr>
        <w:t xml:space="preserve"> into one common value in column Fat Content</w:t>
      </w:r>
      <w:r w:rsidRPr="009F69F5">
        <w:rPr>
          <w:rFonts w:ascii="Times New Roman" w:hAnsi="Times New Roman" w:cs="Times New Roman"/>
          <w:sz w:val="20"/>
          <w:szCs w:val="20"/>
        </w:rPr>
        <w:t>.</w:t>
      </w:r>
    </w:p>
    <w:p w14:paraId="5F0323E3" w14:textId="77777777" w:rsidR="00427D3B" w:rsidRPr="009F69F5" w:rsidRDefault="00427D3B" w:rsidP="009F69F5">
      <w:pPr>
        <w:jc w:val="both"/>
        <w:rPr>
          <w:rFonts w:ascii="Times New Roman" w:hAnsi="Times New Roman" w:cs="Times New Roman"/>
          <w:sz w:val="20"/>
          <w:szCs w:val="20"/>
        </w:rPr>
      </w:pPr>
      <w:r w:rsidRPr="009F69F5">
        <w:rPr>
          <w:rFonts w:ascii="Times New Roman" w:hAnsi="Times New Roman" w:cs="Times New Roman"/>
          <w:sz w:val="20"/>
          <w:szCs w:val="20"/>
        </w:rPr>
        <w:t>2. Data Analysis</w:t>
      </w:r>
    </w:p>
    <w:p w14:paraId="1684A903" w14:textId="77777777" w:rsidR="00427D3B" w:rsidRPr="009F69F5" w:rsidRDefault="00427D3B" w:rsidP="009F69F5">
      <w:pPr>
        <w:jc w:val="both"/>
        <w:rPr>
          <w:rFonts w:ascii="Times New Roman" w:hAnsi="Times New Roman" w:cs="Times New Roman"/>
          <w:sz w:val="20"/>
          <w:szCs w:val="20"/>
        </w:rPr>
      </w:pPr>
      <w:r w:rsidRPr="009F69F5">
        <w:rPr>
          <w:rFonts w:ascii="Times New Roman" w:hAnsi="Times New Roman" w:cs="Times New Roman"/>
          <w:sz w:val="20"/>
          <w:szCs w:val="20"/>
        </w:rPr>
        <w:t>Used DAX functions, measures, and calculated columns to perform detailed analysis.</w:t>
      </w:r>
    </w:p>
    <w:p w14:paraId="1D450740" w14:textId="0FDEED40" w:rsidR="00DA217F" w:rsidRPr="009F69F5" w:rsidRDefault="00DA217F" w:rsidP="009F69F5">
      <w:pPr>
        <w:jc w:val="both"/>
        <w:rPr>
          <w:rFonts w:ascii="Times New Roman" w:hAnsi="Times New Roman" w:cs="Times New Roman"/>
          <w:sz w:val="20"/>
          <w:szCs w:val="20"/>
        </w:rPr>
      </w:pPr>
      <w:r w:rsidRPr="009F69F5">
        <w:rPr>
          <w:rFonts w:ascii="Times New Roman" w:hAnsi="Times New Roman" w:cs="Times New Roman"/>
          <w:sz w:val="20"/>
          <w:szCs w:val="20"/>
        </w:rPr>
        <w:t>The DAX functions for three measures created are:</w:t>
      </w:r>
    </w:p>
    <w:p w14:paraId="2ABAA9A5" w14:textId="003B959F" w:rsidR="00DA217F" w:rsidRPr="009F69F5" w:rsidRDefault="00DA217F" w:rsidP="009F69F5">
      <w:pPr>
        <w:jc w:val="both"/>
        <w:rPr>
          <w:rFonts w:ascii="Times New Roman" w:hAnsi="Times New Roman" w:cs="Times New Roman"/>
          <w:sz w:val="20"/>
          <w:szCs w:val="20"/>
        </w:rPr>
      </w:pPr>
      <w:r w:rsidRPr="009F69F5">
        <w:rPr>
          <w:rFonts w:ascii="Times New Roman" w:hAnsi="Times New Roman" w:cs="Times New Roman"/>
          <w:sz w:val="20"/>
          <w:szCs w:val="20"/>
        </w:rPr>
        <w:t xml:space="preserve">Total Sales: </w:t>
      </w:r>
      <w:proofErr w:type="gramStart"/>
      <w:r w:rsidRPr="009F69F5">
        <w:rPr>
          <w:rFonts w:ascii="Times New Roman" w:hAnsi="Times New Roman" w:cs="Times New Roman"/>
          <w:sz w:val="20"/>
          <w:szCs w:val="20"/>
        </w:rPr>
        <w:t>SUM(</w:t>
      </w:r>
      <w:proofErr w:type="gramEnd"/>
      <w:r w:rsidRPr="009F69F5">
        <w:rPr>
          <w:rFonts w:ascii="Times New Roman" w:hAnsi="Times New Roman" w:cs="Times New Roman"/>
          <w:sz w:val="20"/>
          <w:szCs w:val="20"/>
        </w:rPr>
        <w:t>'</w:t>
      </w:r>
      <w:proofErr w:type="spellStart"/>
      <w:r w:rsidRPr="009F69F5">
        <w:rPr>
          <w:rFonts w:ascii="Times New Roman" w:hAnsi="Times New Roman" w:cs="Times New Roman"/>
          <w:sz w:val="20"/>
          <w:szCs w:val="20"/>
        </w:rPr>
        <w:t>BlinkIT</w:t>
      </w:r>
      <w:proofErr w:type="spellEnd"/>
      <w:r w:rsidRPr="009F69F5">
        <w:rPr>
          <w:rFonts w:ascii="Times New Roman" w:hAnsi="Times New Roman" w:cs="Times New Roman"/>
          <w:sz w:val="20"/>
          <w:szCs w:val="20"/>
        </w:rPr>
        <w:t xml:space="preserve"> Grocery Data'[Sales])</w:t>
      </w:r>
    </w:p>
    <w:p w14:paraId="73A055BF" w14:textId="41DBDECF" w:rsidR="00DA217F" w:rsidRPr="009F69F5" w:rsidRDefault="00DA217F" w:rsidP="009F69F5">
      <w:pPr>
        <w:jc w:val="both"/>
        <w:rPr>
          <w:rFonts w:ascii="Times New Roman" w:hAnsi="Times New Roman" w:cs="Times New Roman"/>
          <w:sz w:val="20"/>
          <w:szCs w:val="20"/>
        </w:rPr>
      </w:pPr>
      <w:r w:rsidRPr="009F69F5">
        <w:rPr>
          <w:rFonts w:ascii="Times New Roman" w:hAnsi="Times New Roman" w:cs="Times New Roman"/>
          <w:sz w:val="20"/>
          <w:szCs w:val="20"/>
        </w:rPr>
        <w:t xml:space="preserve">Avg Sales: </w:t>
      </w:r>
      <w:proofErr w:type="gramStart"/>
      <w:r w:rsidRPr="009F69F5">
        <w:rPr>
          <w:rFonts w:ascii="Times New Roman" w:hAnsi="Times New Roman" w:cs="Times New Roman"/>
          <w:sz w:val="20"/>
          <w:szCs w:val="20"/>
        </w:rPr>
        <w:t>AVERAGE(</w:t>
      </w:r>
      <w:proofErr w:type="gramEnd"/>
      <w:r w:rsidRPr="009F69F5">
        <w:rPr>
          <w:rFonts w:ascii="Times New Roman" w:hAnsi="Times New Roman" w:cs="Times New Roman"/>
          <w:sz w:val="20"/>
          <w:szCs w:val="20"/>
        </w:rPr>
        <w:t>'</w:t>
      </w:r>
      <w:proofErr w:type="spellStart"/>
      <w:r w:rsidRPr="009F69F5">
        <w:rPr>
          <w:rFonts w:ascii="Times New Roman" w:hAnsi="Times New Roman" w:cs="Times New Roman"/>
          <w:sz w:val="20"/>
          <w:szCs w:val="20"/>
        </w:rPr>
        <w:t>BlinkIT</w:t>
      </w:r>
      <w:proofErr w:type="spellEnd"/>
      <w:r w:rsidRPr="009F69F5">
        <w:rPr>
          <w:rFonts w:ascii="Times New Roman" w:hAnsi="Times New Roman" w:cs="Times New Roman"/>
          <w:sz w:val="20"/>
          <w:szCs w:val="20"/>
        </w:rPr>
        <w:t xml:space="preserve"> Grocery Data'[Sales])</w:t>
      </w:r>
    </w:p>
    <w:p w14:paraId="425D256D" w14:textId="15035882" w:rsidR="00DA217F" w:rsidRPr="009F69F5" w:rsidRDefault="00DA217F" w:rsidP="009F69F5">
      <w:pPr>
        <w:jc w:val="both"/>
        <w:rPr>
          <w:rFonts w:ascii="Times New Roman" w:hAnsi="Times New Roman" w:cs="Times New Roman"/>
          <w:sz w:val="20"/>
          <w:szCs w:val="20"/>
        </w:rPr>
      </w:pPr>
      <w:r w:rsidRPr="009F69F5">
        <w:rPr>
          <w:rFonts w:ascii="Times New Roman" w:hAnsi="Times New Roman" w:cs="Times New Roman"/>
          <w:sz w:val="20"/>
          <w:szCs w:val="20"/>
        </w:rPr>
        <w:t xml:space="preserve">Number of Items: </w:t>
      </w:r>
      <w:proofErr w:type="gramStart"/>
      <w:r w:rsidRPr="009F69F5">
        <w:rPr>
          <w:rFonts w:ascii="Times New Roman" w:hAnsi="Times New Roman" w:cs="Times New Roman"/>
          <w:sz w:val="20"/>
          <w:szCs w:val="20"/>
        </w:rPr>
        <w:t>COUNTROWS(</w:t>
      </w:r>
      <w:proofErr w:type="gramEnd"/>
      <w:r w:rsidRPr="009F69F5">
        <w:rPr>
          <w:rFonts w:ascii="Times New Roman" w:hAnsi="Times New Roman" w:cs="Times New Roman"/>
          <w:sz w:val="20"/>
          <w:szCs w:val="20"/>
        </w:rPr>
        <w:t>'</w:t>
      </w:r>
      <w:proofErr w:type="spellStart"/>
      <w:r w:rsidRPr="009F69F5">
        <w:rPr>
          <w:rFonts w:ascii="Times New Roman" w:hAnsi="Times New Roman" w:cs="Times New Roman"/>
          <w:sz w:val="20"/>
          <w:szCs w:val="20"/>
        </w:rPr>
        <w:t>BlinkIT</w:t>
      </w:r>
      <w:proofErr w:type="spellEnd"/>
      <w:r w:rsidRPr="009F69F5">
        <w:rPr>
          <w:rFonts w:ascii="Times New Roman" w:hAnsi="Times New Roman" w:cs="Times New Roman"/>
          <w:sz w:val="20"/>
          <w:szCs w:val="20"/>
        </w:rPr>
        <w:t xml:space="preserve"> Grocery Data')</w:t>
      </w:r>
    </w:p>
    <w:p w14:paraId="6107002C" w14:textId="117964A4" w:rsidR="00DA217F" w:rsidRPr="009F69F5" w:rsidRDefault="00DA217F" w:rsidP="009F69F5">
      <w:pPr>
        <w:jc w:val="both"/>
        <w:rPr>
          <w:rFonts w:ascii="Times New Roman" w:hAnsi="Times New Roman" w:cs="Times New Roman"/>
          <w:sz w:val="20"/>
          <w:szCs w:val="20"/>
        </w:rPr>
      </w:pPr>
      <w:r w:rsidRPr="009F69F5">
        <w:rPr>
          <w:rFonts w:ascii="Times New Roman" w:hAnsi="Times New Roman" w:cs="Times New Roman"/>
          <w:sz w:val="20"/>
          <w:szCs w:val="20"/>
        </w:rPr>
        <w:lastRenderedPageBreak/>
        <w:t xml:space="preserve">Avg Rating: </w:t>
      </w:r>
      <w:proofErr w:type="gramStart"/>
      <w:r w:rsidRPr="009F69F5">
        <w:rPr>
          <w:rFonts w:ascii="Times New Roman" w:hAnsi="Times New Roman" w:cs="Times New Roman"/>
          <w:sz w:val="20"/>
          <w:szCs w:val="20"/>
        </w:rPr>
        <w:t>AVERAGE(</w:t>
      </w:r>
      <w:proofErr w:type="gramEnd"/>
      <w:r w:rsidRPr="009F69F5">
        <w:rPr>
          <w:rFonts w:ascii="Times New Roman" w:hAnsi="Times New Roman" w:cs="Times New Roman"/>
          <w:sz w:val="20"/>
          <w:szCs w:val="20"/>
        </w:rPr>
        <w:t>'</w:t>
      </w:r>
      <w:proofErr w:type="spellStart"/>
      <w:r w:rsidRPr="009F69F5">
        <w:rPr>
          <w:rFonts w:ascii="Times New Roman" w:hAnsi="Times New Roman" w:cs="Times New Roman"/>
          <w:sz w:val="20"/>
          <w:szCs w:val="20"/>
        </w:rPr>
        <w:t>BlinkIT</w:t>
      </w:r>
      <w:proofErr w:type="spellEnd"/>
      <w:r w:rsidRPr="009F69F5">
        <w:rPr>
          <w:rFonts w:ascii="Times New Roman" w:hAnsi="Times New Roman" w:cs="Times New Roman"/>
          <w:sz w:val="20"/>
          <w:szCs w:val="20"/>
        </w:rPr>
        <w:t xml:space="preserve"> Grocery Data'[Rating])</w:t>
      </w:r>
    </w:p>
    <w:p w14:paraId="5E3302D1" w14:textId="649E830E" w:rsidR="00DA217F" w:rsidRPr="009F69F5" w:rsidRDefault="00DA217F" w:rsidP="009F69F5">
      <w:pPr>
        <w:jc w:val="both"/>
        <w:rPr>
          <w:rFonts w:ascii="Times New Roman" w:hAnsi="Times New Roman" w:cs="Times New Roman"/>
          <w:sz w:val="20"/>
          <w:szCs w:val="20"/>
        </w:rPr>
      </w:pPr>
      <w:r w:rsidRPr="009F69F5">
        <w:rPr>
          <w:rFonts w:ascii="Times New Roman" w:hAnsi="Times New Roman" w:cs="Times New Roman"/>
          <w:sz w:val="20"/>
          <w:szCs w:val="20"/>
        </w:rPr>
        <w:t xml:space="preserve"> </w:t>
      </w:r>
    </w:p>
    <w:p w14:paraId="2C024C69" w14:textId="11052456" w:rsidR="00C24945" w:rsidRPr="009F69F5" w:rsidRDefault="00C24945" w:rsidP="009F69F5">
      <w:pPr>
        <w:jc w:val="both"/>
        <w:rPr>
          <w:rFonts w:ascii="Times New Roman" w:hAnsi="Times New Roman" w:cs="Times New Roman"/>
          <w:sz w:val="20"/>
          <w:szCs w:val="20"/>
        </w:rPr>
      </w:pPr>
      <w:r w:rsidRPr="009F69F5">
        <w:rPr>
          <w:rFonts w:ascii="Times New Roman" w:hAnsi="Times New Roman" w:cs="Times New Roman"/>
          <w:sz w:val="20"/>
          <w:szCs w:val="20"/>
        </w:rPr>
        <w:t>Observations:</w:t>
      </w:r>
    </w:p>
    <w:p w14:paraId="7A54A0FE" w14:textId="3B79F4BB" w:rsidR="00427D3B" w:rsidRPr="009F69F5" w:rsidRDefault="00427D3B" w:rsidP="009F69F5">
      <w:pPr>
        <w:jc w:val="both"/>
        <w:rPr>
          <w:rFonts w:ascii="Times New Roman" w:hAnsi="Times New Roman" w:cs="Times New Roman"/>
          <w:sz w:val="20"/>
          <w:szCs w:val="20"/>
        </w:rPr>
      </w:pPr>
      <w:r w:rsidRPr="009F69F5">
        <w:rPr>
          <w:rFonts w:ascii="Times New Roman" w:hAnsi="Times New Roman" w:cs="Times New Roman"/>
          <w:sz w:val="20"/>
          <w:szCs w:val="20"/>
        </w:rPr>
        <w:t>3. Met</w:t>
      </w:r>
      <w:r w:rsidR="00DA217F" w:rsidRPr="009F69F5">
        <w:rPr>
          <w:rFonts w:ascii="Times New Roman" w:hAnsi="Times New Roman" w:cs="Times New Roman"/>
          <w:sz w:val="20"/>
          <w:szCs w:val="20"/>
        </w:rPr>
        <w:t>r</w:t>
      </w:r>
      <w:r w:rsidRPr="009F69F5">
        <w:rPr>
          <w:rFonts w:ascii="Times New Roman" w:hAnsi="Times New Roman" w:cs="Times New Roman"/>
          <w:sz w:val="20"/>
          <w:szCs w:val="20"/>
        </w:rPr>
        <w:t>ics</w:t>
      </w:r>
    </w:p>
    <w:p w14:paraId="036664BB" w14:textId="77777777" w:rsidR="00173B4D" w:rsidRPr="009F69F5" w:rsidRDefault="00427D3B" w:rsidP="009F69F5">
      <w:pPr>
        <w:pStyle w:val="ListParagraph"/>
        <w:numPr>
          <w:ilvl w:val="0"/>
          <w:numId w:val="10"/>
        </w:numPr>
        <w:jc w:val="both"/>
        <w:rPr>
          <w:rFonts w:ascii="Times New Roman" w:hAnsi="Times New Roman" w:cs="Times New Roman"/>
          <w:sz w:val="20"/>
          <w:szCs w:val="20"/>
        </w:rPr>
      </w:pPr>
      <w:r w:rsidRPr="009F69F5">
        <w:rPr>
          <w:rFonts w:ascii="Times New Roman" w:hAnsi="Times New Roman" w:cs="Times New Roman"/>
          <w:sz w:val="20"/>
          <w:szCs w:val="20"/>
        </w:rPr>
        <w:t xml:space="preserve">The total number of sales transactions made is </w:t>
      </w:r>
      <w:r w:rsidR="00EE0D46" w:rsidRPr="009F69F5">
        <w:rPr>
          <w:rFonts w:ascii="Times New Roman" w:hAnsi="Times New Roman" w:cs="Times New Roman"/>
          <w:sz w:val="20"/>
          <w:szCs w:val="20"/>
        </w:rPr>
        <w:t>$</w:t>
      </w:r>
      <w:r w:rsidRPr="009F69F5">
        <w:rPr>
          <w:rFonts w:ascii="Times New Roman" w:hAnsi="Times New Roman" w:cs="Times New Roman"/>
          <w:sz w:val="20"/>
          <w:szCs w:val="20"/>
        </w:rPr>
        <w:t>1.20M.</w:t>
      </w:r>
    </w:p>
    <w:p w14:paraId="6B4680C2" w14:textId="77777777" w:rsidR="00173B4D" w:rsidRPr="009F69F5" w:rsidRDefault="00EE0D46" w:rsidP="009F69F5">
      <w:pPr>
        <w:pStyle w:val="ListParagraph"/>
        <w:numPr>
          <w:ilvl w:val="0"/>
          <w:numId w:val="10"/>
        </w:numPr>
        <w:jc w:val="both"/>
        <w:rPr>
          <w:rFonts w:ascii="Times New Roman" w:hAnsi="Times New Roman" w:cs="Times New Roman"/>
          <w:sz w:val="20"/>
          <w:szCs w:val="20"/>
        </w:rPr>
      </w:pPr>
      <w:r w:rsidRPr="009F69F5">
        <w:rPr>
          <w:rFonts w:ascii="Times New Roman" w:hAnsi="Times New Roman" w:cs="Times New Roman"/>
          <w:sz w:val="20"/>
          <w:szCs w:val="20"/>
        </w:rPr>
        <w:t xml:space="preserve">The average sales </w:t>
      </w:r>
      <w:proofErr w:type="gramStart"/>
      <w:r w:rsidRPr="009F69F5">
        <w:rPr>
          <w:rFonts w:ascii="Times New Roman" w:hAnsi="Times New Roman" w:cs="Times New Roman"/>
          <w:sz w:val="20"/>
          <w:szCs w:val="20"/>
        </w:rPr>
        <w:t>is</w:t>
      </w:r>
      <w:proofErr w:type="gramEnd"/>
      <w:r w:rsidRPr="009F69F5">
        <w:rPr>
          <w:rFonts w:ascii="Times New Roman" w:hAnsi="Times New Roman" w:cs="Times New Roman"/>
          <w:sz w:val="20"/>
          <w:szCs w:val="20"/>
        </w:rPr>
        <w:t xml:space="preserve"> $ 141M.</w:t>
      </w:r>
    </w:p>
    <w:p w14:paraId="40EC7BA1" w14:textId="77777777" w:rsidR="00173B4D" w:rsidRPr="009F69F5" w:rsidRDefault="00427D3B" w:rsidP="009F69F5">
      <w:pPr>
        <w:pStyle w:val="ListParagraph"/>
        <w:numPr>
          <w:ilvl w:val="0"/>
          <w:numId w:val="10"/>
        </w:numPr>
        <w:jc w:val="both"/>
        <w:rPr>
          <w:rFonts w:ascii="Times New Roman" w:hAnsi="Times New Roman" w:cs="Times New Roman"/>
          <w:sz w:val="20"/>
          <w:szCs w:val="20"/>
        </w:rPr>
      </w:pPr>
      <w:r w:rsidRPr="009F69F5">
        <w:rPr>
          <w:rFonts w:ascii="Times New Roman" w:hAnsi="Times New Roman" w:cs="Times New Roman"/>
          <w:sz w:val="20"/>
          <w:szCs w:val="20"/>
        </w:rPr>
        <w:t>The average customer rating is 3.92</w:t>
      </w:r>
      <w:r w:rsidR="00EE0D46" w:rsidRPr="009F69F5">
        <w:rPr>
          <w:rFonts w:ascii="Times New Roman" w:hAnsi="Times New Roman" w:cs="Times New Roman"/>
          <w:sz w:val="20"/>
          <w:szCs w:val="20"/>
        </w:rPr>
        <w:t xml:space="preserve"> out of 5</w:t>
      </w:r>
      <w:r w:rsidRPr="009F69F5">
        <w:rPr>
          <w:rFonts w:ascii="Times New Roman" w:hAnsi="Times New Roman" w:cs="Times New Roman"/>
          <w:sz w:val="20"/>
          <w:szCs w:val="20"/>
        </w:rPr>
        <w:t>.</w:t>
      </w:r>
    </w:p>
    <w:p w14:paraId="028027F4" w14:textId="77777777" w:rsidR="00173B4D" w:rsidRPr="009F69F5" w:rsidRDefault="00427D3B" w:rsidP="009F69F5">
      <w:pPr>
        <w:pStyle w:val="ListParagraph"/>
        <w:numPr>
          <w:ilvl w:val="0"/>
          <w:numId w:val="10"/>
        </w:numPr>
        <w:jc w:val="both"/>
        <w:rPr>
          <w:rFonts w:ascii="Times New Roman" w:hAnsi="Times New Roman" w:cs="Times New Roman"/>
          <w:sz w:val="20"/>
          <w:szCs w:val="20"/>
        </w:rPr>
      </w:pPr>
      <w:r w:rsidRPr="009F69F5">
        <w:rPr>
          <w:rFonts w:ascii="Times New Roman" w:hAnsi="Times New Roman" w:cs="Times New Roman"/>
          <w:sz w:val="20"/>
          <w:szCs w:val="20"/>
        </w:rPr>
        <w:t>The total number of items available for sale is 9K.</w:t>
      </w:r>
    </w:p>
    <w:p w14:paraId="1E1C562C" w14:textId="77777777" w:rsidR="00173B4D" w:rsidRPr="009F69F5" w:rsidRDefault="008168C8" w:rsidP="009F69F5">
      <w:pPr>
        <w:pStyle w:val="ListParagraph"/>
        <w:numPr>
          <w:ilvl w:val="0"/>
          <w:numId w:val="10"/>
        </w:numPr>
        <w:jc w:val="both"/>
        <w:rPr>
          <w:rFonts w:ascii="Times New Roman" w:hAnsi="Times New Roman" w:cs="Times New Roman"/>
          <w:sz w:val="20"/>
          <w:szCs w:val="20"/>
        </w:rPr>
      </w:pPr>
      <w:r w:rsidRPr="009F69F5">
        <w:rPr>
          <w:rFonts w:ascii="Times New Roman" w:hAnsi="Times New Roman" w:cs="Times New Roman"/>
          <w:sz w:val="20"/>
          <w:szCs w:val="20"/>
        </w:rPr>
        <w:t>Fruits and Vegetables has the highest sales of 178K.</w:t>
      </w:r>
    </w:p>
    <w:p w14:paraId="48273817" w14:textId="77777777" w:rsidR="00FE79AC" w:rsidRDefault="008168C8" w:rsidP="009F69F5">
      <w:pPr>
        <w:pStyle w:val="ListParagraph"/>
        <w:numPr>
          <w:ilvl w:val="0"/>
          <w:numId w:val="10"/>
        </w:numPr>
        <w:jc w:val="both"/>
        <w:rPr>
          <w:rFonts w:ascii="Times New Roman" w:hAnsi="Times New Roman" w:cs="Times New Roman"/>
          <w:sz w:val="20"/>
          <w:szCs w:val="20"/>
        </w:rPr>
      </w:pPr>
      <w:r w:rsidRPr="009F69F5">
        <w:rPr>
          <w:rFonts w:ascii="Times New Roman" w:hAnsi="Times New Roman" w:cs="Times New Roman"/>
          <w:sz w:val="20"/>
          <w:szCs w:val="20"/>
        </w:rPr>
        <w:t>Snack Foods has 173K sales is second highest.</w:t>
      </w:r>
    </w:p>
    <w:p w14:paraId="13933D25" w14:textId="0496689A" w:rsidR="008168C8" w:rsidRDefault="00FE79AC" w:rsidP="009F69F5">
      <w:pPr>
        <w:pStyle w:val="ListParagraph"/>
        <w:numPr>
          <w:ilvl w:val="0"/>
          <w:numId w:val="10"/>
        </w:numPr>
        <w:jc w:val="both"/>
        <w:rPr>
          <w:rFonts w:ascii="Times New Roman" w:hAnsi="Times New Roman" w:cs="Times New Roman"/>
          <w:sz w:val="20"/>
          <w:szCs w:val="20"/>
        </w:rPr>
      </w:pPr>
      <w:r w:rsidRPr="00FE79AC">
        <w:rPr>
          <w:rFonts w:ascii="Times New Roman" w:hAnsi="Times New Roman" w:cs="Times New Roman"/>
          <w:sz w:val="20"/>
          <w:szCs w:val="20"/>
        </w:rPr>
        <w:drawing>
          <wp:anchor distT="0" distB="0" distL="114300" distR="114300" simplePos="0" relativeHeight="251664384" behindDoc="0" locked="0" layoutInCell="1" allowOverlap="1" wp14:anchorId="45A2BCC4" wp14:editId="7CC891CE">
            <wp:simplePos x="0" y="0"/>
            <wp:positionH relativeFrom="column">
              <wp:posOffset>3995420</wp:posOffset>
            </wp:positionH>
            <wp:positionV relativeFrom="paragraph">
              <wp:posOffset>367665</wp:posOffset>
            </wp:positionV>
            <wp:extent cx="1926590" cy="615950"/>
            <wp:effectExtent l="0" t="0" r="0" b="0"/>
            <wp:wrapSquare wrapText="bothSides"/>
            <wp:docPr id="942188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188347"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26590" cy="615950"/>
                    </a:xfrm>
                    <a:prstGeom prst="rect">
                      <a:avLst/>
                    </a:prstGeom>
                  </pic:spPr>
                </pic:pic>
              </a:graphicData>
            </a:graphic>
            <wp14:sizeRelH relativeFrom="margin">
              <wp14:pctWidth>0</wp14:pctWidth>
            </wp14:sizeRelH>
            <wp14:sizeRelV relativeFrom="margin">
              <wp14:pctHeight>0</wp14:pctHeight>
            </wp14:sizeRelV>
          </wp:anchor>
        </w:drawing>
      </w:r>
      <w:r w:rsidR="008168C8" w:rsidRPr="00FE79AC">
        <w:rPr>
          <w:rFonts w:ascii="Times New Roman" w:hAnsi="Times New Roman" w:cs="Times New Roman"/>
          <w:sz w:val="20"/>
          <w:szCs w:val="20"/>
        </w:rPr>
        <w:t xml:space="preserve">The total sales </w:t>
      </w:r>
      <w:proofErr w:type="gramStart"/>
      <w:r w:rsidR="008168C8" w:rsidRPr="00FE79AC">
        <w:rPr>
          <w:rFonts w:ascii="Times New Roman" w:hAnsi="Times New Roman" w:cs="Times New Roman"/>
          <w:sz w:val="20"/>
          <w:szCs w:val="20"/>
        </w:rPr>
        <w:t>is</w:t>
      </w:r>
      <w:proofErr w:type="gramEnd"/>
      <w:r w:rsidR="008168C8" w:rsidRPr="00FE79AC">
        <w:rPr>
          <w:rFonts w:ascii="Times New Roman" w:hAnsi="Times New Roman" w:cs="Times New Roman"/>
          <w:sz w:val="20"/>
          <w:szCs w:val="20"/>
        </w:rPr>
        <w:t xml:space="preserve"> highest for medium outlet size with 42.3% and least sales of 20% in high outlet size indicating the preference of consumers for medium size outlets. There is an opportunity to improve the sales in high outlet size.</w:t>
      </w:r>
    </w:p>
    <w:p w14:paraId="3D3FF149" w14:textId="75DB6542" w:rsidR="00FE79AC" w:rsidRPr="00FE79AC" w:rsidRDefault="00FE79AC" w:rsidP="009F69F5">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The outlet establishment year influences the sale with peak sales in the year 2020 and decreased sales in other years which remained constant.</w:t>
      </w:r>
    </w:p>
    <w:p w14:paraId="3DD232C3" w14:textId="71D7AF2B" w:rsidR="00427D3B" w:rsidRPr="00207541" w:rsidRDefault="00173B4D" w:rsidP="009F69F5">
      <w:pPr>
        <w:jc w:val="both"/>
        <w:rPr>
          <w:rFonts w:ascii="Times New Roman" w:hAnsi="Times New Roman" w:cs="Times New Roman"/>
          <w:b/>
          <w:bCs/>
          <w:sz w:val="20"/>
          <w:szCs w:val="20"/>
        </w:rPr>
      </w:pPr>
      <w:r>
        <w:t>4.</w:t>
      </w:r>
      <w:r w:rsidR="00427D3B" w:rsidRPr="00207541">
        <w:rPr>
          <w:rFonts w:ascii="Times New Roman" w:hAnsi="Times New Roman" w:cs="Times New Roman"/>
          <w:b/>
          <w:bCs/>
          <w:sz w:val="20"/>
          <w:szCs w:val="20"/>
        </w:rPr>
        <w:t>Insights:</w:t>
      </w:r>
    </w:p>
    <w:p w14:paraId="74E65533" w14:textId="4F5E3386" w:rsidR="00B876AB" w:rsidRPr="00207541" w:rsidRDefault="00B876AB" w:rsidP="009F69F5">
      <w:pPr>
        <w:pStyle w:val="ListParagraph"/>
        <w:numPr>
          <w:ilvl w:val="0"/>
          <w:numId w:val="3"/>
        </w:numPr>
        <w:jc w:val="both"/>
        <w:rPr>
          <w:rFonts w:ascii="Times New Roman" w:hAnsi="Times New Roman" w:cs="Times New Roman"/>
          <w:sz w:val="20"/>
          <w:szCs w:val="20"/>
        </w:rPr>
      </w:pPr>
      <w:r w:rsidRPr="00207541">
        <w:rPr>
          <w:rFonts w:ascii="Times New Roman" w:hAnsi="Times New Roman" w:cs="Times New Roman"/>
          <w:sz w:val="20"/>
          <w:szCs w:val="20"/>
        </w:rPr>
        <w:t>Sales of Low/Regular Fat content items: Doughnut chart</w:t>
      </w:r>
    </w:p>
    <w:p w14:paraId="10D86FD4" w14:textId="3C5CB29D" w:rsidR="001B45CA" w:rsidRPr="00207541" w:rsidRDefault="00EF4234" w:rsidP="009F69F5">
      <w:pPr>
        <w:pStyle w:val="ListParagraph"/>
        <w:jc w:val="both"/>
        <w:rPr>
          <w:rFonts w:ascii="Times New Roman" w:hAnsi="Times New Roman" w:cs="Times New Roman"/>
          <w:sz w:val="20"/>
          <w:szCs w:val="20"/>
        </w:rPr>
      </w:pPr>
      <w:r w:rsidRPr="00207541">
        <w:rPr>
          <w:rFonts w:ascii="Times New Roman" w:hAnsi="Times New Roman" w:cs="Times New Roman"/>
          <w:noProof/>
          <w:sz w:val="20"/>
          <w:szCs w:val="20"/>
        </w:rPr>
        <w:drawing>
          <wp:anchor distT="0" distB="0" distL="114300" distR="114300" simplePos="0" relativeHeight="251662336" behindDoc="0" locked="0" layoutInCell="1" allowOverlap="1" wp14:anchorId="5378C448" wp14:editId="2FCE5DED">
            <wp:simplePos x="0" y="0"/>
            <wp:positionH relativeFrom="column">
              <wp:posOffset>4262120</wp:posOffset>
            </wp:positionH>
            <wp:positionV relativeFrom="paragraph">
              <wp:posOffset>13335</wp:posOffset>
            </wp:positionV>
            <wp:extent cx="657225" cy="694055"/>
            <wp:effectExtent l="0" t="0" r="0" b="0"/>
            <wp:wrapSquare wrapText="bothSides"/>
            <wp:docPr id="694032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32546"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7225" cy="694055"/>
                    </a:xfrm>
                    <a:prstGeom prst="rect">
                      <a:avLst/>
                    </a:prstGeom>
                  </pic:spPr>
                </pic:pic>
              </a:graphicData>
            </a:graphic>
          </wp:anchor>
        </w:drawing>
      </w:r>
      <w:r w:rsidRPr="00207541">
        <w:rPr>
          <w:rFonts w:ascii="Times New Roman" w:hAnsi="Times New Roman" w:cs="Times New Roman"/>
          <w:noProof/>
          <w:sz w:val="20"/>
          <w:szCs w:val="20"/>
        </w:rPr>
        <w:drawing>
          <wp:anchor distT="0" distB="0" distL="114300" distR="114300" simplePos="0" relativeHeight="251663360" behindDoc="0" locked="0" layoutInCell="1" allowOverlap="1" wp14:anchorId="3584A7AF" wp14:editId="706C1A5D">
            <wp:simplePos x="0" y="0"/>
            <wp:positionH relativeFrom="column">
              <wp:posOffset>5010150</wp:posOffset>
            </wp:positionH>
            <wp:positionV relativeFrom="paragraph">
              <wp:posOffset>3810</wp:posOffset>
            </wp:positionV>
            <wp:extent cx="676275" cy="594599"/>
            <wp:effectExtent l="0" t="0" r="0" b="0"/>
            <wp:wrapSquare wrapText="bothSides"/>
            <wp:docPr id="1947855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5578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6275" cy="594599"/>
                    </a:xfrm>
                    <a:prstGeom prst="rect">
                      <a:avLst/>
                    </a:prstGeom>
                  </pic:spPr>
                </pic:pic>
              </a:graphicData>
            </a:graphic>
          </wp:anchor>
        </w:drawing>
      </w:r>
      <w:r w:rsidR="00B876AB" w:rsidRPr="00207541">
        <w:rPr>
          <w:rFonts w:ascii="Times New Roman" w:hAnsi="Times New Roman" w:cs="Times New Roman"/>
          <w:sz w:val="20"/>
          <w:szCs w:val="20"/>
        </w:rPr>
        <w:t xml:space="preserve">The total sales of low-fat and regular items </w:t>
      </w:r>
      <w:proofErr w:type="gramStart"/>
      <w:r w:rsidR="00B876AB" w:rsidRPr="00207541">
        <w:rPr>
          <w:rFonts w:ascii="Times New Roman" w:hAnsi="Times New Roman" w:cs="Times New Roman"/>
          <w:sz w:val="20"/>
          <w:szCs w:val="20"/>
        </w:rPr>
        <w:t>is</w:t>
      </w:r>
      <w:proofErr w:type="gramEnd"/>
      <w:r w:rsidR="00B876AB" w:rsidRPr="00207541">
        <w:rPr>
          <w:rFonts w:ascii="Times New Roman" w:hAnsi="Times New Roman" w:cs="Times New Roman"/>
          <w:sz w:val="20"/>
          <w:szCs w:val="20"/>
        </w:rPr>
        <w:t xml:space="preserve"> shown below. The chart displays that 64.6% of total sales are of low-fat items and 35.4% of regular items. This chart indicates that the </w:t>
      </w:r>
      <w:r w:rsidR="00B876AB" w:rsidRPr="00207541">
        <w:rPr>
          <w:rFonts w:ascii="Times New Roman" w:hAnsi="Times New Roman" w:cs="Times New Roman"/>
          <w:b/>
          <w:bCs/>
          <w:sz w:val="20"/>
          <w:szCs w:val="20"/>
        </w:rPr>
        <w:t xml:space="preserve">consumer </w:t>
      </w:r>
      <w:r w:rsidR="005812C4" w:rsidRPr="00207541">
        <w:rPr>
          <w:rFonts w:ascii="Times New Roman" w:hAnsi="Times New Roman" w:cs="Times New Roman"/>
          <w:b/>
          <w:bCs/>
          <w:sz w:val="20"/>
          <w:szCs w:val="20"/>
        </w:rPr>
        <w:t xml:space="preserve">are </w:t>
      </w:r>
      <w:r w:rsidR="00B876AB" w:rsidRPr="00207541">
        <w:rPr>
          <w:rFonts w:ascii="Times New Roman" w:hAnsi="Times New Roman" w:cs="Times New Roman"/>
          <w:b/>
          <w:bCs/>
          <w:sz w:val="20"/>
          <w:szCs w:val="20"/>
        </w:rPr>
        <w:t>health-conscious</w:t>
      </w:r>
      <w:r w:rsidR="005812C4" w:rsidRPr="00207541">
        <w:rPr>
          <w:rFonts w:ascii="Times New Roman" w:hAnsi="Times New Roman" w:cs="Times New Roman"/>
          <w:b/>
          <w:bCs/>
          <w:sz w:val="20"/>
          <w:szCs w:val="20"/>
        </w:rPr>
        <w:t xml:space="preserve"> preferring low-fat products over regular fat products</w:t>
      </w:r>
      <w:r w:rsidR="00B876AB" w:rsidRPr="00207541">
        <w:rPr>
          <w:rFonts w:ascii="Times New Roman" w:hAnsi="Times New Roman" w:cs="Times New Roman"/>
          <w:b/>
          <w:bCs/>
          <w:sz w:val="20"/>
          <w:szCs w:val="20"/>
        </w:rPr>
        <w:t>.</w:t>
      </w:r>
      <w:r w:rsidRPr="00207541">
        <w:rPr>
          <w:rFonts w:ascii="Times New Roman" w:hAnsi="Times New Roman" w:cs="Times New Roman"/>
          <w:sz w:val="20"/>
          <w:szCs w:val="20"/>
        </w:rPr>
        <w:t xml:space="preserve"> The similar </w:t>
      </w:r>
      <w:proofErr w:type="spellStart"/>
      <w:r w:rsidRPr="00207541">
        <w:rPr>
          <w:rFonts w:ascii="Times New Roman" w:hAnsi="Times New Roman" w:cs="Times New Roman"/>
          <w:sz w:val="20"/>
          <w:szCs w:val="20"/>
        </w:rPr>
        <w:t>behaviour</w:t>
      </w:r>
      <w:proofErr w:type="spellEnd"/>
      <w:r w:rsidRPr="00207541">
        <w:rPr>
          <w:rFonts w:ascii="Times New Roman" w:hAnsi="Times New Roman" w:cs="Times New Roman"/>
          <w:sz w:val="20"/>
          <w:szCs w:val="20"/>
        </w:rPr>
        <w:t xml:space="preserve"> is depicted in the bar chart of Outlet Type.</w:t>
      </w:r>
    </w:p>
    <w:p w14:paraId="6A35A438" w14:textId="77777777" w:rsidR="001B45CA" w:rsidRPr="00207541" w:rsidRDefault="001B45CA" w:rsidP="009F69F5">
      <w:pPr>
        <w:pStyle w:val="ListParagraph"/>
        <w:jc w:val="both"/>
        <w:rPr>
          <w:rFonts w:ascii="Times New Roman" w:hAnsi="Times New Roman" w:cs="Times New Roman"/>
          <w:sz w:val="20"/>
          <w:szCs w:val="20"/>
        </w:rPr>
      </w:pPr>
    </w:p>
    <w:p w14:paraId="2110FE93" w14:textId="127ADB6F" w:rsidR="001B45CA" w:rsidRPr="00207541" w:rsidRDefault="001B45CA" w:rsidP="009F69F5">
      <w:pPr>
        <w:pStyle w:val="ListParagraph"/>
        <w:numPr>
          <w:ilvl w:val="0"/>
          <w:numId w:val="3"/>
        </w:numPr>
        <w:jc w:val="both"/>
        <w:rPr>
          <w:rFonts w:ascii="Times New Roman" w:hAnsi="Times New Roman" w:cs="Times New Roman"/>
          <w:sz w:val="20"/>
          <w:szCs w:val="20"/>
        </w:rPr>
      </w:pPr>
      <w:r w:rsidRPr="00207541">
        <w:rPr>
          <w:rFonts w:ascii="Times New Roman" w:hAnsi="Times New Roman" w:cs="Times New Roman"/>
          <w:sz w:val="20"/>
          <w:szCs w:val="20"/>
        </w:rPr>
        <w:t xml:space="preserve">Sales of Item Type: The sales chart of different item is shown below. It indicates that </w:t>
      </w:r>
      <w:r w:rsidRPr="00207541">
        <w:rPr>
          <w:rFonts w:ascii="Times New Roman" w:hAnsi="Times New Roman" w:cs="Times New Roman"/>
          <w:b/>
          <w:bCs/>
          <w:sz w:val="20"/>
          <w:szCs w:val="20"/>
        </w:rPr>
        <w:t xml:space="preserve">highest total sales </w:t>
      </w:r>
      <w:proofErr w:type="gramStart"/>
      <w:r w:rsidRPr="00207541">
        <w:rPr>
          <w:rFonts w:ascii="Times New Roman" w:hAnsi="Times New Roman" w:cs="Times New Roman"/>
          <w:b/>
          <w:bCs/>
          <w:sz w:val="20"/>
          <w:szCs w:val="20"/>
        </w:rPr>
        <w:t>is</w:t>
      </w:r>
      <w:proofErr w:type="gramEnd"/>
      <w:r w:rsidRPr="00207541">
        <w:rPr>
          <w:rFonts w:ascii="Times New Roman" w:hAnsi="Times New Roman" w:cs="Times New Roman"/>
          <w:b/>
          <w:bCs/>
          <w:sz w:val="20"/>
          <w:szCs w:val="20"/>
        </w:rPr>
        <w:t xml:space="preserve"> of Fruits and Vegetables, followed by Snack Foods, Household items and Dairy products.</w:t>
      </w:r>
    </w:p>
    <w:p w14:paraId="6B1D7810" w14:textId="54914F1E" w:rsidR="001B45CA" w:rsidRDefault="001B45CA" w:rsidP="001B45CA">
      <w:pPr>
        <w:pStyle w:val="ListParagraph"/>
      </w:pPr>
      <w:r>
        <w:rPr>
          <w:noProof/>
        </w:rPr>
        <w:drawing>
          <wp:inline distT="0" distB="0" distL="0" distR="0" wp14:anchorId="65951148" wp14:editId="55E6B035">
            <wp:extent cx="981075" cy="1284003"/>
            <wp:effectExtent l="0" t="0" r="0" b="0"/>
            <wp:docPr id="493084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84089" name=""/>
                    <pic:cNvPicPr/>
                  </pic:nvPicPr>
                  <pic:blipFill>
                    <a:blip r:embed="rId8"/>
                    <a:stretch>
                      <a:fillRect/>
                    </a:stretch>
                  </pic:blipFill>
                  <pic:spPr>
                    <a:xfrm>
                      <a:off x="0" y="0"/>
                      <a:ext cx="986547" cy="1291164"/>
                    </a:xfrm>
                    <a:prstGeom prst="rect">
                      <a:avLst/>
                    </a:prstGeom>
                  </pic:spPr>
                </pic:pic>
              </a:graphicData>
            </a:graphic>
          </wp:inline>
        </w:drawing>
      </w:r>
    </w:p>
    <w:p w14:paraId="67918368" w14:textId="1E5DBD6E" w:rsidR="00B876AB" w:rsidRDefault="00B876AB" w:rsidP="00B876AB">
      <w:pPr>
        <w:pStyle w:val="ListParagraph"/>
      </w:pPr>
    </w:p>
    <w:p w14:paraId="57361E9D" w14:textId="350B1815" w:rsidR="00052E7E" w:rsidRPr="009F69F5" w:rsidRDefault="00052E7E" w:rsidP="00052E7E">
      <w:pPr>
        <w:pStyle w:val="ListParagraph"/>
        <w:numPr>
          <w:ilvl w:val="0"/>
          <w:numId w:val="3"/>
        </w:numPr>
        <w:rPr>
          <w:rFonts w:ascii="Times New Roman" w:hAnsi="Times New Roman" w:cs="Times New Roman"/>
          <w:sz w:val="20"/>
          <w:szCs w:val="20"/>
        </w:rPr>
      </w:pPr>
      <w:r w:rsidRPr="009F69F5">
        <w:rPr>
          <w:rFonts w:ascii="Times New Roman" w:hAnsi="Times New Roman" w:cs="Times New Roman"/>
          <w:sz w:val="20"/>
          <w:szCs w:val="20"/>
        </w:rPr>
        <w:t>Box Plots:</w:t>
      </w:r>
      <w:r w:rsidR="00BF3E11" w:rsidRPr="009F69F5">
        <w:rPr>
          <w:rFonts w:ascii="Times New Roman" w:hAnsi="Times New Roman" w:cs="Times New Roman"/>
          <w:sz w:val="20"/>
          <w:szCs w:val="20"/>
        </w:rPr>
        <w:t xml:space="preserve"> Item Type</w:t>
      </w:r>
      <w:r w:rsidR="007710E2" w:rsidRPr="009F69F5">
        <w:rPr>
          <w:rFonts w:ascii="Times New Roman" w:hAnsi="Times New Roman" w:cs="Times New Roman"/>
          <w:sz w:val="20"/>
          <w:szCs w:val="20"/>
        </w:rPr>
        <w:t xml:space="preserve"> The sales distribution for each item is analyzed in figure below.</w:t>
      </w:r>
    </w:p>
    <w:p w14:paraId="0119248E" w14:textId="3146C373" w:rsidR="00F96FD1" w:rsidRDefault="00F96FD1" w:rsidP="00F96FD1">
      <w:pPr>
        <w:pStyle w:val="ListParagraph"/>
      </w:pPr>
      <w:r w:rsidRPr="00F96FD1">
        <w:drawing>
          <wp:inline distT="0" distB="0" distL="0" distR="0" wp14:anchorId="02C4D458" wp14:editId="5412E4F9">
            <wp:extent cx="4008467" cy="1295512"/>
            <wp:effectExtent l="0" t="0" r="0" b="0"/>
            <wp:docPr id="633712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712175" name=""/>
                    <pic:cNvPicPr/>
                  </pic:nvPicPr>
                  <pic:blipFill>
                    <a:blip r:embed="rId9"/>
                    <a:stretch>
                      <a:fillRect/>
                    </a:stretch>
                  </pic:blipFill>
                  <pic:spPr>
                    <a:xfrm>
                      <a:off x="0" y="0"/>
                      <a:ext cx="4008467" cy="1295512"/>
                    </a:xfrm>
                    <a:prstGeom prst="rect">
                      <a:avLst/>
                    </a:prstGeom>
                  </pic:spPr>
                </pic:pic>
              </a:graphicData>
            </a:graphic>
          </wp:inline>
        </w:drawing>
      </w:r>
    </w:p>
    <w:p w14:paraId="78860DCA" w14:textId="3190D380" w:rsidR="001E7D2A" w:rsidRPr="00207541" w:rsidRDefault="001E7D2A" w:rsidP="00576B80">
      <w:pPr>
        <w:pStyle w:val="ListParagraph"/>
        <w:numPr>
          <w:ilvl w:val="0"/>
          <w:numId w:val="4"/>
        </w:numPr>
        <w:jc w:val="both"/>
        <w:rPr>
          <w:rFonts w:ascii="Times New Roman" w:hAnsi="Times New Roman" w:cs="Times New Roman"/>
          <w:sz w:val="20"/>
          <w:szCs w:val="20"/>
        </w:rPr>
      </w:pPr>
      <w:r w:rsidRPr="00207541">
        <w:rPr>
          <w:rFonts w:ascii="Times New Roman" w:hAnsi="Times New Roman" w:cs="Times New Roman"/>
          <w:sz w:val="20"/>
          <w:szCs w:val="20"/>
        </w:rPr>
        <w:t>No outliers are present in the dataset.</w:t>
      </w:r>
    </w:p>
    <w:p w14:paraId="11E4A771" w14:textId="5E6FB5AE" w:rsidR="007A79F0" w:rsidRPr="00576B80" w:rsidRDefault="00052E7E" w:rsidP="00576B80">
      <w:pPr>
        <w:pStyle w:val="ListParagraph"/>
        <w:numPr>
          <w:ilvl w:val="0"/>
          <w:numId w:val="4"/>
        </w:numPr>
        <w:jc w:val="both"/>
        <w:rPr>
          <w:rFonts w:ascii="Times New Roman" w:hAnsi="Times New Roman" w:cs="Times New Roman"/>
          <w:sz w:val="20"/>
          <w:szCs w:val="20"/>
        </w:rPr>
      </w:pPr>
      <w:r w:rsidRPr="00576B80">
        <w:rPr>
          <w:rFonts w:ascii="Times New Roman" w:hAnsi="Times New Roman" w:cs="Times New Roman"/>
          <w:sz w:val="20"/>
          <w:szCs w:val="20"/>
        </w:rPr>
        <w:lastRenderedPageBreak/>
        <w:t xml:space="preserve">The </w:t>
      </w:r>
      <w:r w:rsidR="00503443" w:rsidRPr="00576B80">
        <w:rPr>
          <w:rFonts w:ascii="Times New Roman" w:hAnsi="Times New Roman" w:cs="Times New Roman"/>
          <w:sz w:val="20"/>
          <w:szCs w:val="20"/>
        </w:rPr>
        <w:t>average</w:t>
      </w:r>
      <w:r w:rsidRPr="00576B80">
        <w:rPr>
          <w:rFonts w:ascii="Times New Roman" w:hAnsi="Times New Roman" w:cs="Times New Roman"/>
          <w:sz w:val="20"/>
          <w:szCs w:val="20"/>
        </w:rPr>
        <w:t xml:space="preserve"> sales of household items </w:t>
      </w:r>
      <w:proofErr w:type="gramStart"/>
      <w:r w:rsidRPr="00576B80">
        <w:rPr>
          <w:rFonts w:ascii="Times New Roman" w:hAnsi="Times New Roman" w:cs="Times New Roman"/>
          <w:sz w:val="20"/>
          <w:szCs w:val="20"/>
        </w:rPr>
        <w:t>is</w:t>
      </w:r>
      <w:proofErr w:type="gramEnd"/>
      <w:r w:rsidRPr="00576B80">
        <w:rPr>
          <w:rFonts w:ascii="Times New Roman" w:hAnsi="Times New Roman" w:cs="Times New Roman"/>
          <w:sz w:val="20"/>
          <w:szCs w:val="20"/>
        </w:rPr>
        <w:t xml:space="preserve"> highest with a value of 149 sales following with the sales of dairy products and starchy products with a value of 148.</w:t>
      </w:r>
    </w:p>
    <w:p w14:paraId="77D468D1" w14:textId="2D34173F" w:rsidR="00D63CB6" w:rsidRPr="00576B80" w:rsidRDefault="00D63CB6" w:rsidP="00576B80">
      <w:pPr>
        <w:pStyle w:val="ListParagraph"/>
        <w:numPr>
          <w:ilvl w:val="0"/>
          <w:numId w:val="4"/>
        </w:numPr>
        <w:jc w:val="both"/>
        <w:rPr>
          <w:rFonts w:ascii="Times New Roman" w:hAnsi="Times New Roman" w:cs="Times New Roman"/>
          <w:sz w:val="20"/>
          <w:szCs w:val="20"/>
        </w:rPr>
      </w:pPr>
      <w:r w:rsidRPr="00576B80">
        <w:rPr>
          <w:rFonts w:ascii="Times New Roman" w:hAnsi="Times New Roman" w:cs="Times New Roman"/>
          <w:sz w:val="20"/>
          <w:szCs w:val="20"/>
        </w:rPr>
        <w:t xml:space="preserve">The median sales of Starchy foods </w:t>
      </w:r>
      <w:proofErr w:type="gramStart"/>
      <w:r w:rsidRPr="00576B80">
        <w:rPr>
          <w:rFonts w:ascii="Times New Roman" w:hAnsi="Times New Roman" w:cs="Times New Roman"/>
          <w:sz w:val="20"/>
          <w:szCs w:val="20"/>
        </w:rPr>
        <w:t>is</w:t>
      </w:r>
      <w:proofErr w:type="gramEnd"/>
      <w:r w:rsidRPr="00576B80">
        <w:rPr>
          <w:rFonts w:ascii="Times New Roman" w:hAnsi="Times New Roman" w:cs="Times New Roman"/>
          <w:sz w:val="20"/>
          <w:szCs w:val="20"/>
        </w:rPr>
        <w:t xml:space="preserve"> highest which is 167 and </w:t>
      </w:r>
      <w:r w:rsidR="00126D6D" w:rsidRPr="00576B80">
        <w:rPr>
          <w:rFonts w:ascii="Times New Roman" w:hAnsi="Times New Roman" w:cs="Times New Roman"/>
          <w:sz w:val="20"/>
          <w:szCs w:val="20"/>
        </w:rPr>
        <w:t>Baking goods</w:t>
      </w:r>
      <w:r w:rsidRPr="00576B80">
        <w:rPr>
          <w:rFonts w:ascii="Times New Roman" w:hAnsi="Times New Roman" w:cs="Times New Roman"/>
          <w:sz w:val="20"/>
          <w:szCs w:val="20"/>
        </w:rPr>
        <w:t xml:space="preserve"> </w:t>
      </w:r>
      <w:r w:rsidR="00805B4D" w:rsidRPr="00576B80">
        <w:rPr>
          <w:rFonts w:ascii="Times New Roman" w:hAnsi="Times New Roman" w:cs="Times New Roman"/>
          <w:sz w:val="20"/>
          <w:szCs w:val="20"/>
        </w:rPr>
        <w:t>is</w:t>
      </w:r>
      <w:r w:rsidRPr="00576B80">
        <w:rPr>
          <w:rFonts w:ascii="Times New Roman" w:hAnsi="Times New Roman" w:cs="Times New Roman"/>
          <w:sz w:val="20"/>
          <w:szCs w:val="20"/>
        </w:rPr>
        <w:t xml:space="preserve"> lowest median value of 1</w:t>
      </w:r>
      <w:r w:rsidR="00126D6D" w:rsidRPr="00576B80">
        <w:rPr>
          <w:rFonts w:ascii="Times New Roman" w:hAnsi="Times New Roman" w:cs="Times New Roman"/>
          <w:sz w:val="20"/>
          <w:szCs w:val="20"/>
        </w:rPr>
        <w:t>12</w:t>
      </w:r>
      <w:r w:rsidRPr="00576B80">
        <w:rPr>
          <w:rFonts w:ascii="Times New Roman" w:hAnsi="Times New Roman" w:cs="Times New Roman"/>
          <w:sz w:val="20"/>
          <w:szCs w:val="20"/>
        </w:rPr>
        <w:t>.</w:t>
      </w:r>
      <w:r w:rsidR="00B97CC5" w:rsidRPr="00576B80">
        <w:rPr>
          <w:rFonts w:ascii="Times New Roman" w:hAnsi="Times New Roman" w:cs="Times New Roman"/>
          <w:sz w:val="20"/>
          <w:szCs w:val="20"/>
        </w:rPr>
        <w:t xml:space="preserve"> </w:t>
      </w:r>
      <w:r w:rsidR="00F36FB5" w:rsidRPr="00576B80">
        <w:rPr>
          <w:rFonts w:ascii="Times New Roman" w:hAnsi="Times New Roman" w:cs="Times New Roman"/>
          <w:sz w:val="20"/>
          <w:szCs w:val="20"/>
        </w:rPr>
        <w:t xml:space="preserve">The </w:t>
      </w:r>
      <w:r w:rsidR="0023752D" w:rsidRPr="00576B80">
        <w:rPr>
          <w:rFonts w:ascii="Times New Roman" w:hAnsi="Times New Roman" w:cs="Times New Roman"/>
          <w:sz w:val="20"/>
          <w:szCs w:val="20"/>
        </w:rPr>
        <w:t xml:space="preserve">next </w:t>
      </w:r>
      <w:r w:rsidR="00F36FB5" w:rsidRPr="00576B80">
        <w:rPr>
          <w:rFonts w:ascii="Times New Roman" w:hAnsi="Times New Roman" w:cs="Times New Roman"/>
          <w:sz w:val="20"/>
          <w:szCs w:val="20"/>
        </w:rPr>
        <w:t>high</w:t>
      </w:r>
      <w:r w:rsidR="0023752D" w:rsidRPr="00576B80">
        <w:rPr>
          <w:rFonts w:ascii="Times New Roman" w:hAnsi="Times New Roman" w:cs="Times New Roman"/>
          <w:sz w:val="20"/>
          <w:szCs w:val="20"/>
        </w:rPr>
        <w:t>er</w:t>
      </w:r>
      <w:r w:rsidR="00F36FB5" w:rsidRPr="00576B80">
        <w:rPr>
          <w:rFonts w:ascii="Times New Roman" w:hAnsi="Times New Roman" w:cs="Times New Roman"/>
          <w:sz w:val="20"/>
          <w:szCs w:val="20"/>
        </w:rPr>
        <w:t xml:space="preserve"> sales median is </w:t>
      </w:r>
      <w:r w:rsidR="0023752D" w:rsidRPr="00576B80">
        <w:rPr>
          <w:rFonts w:ascii="Times New Roman" w:hAnsi="Times New Roman" w:cs="Times New Roman"/>
          <w:sz w:val="20"/>
          <w:szCs w:val="20"/>
        </w:rPr>
        <w:t>of following items:</w:t>
      </w:r>
      <w:r w:rsidR="00F36FB5" w:rsidRPr="00576B80">
        <w:rPr>
          <w:rFonts w:ascii="Times New Roman" w:hAnsi="Times New Roman" w:cs="Times New Roman"/>
          <w:sz w:val="20"/>
          <w:szCs w:val="20"/>
        </w:rPr>
        <w:t xml:space="preserve"> Seafood</w:t>
      </w:r>
      <w:r w:rsidR="0023752D" w:rsidRPr="00576B80">
        <w:rPr>
          <w:rFonts w:ascii="Times New Roman" w:hAnsi="Times New Roman" w:cs="Times New Roman"/>
          <w:sz w:val="20"/>
          <w:szCs w:val="20"/>
        </w:rPr>
        <w:t>,</w:t>
      </w:r>
      <w:r w:rsidR="00F36FB5" w:rsidRPr="00576B80">
        <w:rPr>
          <w:rFonts w:ascii="Times New Roman" w:hAnsi="Times New Roman" w:cs="Times New Roman"/>
          <w:sz w:val="20"/>
          <w:szCs w:val="20"/>
        </w:rPr>
        <w:t xml:space="preserve"> Breakfast items</w:t>
      </w:r>
      <w:r w:rsidR="0023752D" w:rsidRPr="00576B80">
        <w:rPr>
          <w:rFonts w:ascii="Times New Roman" w:hAnsi="Times New Roman" w:cs="Times New Roman"/>
          <w:sz w:val="20"/>
          <w:szCs w:val="20"/>
        </w:rPr>
        <w:t xml:space="preserve"> and Household</w:t>
      </w:r>
      <w:r w:rsidR="00F36FB5" w:rsidRPr="00576B80">
        <w:rPr>
          <w:rFonts w:ascii="Times New Roman" w:hAnsi="Times New Roman" w:cs="Times New Roman"/>
          <w:sz w:val="20"/>
          <w:szCs w:val="20"/>
        </w:rPr>
        <w:t xml:space="preserve"> with values 158</w:t>
      </w:r>
      <w:r w:rsidR="0023752D" w:rsidRPr="00576B80">
        <w:rPr>
          <w:rFonts w:ascii="Times New Roman" w:hAnsi="Times New Roman" w:cs="Times New Roman"/>
          <w:sz w:val="20"/>
          <w:szCs w:val="20"/>
        </w:rPr>
        <w:t>,</w:t>
      </w:r>
      <w:r w:rsidR="00F36FB5" w:rsidRPr="00576B80">
        <w:rPr>
          <w:rFonts w:ascii="Times New Roman" w:hAnsi="Times New Roman" w:cs="Times New Roman"/>
          <w:sz w:val="20"/>
          <w:szCs w:val="20"/>
        </w:rPr>
        <w:t xml:space="preserve"> 15</w:t>
      </w:r>
      <w:r w:rsidR="0023752D" w:rsidRPr="00576B80">
        <w:rPr>
          <w:rFonts w:ascii="Times New Roman" w:hAnsi="Times New Roman" w:cs="Times New Roman"/>
          <w:sz w:val="20"/>
          <w:szCs w:val="20"/>
        </w:rPr>
        <w:t>5</w:t>
      </w:r>
      <w:r w:rsidR="00F36FB5" w:rsidRPr="00576B80">
        <w:rPr>
          <w:rFonts w:ascii="Times New Roman" w:hAnsi="Times New Roman" w:cs="Times New Roman"/>
          <w:sz w:val="20"/>
          <w:szCs w:val="20"/>
        </w:rPr>
        <w:t xml:space="preserve"> </w:t>
      </w:r>
      <w:r w:rsidR="0023752D" w:rsidRPr="00576B80">
        <w:rPr>
          <w:rFonts w:ascii="Times New Roman" w:hAnsi="Times New Roman" w:cs="Times New Roman"/>
          <w:sz w:val="20"/>
          <w:szCs w:val="20"/>
        </w:rPr>
        <w:t xml:space="preserve">and 153 </w:t>
      </w:r>
      <w:r w:rsidR="00F36FB5" w:rsidRPr="00576B80">
        <w:rPr>
          <w:rFonts w:ascii="Times New Roman" w:hAnsi="Times New Roman" w:cs="Times New Roman"/>
          <w:sz w:val="20"/>
          <w:szCs w:val="20"/>
        </w:rPr>
        <w:t xml:space="preserve">respectively. </w:t>
      </w:r>
      <w:r w:rsidR="00B97CC5" w:rsidRPr="00576B80">
        <w:rPr>
          <w:rFonts w:ascii="Times New Roman" w:hAnsi="Times New Roman" w:cs="Times New Roman"/>
          <w:sz w:val="20"/>
          <w:szCs w:val="20"/>
        </w:rPr>
        <w:t xml:space="preserve">The next items </w:t>
      </w:r>
      <w:r w:rsidR="005557FB" w:rsidRPr="00576B80">
        <w:rPr>
          <w:rFonts w:ascii="Times New Roman" w:hAnsi="Times New Roman" w:cs="Times New Roman"/>
          <w:sz w:val="20"/>
          <w:szCs w:val="20"/>
        </w:rPr>
        <w:t>after</w:t>
      </w:r>
      <w:r w:rsidR="00B97CC5" w:rsidRPr="00576B80">
        <w:rPr>
          <w:rFonts w:ascii="Times New Roman" w:hAnsi="Times New Roman" w:cs="Times New Roman"/>
          <w:sz w:val="20"/>
          <w:szCs w:val="20"/>
        </w:rPr>
        <w:t xml:space="preserve"> lowe</w:t>
      </w:r>
      <w:r w:rsidR="005557FB" w:rsidRPr="00576B80">
        <w:rPr>
          <w:rFonts w:ascii="Times New Roman" w:hAnsi="Times New Roman" w:cs="Times New Roman"/>
          <w:sz w:val="20"/>
          <w:szCs w:val="20"/>
        </w:rPr>
        <w:t>st</w:t>
      </w:r>
      <w:r w:rsidR="00B97CC5" w:rsidRPr="00576B80">
        <w:rPr>
          <w:rFonts w:ascii="Times New Roman" w:hAnsi="Times New Roman" w:cs="Times New Roman"/>
          <w:sz w:val="20"/>
          <w:szCs w:val="20"/>
        </w:rPr>
        <w:t xml:space="preserve"> sales median are </w:t>
      </w:r>
      <w:r w:rsidR="00B97CC5" w:rsidRPr="00576B80">
        <w:rPr>
          <w:rFonts w:ascii="Times New Roman" w:hAnsi="Times New Roman" w:cs="Times New Roman"/>
          <w:sz w:val="20"/>
          <w:szCs w:val="20"/>
        </w:rPr>
        <w:t>Health and Hygiene</w:t>
      </w:r>
      <w:r w:rsidR="00B97CC5" w:rsidRPr="00576B80">
        <w:rPr>
          <w:rFonts w:ascii="Times New Roman" w:hAnsi="Times New Roman" w:cs="Times New Roman"/>
          <w:sz w:val="20"/>
          <w:szCs w:val="20"/>
        </w:rPr>
        <w:t xml:space="preserve"> and Bread with values 128 and 129 respectively.</w:t>
      </w:r>
      <w:r w:rsidR="00F36FB5" w:rsidRPr="00576B80">
        <w:rPr>
          <w:rFonts w:ascii="Times New Roman" w:hAnsi="Times New Roman" w:cs="Times New Roman"/>
          <w:sz w:val="20"/>
          <w:szCs w:val="20"/>
        </w:rPr>
        <w:t xml:space="preserve"> This indicates that sales performance of Starchy foods</w:t>
      </w:r>
      <w:r w:rsidR="005557FB" w:rsidRPr="00576B80">
        <w:rPr>
          <w:rFonts w:ascii="Times New Roman" w:hAnsi="Times New Roman" w:cs="Times New Roman"/>
          <w:sz w:val="20"/>
          <w:szCs w:val="20"/>
        </w:rPr>
        <w:t xml:space="preserve">, </w:t>
      </w:r>
      <w:r w:rsidR="005557FB" w:rsidRPr="00576B80">
        <w:rPr>
          <w:rFonts w:ascii="Times New Roman" w:hAnsi="Times New Roman" w:cs="Times New Roman"/>
          <w:sz w:val="20"/>
          <w:szCs w:val="20"/>
        </w:rPr>
        <w:t>Seafood, Breakfast items and Household</w:t>
      </w:r>
      <w:r w:rsidR="005557FB" w:rsidRPr="00576B80">
        <w:rPr>
          <w:rFonts w:ascii="Times New Roman" w:hAnsi="Times New Roman" w:cs="Times New Roman"/>
          <w:sz w:val="20"/>
          <w:szCs w:val="20"/>
        </w:rPr>
        <w:t xml:space="preserve"> is relatively higher as compared to </w:t>
      </w:r>
      <w:proofErr w:type="gramStart"/>
      <w:r w:rsidR="005557FB" w:rsidRPr="00576B80">
        <w:rPr>
          <w:rFonts w:ascii="Times New Roman" w:hAnsi="Times New Roman" w:cs="Times New Roman"/>
          <w:sz w:val="20"/>
          <w:szCs w:val="20"/>
        </w:rPr>
        <w:t>Baking</w:t>
      </w:r>
      <w:proofErr w:type="gramEnd"/>
      <w:r w:rsidR="005557FB" w:rsidRPr="00576B80">
        <w:rPr>
          <w:rFonts w:ascii="Times New Roman" w:hAnsi="Times New Roman" w:cs="Times New Roman"/>
          <w:sz w:val="20"/>
          <w:szCs w:val="20"/>
        </w:rPr>
        <w:t xml:space="preserve"> goods, </w:t>
      </w:r>
      <w:r w:rsidR="005557FB" w:rsidRPr="00576B80">
        <w:rPr>
          <w:rFonts w:ascii="Times New Roman" w:hAnsi="Times New Roman" w:cs="Times New Roman"/>
          <w:sz w:val="20"/>
          <w:szCs w:val="20"/>
        </w:rPr>
        <w:t>Health and Hygiene and Bread</w:t>
      </w:r>
      <w:r w:rsidR="005557FB" w:rsidRPr="00576B80">
        <w:rPr>
          <w:rFonts w:ascii="Times New Roman" w:hAnsi="Times New Roman" w:cs="Times New Roman"/>
          <w:sz w:val="20"/>
          <w:szCs w:val="20"/>
        </w:rPr>
        <w:t>.</w:t>
      </w:r>
    </w:p>
    <w:p w14:paraId="5F080F3F" w14:textId="5F72F9CC" w:rsidR="007E7667" w:rsidRPr="00576B80" w:rsidRDefault="007E7667" w:rsidP="00576B80">
      <w:pPr>
        <w:pStyle w:val="ListParagraph"/>
        <w:numPr>
          <w:ilvl w:val="0"/>
          <w:numId w:val="4"/>
        </w:numPr>
        <w:jc w:val="both"/>
        <w:rPr>
          <w:rFonts w:ascii="Times New Roman" w:hAnsi="Times New Roman" w:cs="Times New Roman"/>
          <w:sz w:val="20"/>
          <w:szCs w:val="20"/>
        </w:rPr>
      </w:pPr>
      <w:r w:rsidRPr="00576B80">
        <w:rPr>
          <w:rFonts w:ascii="Times New Roman" w:hAnsi="Times New Roman" w:cs="Times New Roman"/>
          <w:sz w:val="20"/>
          <w:szCs w:val="20"/>
        </w:rPr>
        <w:t>The boxplot of Health &amp; Hygiene is smallest as compared to other boxplots where 75% of sales are below 164.</w:t>
      </w:r>
      <w:r w:rsidR="007E2624" w:rsidRPr="00576B80">
        <w:rPr>
          <w:rFonts w:ascii="Times New Roman" w:hAnsi="Times New Roman" w:cs="Times New Roman"/>
          <w:sz w:val="20"/>
          <w:szCs w:val="20"/>
        </w:rPr>
        <w:t xml:space="preserve"> All other item categories have bigger boxplots with more Q3 percentile.</w:t>
      </w:r>
    </w:p>
    <w:p w14:paraId="7E4F817C" w14:textId="282F5ADB" w:rsidR="00AF6BD7" w:rsidRPr="00576B80" w:rsidRDefault="007A79F0" w:rsidP="00576B80">
      <w:pPr>
        <w:pStyle w:val="ListParagraph"/>
        <w:numPr>
          <w:ilvl w:val="0"/>
          <w:numId w:val="4"/>
        </w:numPr>
        <w:jc w:val="both"/>
        <w:rPr>
          <w:rFonts w:ascii="Times New Roman" w:hAnsi="Times New Roman" w:cs="Times New Roman"/>
          <w:sz w:val="20"/>
          <w:szCs w:val="20"/>
        </w:rPr>
      </w:pPr>
      <w:r w:rsidRPr="00576B80">
        <w:rPr>
          <w:rFonts w:ascii="Times New Roman" w:hAnsi="Times New Roman" w:cs="Times New Roman"/>
          <w:sz w:val="20"/>
          <w:szCs w:val="20"/>
        </w:rPr>
        <w:t xml:space="preserve">The average sales of baking goods </w:t>
      </w:r>
      <w:proofErr w:type="gramStart"/>
      <w:r w:rsidRPr="00576B80">
        <w:rPr>
          <w:rFonts w:ascii="Times New Roman" w:hAnsi="Times New Roman" w:cs="Times New Roman"/>
          <w:sz w:val="20"/>
          <w:szCs w:val="20"/>
        </w:rPr>
        <w:t>i</w:t>
      </w:r>
      <w:r w:rsidR="004A5F42" w:rsidRPr="00576B80">
        <w:rPr>
          <w:rFonts w:ascii="Times New Roman" w:hAnsi="Times New Roman" w:cs="Times New Roman"/>
          <w:sz w:val="20"/>
          <w:szCs w:val="20"/>
        </w:rPr>
        <w:t>s</w:t>
      </w:r>
      <w:proofErr w:type="gramEnd"/>
      <w:r w:rsidRPr="00576B80">
        <w:rPr>
          <w:rFonts w:ascii="Times New Roman" w:hAnsi="Times New Roman" w:cs="Times New Roman"/>
          <w:sz w:val="20"/>
          <w:szCs w:val="20"/>
        </w:rPr>
        <w:t xml:space="preserve"> minimum of 126.</w:t>
      </w:r>
      <w:r w:rsidR="0068163D" w:rsidRPr="00576B80">
        <w:rPr>
          <w:rFonts w:ascii="Times New Roman" w:hAnsi="Times New Roman" w:cs="Times New Roman"/>
          <w:sz w:val="20"/>
          <w:szCs w:val="20"/>
        </w:rPr>
        <w:t xml:space="preserve"> It is followed by </w:t>
      </w:r>
      <w:r w:rsidR="004A5F42" w:rsidRPr="00576B80">
        <w:rPr>
          <w:rFonts w:ascii="Times New Roman" w:hAnsi="Times New Roman" w:cs="Times New Roman"/>
          <w:sz w:val="20"/>
          <w:szCs w:val="20"/>
        </w:rPr>
        <w:t>Health &amp; Hygiene and</w:t>
      </w:r>
      <w:r w:rsidR="0068163D" w:rsidRPr="00576B80">
        <w:rPr>
          <w:rFonts w:ascii="Times New Roman" w:hAnsi="Times New Roman" w:cs="Times New Roman"/>
          <w:sz w:val="20"/>
          <w:szCs w:val="20"/>
        </w:rPr>
        <w:t xml:space="preserve"> Soft Drinks with </w:t>
      </w:r>
      <w:r w:rsidR="004A5F42" w:rsidRPr="00576B80">
        <w:rPr>
          <w:rFonts w:ascii="Times New Roman" w:hAnsi="Times New Roman" w:cs="Times New Roman"/>
          <w:sz w:val="20"/>
          <w:szCs w:val="20"/>
        </w:rPr>
        <w:t>values 131</w:t>
      </w:r>
      <w:r w:rsidR="0068163D" w:rsidRPr="00576B80">
        <w:rPr>
          <w:rFonts w:ascii="Times New Roman" w:hAnsi="Times New Roman" w:cs="Times New Roman"/>
          <w:sz w:val="20"/>
          <w:szCs w:val="20"/>
        </w:rPr>
        <w:t xml:space="preserve"> </w:t>
      </w:r>
      <w:r w:rsidR="004A5F42" w:rsidRPr="00576B80">
        <w:rPr>
          <w:rFonts w:ascii="Times New Roman" w:hAnsi="Times New Roman" w:cs="Times New Roman"/>
          <w:sz w:val="20"/>
          <w:szCs w:val="20"/>
        </w:rPr>
        <w:t>for both</w:t>
      </w:r>
      <w:r w:rsidR="0068163D" w:rsidRPr="00576B80">
        <w:rPr>
          <w:rFonts w:ascii="Times New Roman" w:hAnsi="Times New Roman" w:cs="Times New Roman"/>
          <w:sz w:val="20"/>
          <w:szCs w:val="20"/>
        </w:rPr>
        <w:t xml:space="preserve">. </w:t>
      </w:r>
    </w:p>
    <w:p w14:paraId="406F2A2E" w14:textId="17FDC4CA" w:rsidR="00D37783" w:rsidRPr="00576B80" w:rsidRDefault="00D37783" w:rsidP="00576B80">
      <w:pPr>
        <w:pStyle w:val="ListParagraph"/>
        <w:numPr>
          <w:ilvl w:val="0"/>
          <w:numId w:val="4"/>
        </w:numPr>
        <w:jc w:val="both"/>
        <w:rPr>
          <w:rFonts w:ascii="Times New Roman" w:hAnsi="Times New Roman" w:cs="Times New Roman"/>
          <w:sz w:val="20"/>
          <w:szCs w:val="20"/>
        </w:rPr>
      </w:pPr>
      <w:r w:rsidRPr="00576B80">
        <w:rPr>
          <w:rFonts w:ascii="Times New Roman" w:hAnsi="Times New Roman" w:cs="Times New Roman"/>
          <w:sz w:val="20"/>
          <w:szCs w:val="20"/>
        </w:rPr>
        <w:t xml:space="preserve">The variability of sales is highest in dairy products and household items as compared to other items. It indicates that sales for these </w:t>
      </w:r>
      <w:r w:rsidR="007735AE" w:rsidRPr="00576B80">
        <w:rPr>
          <w:rFonts w:ascii="Times New Roman" w:hAnsi="Times New Roman" w:cs="Times New Roman"/>
          <w:sz w:val="20"/>
          <w:szCs w:val="20"/>
        </w:rPr>
        <w:t xml:space="preserve">is large variation in sales of these </w:t>
      </w:r>
      <w:r w:rsidRPr="00576B80">
        <w:rPr>
          <w:rFonts w:ascii="Times New Roman" w:hAnsi="Times New Roman" w:cs="Times New Roman"/>
          <w:sz w:val="20"/>
          <w:szCs w:val="20"/>
        </w:rPr>
        <w:t>products</w:t>
      </w:r>
      <w:r w:rsidR="007735AE" w:rsidRPr="00576B80">
        <w:rPr>
          <w:rFonts w:ascii="Times New Roman" w:hAnsi="Times New Roman" w:cs="Times New Roman"/>
          <w:sz w:val="20"/>
          <w:szCs w:val="20"/>
        </w:rPr>
        <w:t>.</w:t>
      </w:r>
    </w:p>
    <w:p w14:paraId="2E82853E" w14:textId="71918798" w:rsidR="0068163D" w:rsidRPr="00576B80" w:rsidRDefault="0068163D" w:rsidP="00576B80">
      <w:pPr>
        <w:jc w:val="both"/>
        <w:rPr>
          <w:rFonts w:ascii="Times New Roman" w:hAnsi="Times New Roman" w:cs="Times New Roman"/>
          <w:sz w:val="20"/>
          <w:szCs w:val="20"/>
        </w:rPr>
      </w:pPr>
      <w:r w:rsidRPr="00576B80">
        <w:rPr>
          <w:rFonts w:ascii="Times New Roman" w:hAnsi="Times New Roman" w:cs="Times New Roman"/>
          <w:sz w:val="20"/>
          <w:szCs w:val="20"/>
        </w:rPr>
        <w:t xml:space="preserve">Analyzing </w:t>
      </w:r>
      <w:r w:rsidR="004C17A4" w:rsidRPr="00576B80">
        <w:rPr>
          <w:rFonts w:ascii="Times New Roman" w:hAnsi="Times New Roman" w:cs="Times New Roman"/>
          <w:sz w:val="20"/>
          <w:szCs w:val="20"/>
        </w:rPr>
        <w:t>Items category to improve sales:</w:t>
      </w:r>
    </w:p>
    <w:p w14:paraId="1BE4C75D" w14:textId="01DDA94A" w:rsidR="004C17A4" w:rsidRPr="00576B80" w:rsidRDefault="00EA0B50" w:rsidP="00576B80">
      <w:pPr>
        <w:pStyle w:val="ListParagraph"/>
        <w:numPr>
          <w:ilvl w:val="0"/>
          <w:numId w:val="6"/>
        </w:numPr>
        <w:jc w:val="both"/>
        <w:rPr>
          <w:rFonts w:ascii="Times New Roman" w:hAnsi="Times New Roman" w:cs="Times New Roman"/>
          <w:sz w:val="20"/>
          <w:szCs w:val="20"/>
        </w:rPr>
      </w:pPr>
      <w:r w:rsidRPr="00576B80">
        <w:rPr>
          <w:rFonts w:ascii="Times New Roman" w:hAnsi="Times New Roman" w:cs="Times New Roman"/>
          <w:sz w:val="20"/>
          <w:szCs w:val="20"/>
        </w:rPr>
        <w:t>The sales of following items need to be improved: Health &amp; Hygiene, Baking Goods</w:t>
      </w:r>
      <w:r w:rsidR="00C608B0" w:rsidRPr="00576B80">
        <w:rPr>
          <w:rFonts w:ascii="Times New Roman" w:hAnsi="Times New Roman" w:cs="Times New Roman"/>
          <w:sz w:val="20"/>
          <w:szCs w:val="20"/>
        </w:rPr>
        <w:t xml:space="preserve"> and Bread.</w:t>
      </w:r>
    </w:p>
    <w:p w14:paraId="35722B93" w14:textId="75C81A97" w:rsidR="00F66E32" w:rsidRPr="00576B80" w:rsidRDefault="00D163D6" w:rsidP="00576B80">
      <w:pPr>
        <w:pStyle w:val="ListParagraph"/>
        <w:numPr>
          <w:ilvl w:val="0"/>
          <w:numId w:val="6"/>
        </w:numPr>
        <w:jc w:val="both"/>
        <w:rPr>
          <w:rFonts w:ascii="Times New Roman" w:hAnsi="Times New Roman" w:cs="Times New Roman"/>
          <w:sz w:val="20"/>
          <w:szCs w:val="20"/>
        </w:rPr>
      </w:pPr>
      <w:r w:rsidRPr="00576B80">
        <w:rPr>
          <w:rFonts w:ascii="Times New Roman" w:hAnsi="Times New Roman" w:cs="Times New Roman"/>
          <w:sz w:val="20"/>
          <w:szCs w:val="20"/>
        </w:rPr>
        <w:t xml:space="preserve">As the </w:t>
      </w:r>
      <w:r w:rsidR="00025784" w:rsidRPr="00576B80">
        <w:rPr>
          <w:rFonts w:ascii="Times New Roman" w:hAnsi="Times New Roman" w:cs="Times New Roman"/>
          <w:sz w:val="20"/>
          <w:szCs w:val="20"/>
        </w:rPr>
        <w:t xml:space="preserve">majority of </w:t>
      </w:r>
      <w:r w:rsidRPr="00576B80">
        <w:rPr>
          <w:rFonts w:ascii="Times New Roman" w:hAnsi="Times New Roman" w:cs="Times New Roman"/>
          <w:sz w:val="20"/>
          <w:szCs w:val="20"/>
        </w:rPr>
        <w:t>consumer</w:t>
      </w:r>
      <w:r w:rsidR="00025784" w:rsidRPr="00576B80">
        <w:rPr>
          <w:rFonts w:ascii="Times New Roman" w:hAnsi="Times New Roman" w:cs="Times New Roman"/>
          <w:sz w:val="20"/>
          <w:szCs w:val="20"/>
        </w:rPr>
        <w:t xml:space="preserve"> behavior is health-conscious. Therefore, among above </w:t>
      </w:r>
      <w:r w:rsidR="00877119" w:rsidRPr="00576B80">
        <w:rPr>
          <w:rFonts w:ascii="Times New Roman" w:hAnsi="Times New Roman" w:cs="Times New Roman"/>
          <w:sz w:val="20"/>
          <w:szCs w:val="20"/>
        </w:rPr>
        <w:t>three</w:t>
      </w:r>
      <w:r w:rsidR="00025784" w:rsidRPr="00576B80">
        <w:rPr>
          <w:rFonts w:ascii="Times New Roman" w:hAnsi="Times New Roman" w:cs="Times New Roman"/>
          <w:sz w:val="20"/>
          <w:szCs w:val="20"/>
        </w:rPr>
        <w:t xml:space="preserve"> </w:t>
      </w:r>
      <w:proofErr w:type="gramStart"/>
      <w:r w:rsidR="00025784" w:rsidRPr="00576B80">
        <w:rPr>
          <w:rFonts w:ascii="Times New Roman" w:hAnsi="Times New Roman" w:cs="Times New Roman"/>
          <w:sz w:val="20"/>
          <w:szCs w:val="20"/>
        </w:rPr>
        <w:t>items</w:t>
      </w:r>
      <w:proofErr w:type="gramEnd"/>
      <w:r w:rsidR="00025784" w:rsidRPr="00576B80">
        <w:rPr>
          <w:rFonts w:ascii="Times New Roman" w:hAnsi="Times New Roman" w:cs="Times New Roman"/>
          <w:sz w:val="20"/>
          <w:szCs w:val="20"/>
        </w:rPr>
        <w:t xml:space="preserve"> categories Health &amp; Hygiene can be targeted for improving sales because other categories consists of unhealthy products. Therefore, Health &amp; Hygiene category will be more appealing to health-conscious consumers.</w:t>
      </w:r>
    </w:p>
    <w:p w14:paraId="35F440DB" w14:textId="30183550" w:rsidR="00D163D6" w:rsidRPr="00576B80" w:rsidRDefault="00F66E32" w:rsidP="00576B80">
      <w:pPr>
        <w:pStyle w:val="ListParagraph"/>
        <w:numPr>
          <w:ilvl w:val="0"/>
          <w:numId w:val="6"/>
        </w:numPr>
        <w:jc w:val="both"/>
        <w:rPr>
          <w:rFonts w:ascii="Times New Roman" w:hAnsi="Times New Roman" w:cs="Times New Roman"/>
          <w:sz w:val="20"/>
          <w:szCs w:val="20"/>
        </w:rPr>
      </w:pPr>
      <w:r w:rsidRPr="00576B80">
        <w:rPr>
          <w:rFonts w:ascii="Times New Roman" w:hAnsi="Times New Roman" w:cs="Times New Roman"/>
          <w:sz w:val="20"/>
          <w:szCs w:val="20"/>
        </w:rPr>
        <w:t>Health &amp; Hygiene: The average sales = 131 and median = 128. The sales follow a normal distribution.</w:t>
      </w:r>
      <w:r w:rsidR="00025784" w:rsidRPr="00576B80">
        <w:rPr>
          <w:rFonts w:ascii="Times New Roman" w:hAnsi="Times New Roman" w:cs="Times New Roman"/>
          <w:sz w:val="20"/>
          <w:szCs w:val="20"/>
        </w:rPr>
        <w:t xml:space="preserve"> </w:t>
      </w:r>
      <w:r w:rsidRPr="00576B80">
        <w:rPr>
          <w:rFonts w:ascii="Times New Roman" w:hAnsi="Times New Roman" w:cs="Times New Roman"/>
          <w:sz w:val="20"/>
          <w:szCs w:val="20"/>
        </w:rPr>
        <w:t>The boxplot is small indicating that sales is concentrated</w:t>
      </w:r>
      <w:r w:rsidR="00BB06FE" w:rsidRPr="00576B80">
        <w:rPr>
          <w:rFonts w:ascii="Times New Roman" w:hAnsi="Times New Roman" w:cs="Times New Roman"/>
          <w:sz w:val="20"/>
          <w:szCs w:val="20"/>
        </w:rPr>
        <w:t xml:space="preserve"> to average of 131 and spread is less varying between 95 and 164.</w:t>
      </w:r>
      <w:r w:rsidR="00CC3D76" w:rsidRPr="00576B80">
        <w:rPr>
          <w:rFonts w:ascii="Times New Roman" w:hAnsi="Times New Roman" w:cs="Times New Roman"/>
          <w:sz w:val="20"/>
          <w:szCs w:val="20"/>
        </w:rPr>
        <w:t xml:space="preserve"> </w:t>
      </w:r>
      <w:r w:rsidR="00934442" w:rsidRPr="00576B80">
        <w:rPr>
          <w:rFonts w:ascii="Times New Roman" w:hAnsi="Times New Roman" w:cs="Times New Roman"/>
          <w:sz w:val="20"/>
          <w:szCs w:val="20"/>
        </w:rPr>
        <w:t>The spread is less indicating the stability in sales for this category.</w:t>
      </w:r>
    </w:p>
    <w:p w14:paraId="77A8039F" w14:textId="14DFF7F9" w:rsidR="00BF3E11" w:rsidRPr="00576B80" w:rsidRDefault="00BF3E11" w:rsidP="00576B80">
      <w:pPr>
        <w:pStyle w:val="ListParagraph"/>
        <w:numPr>
          <w:ilvl w:val="0"/>
          <w:numId w:val="3"/>
        </w:numPr>
        <w:jc w:val="both"/>
        <w:rPr>
          <w:rFonts w:ascii="Times New Roman" w:hAnsi="Times New Roman" w:cs="Times New Roman"/>
          <w:sz w:val="20"/>
          <w:szCs w:val="20"/>
        </w:rPr>
      </w:pPr>
      <w:r w:rsidRPr="00576B80">
        <w:rPr>
          <w:rFonts w:ascii="Times New Roman" w:hAnsi="Times New Roman" w:cs="Times New Roman"/>
          <w:sz w:val="20"/>
          <w:szCs w:val="20"/>
        </w:rPr>
        <w:t xml:space="preserve">Boxplot: The box plots of different groups of Outlet size, Outlet type and Outlet establishment year are similar in respective categories. There is no significant difference in the sales distribution of categories of above (Outlet size, Outlet type and Outlet establishment year) variables. </w:t>
      </w:r>
    </w:p>
    <w:p w14:paraId="6EE37E0B" w14:textId="79AC9328" w:rsidR="007E2AB2" w:rsidRPr="00576B80" w:rsidRDefault="00003247" w:rsidP="00576B80">
      <w:pPr>
        <w:pStyle w:val="ListParagraph"/>
        <w:numPr>
          <w:ilvl w:val="0"/>
          <w:numId w:val="3"/>
        </w:numPr>
        <w:jc w:val="both"/>
        <w:rPr>
          <w:rFonts w:ascii="Times New Roman" w:hAnsi="Times New Roman" w:cs="Times New Roman"/>
          <w:sz w:val="20"/>
          <w:szCs w:val="20"/>
        </w:rPr>
      </w:pPr>
      <w:r w:rsidRPr="00576B80">
        <w:rPr>
          <w:rFonts w:ascii="Times New Roman" w:hAnsi="Times New Roman" w:cs="Times New Roman"/>
          <w:noProof/>
          <w:sz w:val="20"/>
          <w:szCs w:val="20"/>
        </w:rPr>
        <w:drawing>
          <wp:anchor distT="0" distB="0" distL="114300" distR="114300" simplePos="0" relativeHeight="251658240" behindDoc="1" locked="0" layoutInCell="1" allowOverlap="1" wp14:anchorId="73212728" wp14:editId="26EC5613">
            <wp:simplePos x="0" y="0"/>
            <wp:positionH relativeFrom="column">
              <wp:posOffset>419100</wp:posOffset>
            </wp:positionH>
            <wp:positionV relativeFrom="paragraph">
              <wp:posOffset>410845</wp:posOffset>
            </wp:positionV>
            <wp:extent cx="2257425" cy="772389"/>
            <wp:effectExtent l="0" t="0" r="0" b="8890"/>
            <wp:wrapTight wrapText="bothSides">
              <wp:wrapPolygon edited="0">
                <wp:start x="0" y="0"/>
                <wp:lineTo x="0" y="21316"/>
                <wp:lineTo x="21327" y="21316"/>
                <wp:lineTo x="21327" y="0"/>
                <wp:lineTo x="0" y="0"/>
              </wp:wrapPolygon>
            </wp:wrapTight>
            <wp:docPr id="494260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260139" name=""/>
                    <pic:cNvPicPr/>
                  </pic:nvPicPr>
                  <pic:blipFill>
                    <a:blip r:embed="rId10">
                      <a:extLst>
                        <a:ext uri="{28A0092B-C50C-407E-A947-70E740481C1C}">
                          <a14:useLocalDpi xmlns:a14="http://schemas.microsoft.com/office/drawing/2010/main" val="0"/>
                        </a:ext>
                      </a:extLst>
                    </a:blip>
                    <a:stretch>
                      <a:fillRect/>
                    </a:stretch>
                  </pic:blipFill>
                  <pic:spPr>
                    <a:xfrm>
                      <a:off x="0" y="0"/>
                      <a:ext cx="2257425" cy="772389"/>
                    </a:xfrm>
                    <a:prstGeom prst="rect">
                      <a:avLst/>
                    </a:prstGeom>
                  </pic:spPr>
                </pic:pic>
              </a:graphicData>
            </a:graphic>
          </wp:anchor>
        </w:drawing>
      </w:r>
      <w:r w:rsidR="007E2AB2" w:rsidRPr="00576B80">
        <w:rPr>
          <w:rFonts w:ascii="Times New Roman" w:hAnsi="Times New Roman" w:cs="Times New Roman"/>
          <w:sz w:val="20"/>
          <w:szCs w:val="20"/>
        </w:rPr>
        <w:t xml:space="preserve">Line chart: The line chart </w:t>
      </w:r>
      <w:r w:rsidRPr="00576B80">
        <w:rPr>
          <w:rFonts w:ascii="Times New Roman" w:hAnsi="Times New Roman" w:cs="Times New Roman"/>
          <w:sz w:val="20"/>
          <w:szCs w:val="20"/>
        </w:rPr>
        <w:t xml:space="preserve">of total sales, Avg sales, Avg Rating and Avg Visibility </w:t>
      </w:r>
      <w:proofErr w:type="spellStart"/>
      <w:r w:rsidRPr="00576B80">
        <w:rPr>
          <w:rFonts w:ascii="Times New Roman" w:hAnsi="Times New Roman" w:cs="Times New Roman"/>
          <w:sz w:val="20"/>
          <w:szCs w:val="20"/>
        </w:rPr>
        <w:t>w.r.t.</w:t>
      </w:r>
      <w:proofErr w:type="spellEnd"/>
      <w:r w:rsidRPr="00576B80">
        <w:rPr>
          <w:rFonts w:ascii="Times New Roman" w:hAnsi="Times New Roman" w:cs="Times New Roman"/>
          <w:sz w:val="20"/>
          <w:szCs w:val="20"/>
        </w:rPr>
        <w:t xml:space="preserve"> outlet establishment year is shown in figure below.</w:t>
      </w:r>
      <w:r w:rsidR="007E2AB2" w:rsidRPr="00576B80">
        <w:rPr>
          <w:rFonts w:ascii="Times New Roman" w:hAnsi="Times New Roman" w:cs="Times New Roman"/>
          <w:sz w:val="20"/>
          <w:szCs w:val="20"/>
        </w:rPr>
        <w:t xml:space="preserve"> </w:t>
      </w:r>
      <w:r w:rsidRPr="00576B80">
        <w:rPr>
          <w:rFonts w:ascii="Times New Roman" w:hAnsi="Times New Roman" w:cs="Times New Roman"/>
          <w:sz w:val="20"/>
          <w:szCs w:val="20"/>
        </w:rPr>
        <w:t>This indicates that tota</w:t>
      </w:r>
      <w:r w:rsidR="006B7139" w:rsidRPr="00576B80">
        <w:rPr>
          <w:rFonts w:ascii="Times New Roman" w:hAnsi="Times New Roman" w:cs="Times New Roman"/>
          <w:sz w:val="20"/>
          <w:szCs w:val="20"/>
        </w:rPr>
        <w:t>l</w:t>
      </w:r>
      <w:r w:rsidRPr="00576B80">
        <w:rPr>
          <w:rFonts w:ascii="Times New Roman" w:hAnsi="Times New Roman" w:cs="Times New Roman"/>
          <w:sz w:val="20"/>
          <w:szCs w:val="20"/>
        </w:rPr>
        <w:t xml:space="preserve"> sales have increased from 2011 to 2012, after which it remained constant till year 2017. After 2017, total sales increases to $ 20K till 2018. The total sales are decreasing from 2018 till 2020, after which it remained constant.</w:t>
      </w:r>
      <w:r w:rsidR="006074E9" w:rsidRPr="00576B80">
        <w:rPr>
          <w:rFonts w:ascii="Times New Roman" w:hAnsi="Times New Roman" w:cs="Times New Roman"/>
          <w:sz w:val="20"/>
          <w:szCs w:val="20"/>
        </w:rPr>
        <w:t xml:space="preserve"> </w:t>
      </w:r>
      <w:r w:rsidR="006074E9" w:rsidRPr="00576B80">
        <w:rPr>
          <w:rFonts w:ascii="Times New Roman" w:hAnsi="Times New Roman" w:cs="Times New Roman"/>
          <w:b/>
          <w:bCs/>
          <w:sz w:val="20"/>
          <w:szCs w:val="20"/>
        </w:rPr>
        <w:t xml:space="preserve">There is a need to improve total sales for improving </w:t>
      </w:r>
      <w:r w:rsidR="00302637" w:rsidRPr="00576B80">
        <w:rPr>
          <w:rFonts w:ascii="Times New Roman" w:hAnsi="Times New Roman" w:cs="Times New Roman"/>
          <w:b/>
          <w:bCs/>
          <w:sz w:val="20"/>
          <w:szCs w:val="20"/>
        </w:rPr>
        <w:t xml:space="preserve">the </w:t>
      </w:r>
      <w:r w:rsidR="006074E9" w:rsidRPr="00576B80">
        <w:rPr>
          <w:rFonts w:ascii="Times New Roman" w:hAnsi="Times New Roman" w:cs="Times New Roman"/>
          <w:b/>
          <w:bCs/>
          <w:sz w:val="20"/>
          <w:szCs w:val="20"/>
        </w:rPr>
        <w:t>profits.</w:t>
      </w:r>
      <w:r w:rsidR="00312D7D" w:rsidRPr="00576B80">
        <w:rPr>
          <w:rFonts w:ascii="Times New Roman" w:hAnsi="Times New Roman" w:cs="Times New Roman"/>
          <w:sz w:val="20"/>
          <w:szCs w:val="20"/>
        </w:rPr>
        <w:t xml:space="preserve"> The No. of items, Avg Sales, Avg Rating and Avg Visibility are constant throughout all the years without any variation.</w:t>
      </w:r>
    </w:p>
    <w:p w14:paraId="6717412B" w14:textId="657823DB" w:rsidR="00430068" w:rsidRPr="00576B80" w:rsidRDefault="00311F54" w:rsidP="00576B80">
      <w:pPr>
        <w:pStyle w:val="ListParagraph"/>
        <w:numPr>
          <w:ilvl w:val="0"/>
          <w:numId w:val="3"/>
        </w:numPr>
        <w:jc w:val="both"/>
        <w:rPr>
          <w:rFonts w:ascii="Times New Roman" w:hAnsi="Times New Roman" w:cs="Times New Roman"/>
          <w:b/>
          <w:bCs/>
          <w:sz w:val="20"/>
          <w:szCs w:val="20"/>
        </w:rPr>
      </w:pPr>
      <w:r w:rsidRPr="00576B80">
        <w:rPr>
          <w:rFonts w:ascii="Times New Roman" w:hAnsi="Times New Roman" w:cs="Times New Roman"/>
          <w:noProof/>
          <w:sz w:val="20"/>
          <w:szCs w:val="20"/>
        </w:rPr>
        <w:drawing>
          <wp:anchor distT="0" distB="0" distL="114300" distR="114300" simplePos="0" relativeHeight="251659264" behindDoc="1" locked="0" layoutInCell="1" allowOverlap="1" wp14:anchorId="341DDCB8" wp14:editId="145F4A44">
            <wp:simplePos x="0" y="0"/>
            <wp:positionH relativeFrom="column">
              <wp:posOffset>438150</wp:posOffset>
            </wp:positionH>
            <wp:positionV relativeFrom="paragraph">
              <wp:posOffset>238125</wp:posOffset>
            </wp:positionV>
            <wp:extent cx="3086100" cy="986790"/>
            <wp:effectExtent l="0" t="0" r="0" b="3810"/>
            <wp:wrapSquare wrapText="bothSides"/>
            <wp:docPr id="1589175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175611" name=""/>
                    <pic:cNvPicPr/>
                  </pic:nvPicPr>
                  <pic:blipFill>
                    <a:blip r:embed="rId11">
                      <a:extLst>
                        <a:ext uri="{28A0092B-C50C-407E-A947-70E740481C1C}">
                          <a14:useLocalDpi xmlns:a14="http://schemas.microsoft.com/office/drawing/2010/main" val="0"/>
                        </a:ext>
                      </a:extLst>
                    </a:blip>
                    <a:stretch>
                      <a:fillRect/>
                    </a:stretch>
                  </pic:blipFill>
                  <pic:spPr>
                    <a:xfrm>
                      <a:off x="0" y="0"/>
                      <a:ext cx="3086100" cy="986790"/>
                    </a:xfrm>
                    <a:prstGeom prst="rect">
                      <a:avLst/>
                    </a:prstGeom>
                  </pic:spPr>
                </pic:pic>
              </a:graphicData>
            </a:graphic>
          </wp:anchor>
        </w:drawing>
      </w:r>
      <w:r w:rsidR="00430068" w:rsidRPr="00576B80">
        <w:rPr>
          <w:rFonts w:ascii="Times New Roman" w:hAnsi="Times New Roman" w:cs="Times New Roman"/>
          <w:sz w:val="20"/>
          <w:szCs w:val="20"/>
        </w:rPr>
        <w:t xml:space="preserve">Table: The table matrix of total sales, number of items, Avg sales and Avg Rating </w:t>
      </w:r>
      <w:proofErr w:type="spellStart"/>
      <w:r w:rsidR="00430068" w:rsidRPr="00576B80">
        <w:rPr>
          <w:rFonts w:ascii="Times New Roman" w:hAnsi="Times New Roman" w:cs="Times New Roman"/>
          <w:sz w:val="20"/>
          <w:szCs w:val="20"/>
        </w:rPr>
        <w:t>w.r.t.</w:t>
      </w:r>
      <w:proofErr w:type="spellEnd"/>
      <w:r w:rsidR="00430068" w:rsidRPr="00576B80">
        <w:rPr>
          <w:rFonts w:ascii="Times New Roman" w:hAnsi="Times New Roman" w:cs="Times New Roman"/>
          <w:sz w:val="20"/>
          <w:szCs w:val="20"/>
        </w:rPr>
        <w:t xml:space="preserve"> Outlet Type is shown in figure below. This indicates that Supermarket Type1 has highest total sales and number of items sold whereas all other outlet types have almost similar total sales and No. of Items.</w:t>
      </w:r>
      <w:r w:rsidR="00460AE4" w:rsidRPr="00576B80">
        <w:rPr>
          <w:rFonts w:ascii="Times New Roman" w:hAnsi="Times New Roman" w:cs="Times New Roman"/>
          <w:sz w:val="20"/>
          <w:szCs w:val="20"/>
        </w:rPr>
        <w:t xml:space="preserve"> The Avg Sales, Avg Rating and Item visibility for all four categories of outlet type is similar with values 141, 4 and 0.06 respectively. The only exception is that Grocery Store has highest visibility of 0.1. </w:t>
      </w:r>
      <w:r w:rsidR="00460AE4" w:rsidRPr="00576B80">
        <w:rPr>
          <w:rFonts w:ascii="Times New Roman" w:hAnsi="Times New Roman" w:cs="Times New Roman"/>
          <w:b/>
          <w:bCs/>
          <w:sz w:val="20"/>
          <w:szCs w:val="20"/>
        </w:rPr>
        <w:t xml:space="preserve"> </w:t>
      </w:r>
      <w:r w:rsidR="004924BF" w:rsidRPr="00576B80">
        <w:rPr>
          <w:rFonts w:ascii="Times New Roman" w:hAnsi="Times New Roman" w:cs="Times New Roman"/>
          <w:b/>
          <w:bCs/>
          <w:sz w:val="20"/>
          <w:szCs w:val="20"/>
        </w:rPr>
        <w:t>Therefore, it is required to improve sales in Supermarket 2 and 3.</w:t>
      </w:r>
      <w:r w:rsidR="00741DC6" w:rsidRPr="00576B80">
        <w:rPr>
          <w:rFonts w:ascii="Times New Roman" w:hAnsi="Times New Roman" w:cs="Times New Roman"/>
          <w:b/>
          <w:bCs/>
          <w:sz w:val="20"/>
          <w:szCs w:val="20"/>
        </w:rPr>
        <w:t xml:space="preserve"> </w:t>
      </w:r>
      <w:r w:rsidR="00741DC6" w:rsidRPr="00576B80">
        <w:rPr>
          <w:rFonts w:ascii="Times New Roman" w:hAnsi="Times New Roman" w:cs="Times New Roman"/>
          <w:sz w:val="20"/>
          <w:szCs w:val="20"/>
        </w:rPr>
        <w:t>The Avg visibility of Supermarket 1,2, and3 is less so improving the visibility can improve the sales.</w:t>
      </w:r>
      <w:r w:rsidR="004924BF" w:rsidRPr="00576B80">
        <w:rPr>
          <w:rFonts w:ascii="Times New Roman" w:hAnsi="Times New Roman" w:cs="Times New Roman"/>
          <w:b/>
          <w:bCs/>
          <w:sz w:val="20"/>
          <w:szCs w:val="20"/>
        </w:rPr>
        <w:t xml:space="preserve"> </w:t>
      </w:r>
      <w:r w:rsidR="00741DC6" w:rsidRPr="00576B80">
        <w:rPr>
          <w:rFonts w:ascii="Times New Roman" w:hAnsi="Times New Roman" w:cs="Times New Roman"/>
          <w:b/>
          <w:bCs/>
          <w:sz w:val="20"/>
          <w:szCs w:val="20"/>
        </w:rPr>
        <w:t>The Avg</w:t>
      </w:r>
      <w:r w:rsidR="004924BF" w:rsidRPr="00576B80">
        <w:rPr>
          <w:rFonts w:ascii="Times New Roman" w:hAnsi="Times New Roman" w:cs="Times New Roman"/>
          <w:b/>
          <w:bCs/>
          <w:sz w:val="20"/>
          <w:szCs w:val="20"/>
        </w:rPr>
        <w:t xml:space="preserve"> item visibility of Supermarket 1,2 and 3 needs to be improved.</w:t>
      </w:r>
      <w:r w:rsidR="00D31A9F" w:rsidRPr="00576B80">
        <w:rPr>
          <w:rFonts w:ascii="Times New Roman" w:hAnsi="Times New Roman" w:cs="Times New Roman"/>
          <w:b/>
          <w:bCs/>
          <w:sz w:val="20"/>
          <w:szCs w:val="20"/>
        </w:rPr>
        <w:t xml:space="preserve"> </w:t>
      </w:r>
      <w:r w:rsidR="00741DC6" w:rsidRPr="00576B80">
        <w:rPr>
          <w:rFonts w:ascii="Times New Roman" w:hAnsi="Times New Roman" w:cs="Times New Roman"/>
          <w:b/>
          <w:bCs/>
          <w:sz w:val="20"/>
          <w:szCs w:val="20"/>
        </w:rPr>
        <w:t>The Avg Visibility of Supermarket1 can be worked upon for increment which will further increase the sales in Supermarket1</w:t>
      </w:r>
      <w:r w:rsidR="00741DC6" w:rsidRPr="00576B80">
        <w:rPr>
          <w:rFonts w:ascii="Times New Roman" w:hAnsi="Times New Roman" w:cs="Times New Roman"/>
          <w:sz w:val="20"/>
          <w:szCs w:val="20"/>
        </w:rPr>
        <w:t xml:space="preserve">. </w:t>
      </w:r>
      <w:r w:rsidR="00D31A9F" w:rsidRPr="00576B80">
        <w:rPr>
          <w:rFonts w:ascii="Times New Roman" w:hAnsi="Times New Roman" w:cs="Times New Roman"/>
          <w:sz w:val="20"/>
          <w:szCs w:val="20"/>
        </w:rPr>
        <w:t xml:space="preserve">As the visibility of grocery store is </w:t>
      </w:r>
      <w:r w:rsidR="008C6CC5" w:rsidRPr="00576B80">
        <w:rPr>
          <w:rFonts w:ascii="Times New Roman" w:hAnsi="Times New Roman" w:cs="Times New Roman"/>
          <w:sz w:val="20"/>
          <w:szCs w:val="20"/>
        </w:rPr>
        <w:t>highest and Avg Rating is high</w:t>
      </w:r>
      <w:r w:rsidR="005C50CE" w:rsidRPr="00576B80">
        <w:rPr>
          <w:rFonts w:ascii="Times New Roman" w:hAnsi="Times New Roman" w:cs="Times New Roman"/>
          <w:sz w:val="20"/>
          <w:szCs w:val="20"/>
        </w:rPr>
        <w:t>,</w:t>
      </w:r>
      <w:r w:rsidR="00D31A9F" w:rsidRPr="00576B80">
        <w:rPr>
          <w:rFonts w:ascii="Times New Roman" w:hAnsi="Times New Roman" w:cs="Times New Roman"/>
          <w:sz w:val="20"/>
          <w:szCs w:val="20"/>
        </w:rPr>
        <w:t xml:space="preserve"> still total sales and No. of Items is less. It indicates that </w:t>
      </w:r>
      <w:r w:rsidR="00D31A9F" w:rsidRPr="00576B80">
        <w:rPr>
          <w:rFonts w:ascii="Times New Roman" w:hAnsi="Times New Roman" w:cs="Times New Roman"/>
          <w:b/>
          <w:bCs/>
          <w:sz w:val="20"/>
          <w:szCs w:val="20"/>
        </w:rPr>
        <w:t>people prefer to visit Supermarket for shopping instead of Grocery store.</w:t>
      </w:r>
    </w:p>
    <w:p w14:paraId="39DD72CD" w14:textId="0D5E5852" w:rsidR="00430068" w:rsidRPr="00576B80" w:rsidRDefault="00FE2CE1" w:rsidP="00576B80">
      <w:pPr>
        <w:pStyle w:val="ListParagraph"/>
        <w:numPr>
          <w:ilvl w:val="0"/>
          <w:numId w:val="3"/>
        </w:numPr>
        <w:jc w:val="both"/>
        <w:rPr>
          <w:rFonts w:ascii="Times New Roman" w:hAnsi="Times New Roman" w:cs="Times New Roman"/>
          <w:sz w:val="20"/>
          <w:szCs w:val="20"/>
        </w:rPr>
      </w:pPr>
      <w:r w:rsidRPr="00576B80">
        <w:rPr>
          <w:rFonts w:ascii="Times New Roman" w:hAnsi="Times New Roman" w:cs="Times New Roman"/>
          <w:noProof/>
          <w:sz w:val="20"/>
          <w:szCs w:val="20"/>
        </w:rPr>
        <w:lastRenderedPageBreak/>
        <w:drawing>
          <wp:anchor distT="0" distB="0" distL="114300" distR="114300" simplePos="0" relativeHeight="251660288" behindDoc="0" locked="0" layoutInCell="1" allowOverlap="1" wp14:anchorId="4233ACF7" wp14:editId="02165ADA">
            <wp:simplePos x="0" y="0"/>
            <wp:positionH relativeFrom="column">
              <wp:posOffset>442595</wp:posOffset>
            </wp:positionH>
            <wp:positionV relativeFrom="paragraph">
              <wp:posOffset>194945</wp:posOffset>
            </wp:positionV>
            <wp:extent cx="3095625" cy="773430"/>
            <wp:effectExtent l="0" t="0" r="9525" b="7620"/>
            <wp:wrapSquare wrapText="bothSides"/>
            <wp:docPr id="1226025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25217" name=""/>
                    <pic:cNvPicPr/>
                  </pic:nvPicPr>
                  <pic:blipFill>
                    <a:blip r:embed="rId12">
                      <a:extLst>
                        <a:ext uri="{28A0092B-C50C-407E-A947-70E740481C1C}">
                          <a14:useLocalDpi xmlns:a14="http://schemas.microsoft.com/office/drawing/2010/main" val="0"/>
                        </a:ext>
                      </a:extLst>
                    </a:blip>
                    <a:stretch>
                      <a:fillRect/>
                    </a:stretch>
                  </pic:blipFill>
                  <pic:spPr>
                    <a:xfrm>
                      <a:off x="0" y="0"/>
                      <a:ext cx="3095625" cy="773430"/>
                    </a:xfrm>
                    <a:prstGeom prst="rect">
                      <a:avLst/>
                    </a:prstGeom>
                  </pic:spPr>
                </pic:pic>
              </a:graphicData>
            </a:graphic>
          </wp:anchor>
        </w:drawing>
      </w:r>
      <w:r w:rsidR="00311F54" w:rsidRPr="00576B80">
        <w:rPr>
          <w:rFonts w:ascii="Times New Roman" w:hAnsi="Times New Roman" w:cs="Times New Roman"/>
          <w:sz w:val="20"/>
          <w:szCs w:val="20"/>
        </w:rPr>
        <w:t xml:space="preserve">Table: The table matrix of total sales, number of items, Avg sales and Avg Rating </w:t>
      </w:r>
      <w:proofErr w:type="spellStart"/>
      <w:r w:rsidR="00311F54" w:rsidRPr="00576B80">
        <w:rPr>
          <w:rFonts w:ascii="Times New Roman" w:hAnsi="Times New Roman" w:cs="Times New Roman"/>
          <w:sz w:val="20"/>
          <w:szCs w:val="20"/>
        </w:rPr>
        <w:t>w.r.t.</w:t>
      </w:r>
      <w:proofErr w:type="spellEnd"/>
      <w:r w:rsidR="00311F54" w:rsidRPr="00576B80">
        <w:rPr>
          <w:rFonts w:ascii="Times New Roman" w:hAnsi="Times New Roman" w:cs="Times New Roman"/>
          <w:sz w:val="20"/>
          <w:szCs w:val="20"/>
        </w:rPr>
        <w:t xml:space="preserve"> Outlet Type is shown in figure below.</w:t>
      </w:r>
      <w:r w:rsidR="00E50341" w:rsidRPr="00576B80">
        <w:rPr>
          <w:rFonts w:ascii="Times New Roman" w:hAnsi="Times New Roman" w:cs="Times New Roman"/>
          <w:sz w:val="20"/>
          <w:szCs w:val="20"/>
        </w:rPr>
        <w:t xml:space="preserve"> It indicates that the High Outlet Size has minimum total sales and number of items. The Avg sales, Avg Rating and Item visibility are similar for all thr</w:t>
      </w:r>
      <w:r w:rsidRPr="00576B80">
        <w:rPr>
          <w:rFonts w:ascii="Times New Roman" w:hAnsi="Times New Roman" w:cs="Times New Roman"/>
          <w:sz w:val="20"/>
          <w:szCs w:val="20"/>
        </w:rPr>
        <w:t>e</w:t>
      </w:r>
      <w:r w:rsidR="00E50341" w:rsidRPr="00576B80">
        <w:rPr>
          <w:rFonts w:ascii="Times New Roman" w:hAnsi="Times New Roman" w:cs="Times New Roman"/>
          <w:sz w:val="20"/>
          <w:szCs w:val="20"/>
        </w:rPr>
        <w:t xml:space="preserve">e sizes of outlets. </w:t>
      </w:r>
      <w:r w:rsidR="00E50341" w:rsidRPr="00576B80">
        <w:rPr>
          <w:rFonts w:ascii="Times New Roman" w:hAnsi="Times New Roman" w:cs="Times New Roman"/>
          <w:b/>
          <w:bCs/>
          <w:sz w:val="20"/>
          <w:szCs w:val="20"/>
        </w:rPr>
        <w:t>Therefore, it is required to improve the sales in High Outlet Size.</w:t>
      </w:r>
    </w:p>
    <w:p w14:paraId="494BD042" w14:textId="17E2CA21" w:rsidR="00311F54" w:rsidRPr="00576B80" w:rsidRDefault="008E10BD" w:rsidP="00576B80">
      <w:pPr>
        <w:pStyle w:val="ListParagraph"/>
        <w:numPr>
          <w:ilvl w:val="0"/>
          <w:numId w:val="3"/>
        </w:numPr>
        <w:jc w:val="both"/>
        <w:rPr>
          <w:rFonts w:ascii="Times New Roman" w:hAnsi="Times New Roman" w:cs="Times New Roman"/>
          <w:b/>
          <w:bCs/>
          <w:sz w:val="20"/>
          <w:szCs w:val="20"/>
        </w:rPr>
      </w:pPr>
      <w:r w:rsidRPr="00576B80">
        <w:rPr>
          <w:rFonts w:ascii="Times New Roman" w:hAnsi="Times New Roman" w:cs="Times New Roman"/>
          <w:noProof/>
          <w:sz w:val="20"/>
          <w:szCs w:val="20"/>
        </w:rPr>
        <w:drawing>
          <wp:anchor distT="0" distB="0" distL="114300" distR="114300" simplePos="0" relativeHeight="251661312" behindDoc="0" locked="0" layoutInCell="1" allowOverlap="1" wp14:anchorId="085AD867" wp14:editId="487EF563">
            <wp:simplePos x="0" y="0"/>
            <wp:positionH relativeFrom="column">
              <wp:posOffset>473545</wp:posOffset>
            </wp:positionH>
            <wp:positionV relativeFrom="paragraph">
              <wp:posOffset>258762</wp:posOffset>
            </wp:positionV>
            <wp:extent cx="3067050" cy="881336"/>
            <wp:effectExtent l="0" t="0" r="0" b="0"/>
            <wp:wrapSquare wrapText="bothSides"/>
            <wp:docPr id="1325354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354566" name=""/>
                    <pic:cNvPicPr/>
                  </pic:nvPicPr>
                  <pic:blipFill>
                    <a:blip r:embed="rId13">
                      <a:extLst>
                        <a:ext uri="{28A0092B-C50C-407E-A947-70E740481C1C}">
                          <a14:useLocalDpi xmlns:a14="http://schemas.microsoft.com/office/drawing/2010/main" val="0"/>
                        </a:ext>
                      </a:extLst>
                    </a:blip>
                    <a:stretch>
                      <a:fillRect/>
                    </a:stretch>
                  </pic:blipFill>
                  <pic:spPr>
                    <a:xfrm>
                      <a:off x="0" y="0"/>
                      <a:ext cx="3067050" cy="881336"/>
                    </a:xfrm>
                    <a:prstGeom prst="rect">
                      <a:avLst/>
                    </a:prstGeom>
                  </pic:spPr>
                </pic:pic>
              </a:graphicData>
            </a:graphic>
          </wp:anchor>
        </w:drawing>
      </w:r>
      <w:r w:rsidR="00351282" w:rsidRPr="00576B80">
        <w:rPr>
          <w:rFonts w:ascii="Times New Roman" w:hAnsi="Times New Roman" w:cs="Times New Roman"/>
          <w:sz w:val="20"/>
          <w:szCs w:val="20"/>
        </w:rPr>
        <w:t xml:space="preserve">Table: The table matrix of total sales, number of items, Avg sales and Avg Rating </w:t>
      </w:r>
      <w:proofErr w:type="spellStart"/>
      <w:r w:rsidR="00351282" w:rsidRPr="00576B80">
        <w:rPr>
          <w:rFonts w:ascii="Times New Roman" w:hAnsi="Times New Roman" w:cs="Times New Roman"/>
          <w:sz w:val="20"/>
          <w:szCs w:val="20"/>
        </w:rPr>
        <w:t>w.r.t.</w:t>
      </w:r>
      <w:proofErr w:type="spellEnd"/>
      <w:r w:rsidR="00351282" w:rsidRPr="00576B80">
        <w:rPr>
          <w:rFonts w:ascii="Times New Roman" w:hAnsi="Times New Roman" w:cs="Times New Roman"/>
          <w:sz w:val="20"/>
          <w:szCs w:val="20"/>
        </w:rPr>
        <w:t xml:space="preserve"> Outlet Location Type is shown in figure below. It indicates that the total sales and No. of Items is more for Tier 3 Outlet Location whereas Avg Sales, Avg Rating and Avg Visibility is same for all three Outlet Location Type.</w:t>
      </w:r>
      <w:r w:rsidR="0066757B" w:rsidRPr="00576B80">
        <w:rPr>
          <w:rFonts w:ascii="Times New Roman" w:hAnsi="Times New Roman" w:cs="Times New Roman"/>
          <w:sz w:val="20"/>
          <w:szCs w:val="20"/>
        </w:rPr>
        <w:t xml:space="preserve"> </w:t>
      </w:r>
      <w:r w:rsidR="0066757B" w:rsidRPr="00576B80">
        <w:rPr>
          <w:rFonts w:ascii="Times New Roman" w:hAnsi="Times New Roman" w:cs="Times New Roman"/>
          <w:b/>
          <w:bCs/>
          <w:sz w:val="20"/>
          <w:szCs w:val="20"/>
        </w:rPr>
        <w:t>Hence, Tier 1 and Tier 3, Outlet Location Type require to be aimed for improving the sales.</w:t>
      </w:r>
    </w:p>
    <w:p w14:paraId="1247D587" w14:textId="58072631" w:rsidR="00351282" w:rsidRPr="00576B80" w:rsidRDefault="008E3A7F" w:rsidP="00576B80">
      <w:pPr>
        <w:pStyle w:val="ListParagraph"/>
        <w:numPr>
          <w:ilvl w:val="0"/>
          <w:numId w:val="3"/>
        </w:numPr>
        <w:jc w:val="both"/>
        <w:rPr>
          <w:rFonts w:ascii="Times New Roman" w:hAnsi="Times New Roman" w:cs="Times New Roman"/>
          <w:b/>
          <w:bCs/>
          <w:sz w:val="20"/>
          <w:szCs w:val="20"/>
        </w:rPr>
      </w:pPr>
      <w:r w:rsidRPr="00576B80">
        <w:rPr>
          <w:rFonts w:ascii="Times New Roman" w:hAnsi="Times New Roman" w:cs="Times New Roman"/>
          <w:sz w:val="20"/>
          <w:szCs w:val="20"/>
        </w:rPr>
        <w:t xml:space="preserve">Line Chart: </w:t>
      </w:r>
      <w:r w:rsidR="008947BD" w:rsidRPr="00576B80">
        <w:rPr>
          <w:rFonts w:ascii="Times New Roman" w:hAnsi="Times New Roman" w:cs="Times New Roman"/>
          <w:sz w:val="20"/>
          <w:szCs w:val="20"/>
        </w:rPr>
        <w:t xml:space="preserve">The line chart of Avg Item visibility vs Outlet Establishment Year is shown in figure below. It indicates that Avg item visibility was highest in 2011 at 0.1 which dropped in 2012 till 0.06. After 2012, visibility remained constant till </w:t>
      </w:r>
      <w:r w:rsidR="00EA379F" w:rsidRPr="00576B80">
        <w:rPr>
          <w:rFonts w:ascii="Times New Roman" w:hAnsi="Times New Roman" w:cs="Times New Roman"/>
          <w:sz w:val="20"/>
          <w:szCs w:val="20"/>
        </w:rPr>
        <w:t>2017 which increased to 0.08 in 2018 which again dropped to 0.06 in 2020 and since then continuing at constant visibility.</w:t>
      </w:r>
      <w:r w:rsidR="00385C44" w:rsidRPr="00576B80">
        <w:rPr>
          <w:rFonts w:ascii="Times New Roman" w:hAnsi="Times New Roman" w:cs="Times New Roman"/>
          <w:sz w:val="20"/>
          <w:szCs w:val="20"/>
        </w:rPr>
        <w:t xml:space="preserve"> </w:t>
      </w:r>
      <w:r w:rsidR="00385C44" w:rsidRPr="00576B80">
        <w:rPr>
          <w:rFonts w:ascii="Times New Roman" w:hAnsi="Times New Roman" w:cs="Times New Roman"/>
          <w:b/>
          <w:bCs/>
          <w:sz w:val="20"/>
          <w:szCs w:val="20"/>
        </w:rPr>
        <w:t xml:space="preserve">The Avg Item Visibility </w:t>
      </w:r>
      <w:r w:rsidR="00055C81" w:rsidRPr="00576B80">
        <w:rPr>
          <w:rFonts w:ascii="Times New Roman" w:hAnsi="Times New Roman" w:cs="Times New Roman"/>
          <w:b/>
          <w:bCs/>
          <w:sz w:val="20"/>
          <w:szCs w:val="20"/>
        </w:rPr>
        <w:t xml:space="preserve">of all items </w:t>
      </w:r>
      <w:r w:rsidR="00385C44" w:rsidRPr="00576B80">
        <w:rPr>
          <w:rFonts w:ascii="Times New Roman" w:hAnsi="Times New Roman" w:cs="Times New Roman"/>
          <w:b/>
          <w:bCs/>
          <w:sz w:val="20"/>
          <w:szCs w:val="20"/>
        </w:rPr>
        <w:t xml:space="preserve">needs to be improved in order to improve the </w:t>
      </w:r>
      <w:r w:rsidR="00A809C5" w:rsidRPr="00576B80">
        <w:rPr>
          <w:rFonts w:ascii="Times New Roman" w:hAnsi="Times New Roman" w:cs="Times New Roman"/>
          <w:b/>
          <w:bCs/>
          <w:sz w:val="20"/>
          <w:szCs w:val="20"/>
        </w:rPr>
        <w:t xml:space="preserve">total </w:t>
      </w:r>
      <w:r w:rsidR="00385C44" w:rsidRPr="00576B80">
        <w:rPr>
          <w:rFonts w:ascii="Times New Roman" w:hAnsi="Times New Roman" w:cs="Times New Roman"/>
          <w:b/>
          <w:bCs/>
          <w:sz w:val="20"/>
          <w:szCs w:val="20"/>
        </w:rPr>
        <w:t>sales.</w:t>
      </w:r>
      <w:r w:rsidR="00EA379F" w:rsidRPr="00576B80">
        <w:rPr>
          <w:rFonts w:ascii="Times New Roman" w:hAnsi="Times New Roman" w:cs="Times New Roman"/>
          <w:b/>
          <w:bCs/>
          <w:sz w:val="20"/>
          <w:szCs w:val="20"/>
        </w:rPr>
        <w:t xml:space="preserve"> </w:t>
      </w:r>
    </w:p>
    <w:p w14:paraId="0EEA5CA6" w14:textId="516A6C89" w:rsidR="008947BD" w:rsidRDefault="008947BD" w:rsidP="008947BD">
      <w:pPr>
        <w:pStyle w:val="ListParagraph"/>
      </w:pPr>
      <w:r>
        <w:rPr>
          <w:noProof/>
        </w:rPr>
        <w:drawing>
          <wp:inline distT="0" distB="0" distL="0" distR="0" wp14:anchorId="7AD29BE2" wp14:editId="3C4742C8">
            <wp:extent cx="2603403" cy="852487"/>
            <wp:effectExtent l="0" t="0" r="6985" b="5080"/>
            <wp:docPr id="1060520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520248" name=""/>
                    <pic:cNvPicPr/>
                  </pic:nvPicPr>
                  <pic:blipFill>
                    <a:blip r:embed="rId14"/>
                    <a:stretch>
                      <a:fillRect/>
                    </a:stretch>
                  </pic:blipFill>
                  <pic:spPr>
                    <a:xfrm>
                      <a:off x="0" y="0"/>
                      <a:ext cx="2618214" cy="857337"/>
                    </a:xfrm>
                    <a:prstGeom prst="rect">
                      <a:avLst/>
                    </a:prstGeom>
                  </pic:spPr>
                </pic:pic>
              </a:graphicData>
            </a:graphic>
          </wp:inline>
        </w:drawing>
      </w:r>
    </w:p>
    <w:p w14:paraId="0AAA4B95" w14:textId="6A9456F1" w:rsidR="007E2AB2" w:rsidRDefault="007E2AB2" w:rsidP="00427D3B"/>
    <w:p w14:paraId="2406EA48" w14:textId="4462FC49" w:rsidR="00394F32" w:rsidRPr="009A7903" w:rsidRDefault="00394F32" w:rsidP="00A5698D">
      <w:pPr>
        <w:jc w:val="both"/>
        <w:rPr>
          <w:rFonts w:ascii="Times New Roman" w:hAnsi="Times New Roman" w:cs="Times New Roman"/>
          <w:b/>
          <w:bCs/>
          <w:sz w:val="20"/>
          <w:szCs w:val="20"/>
        </w:rPr>
      </w:pPr>
      <w:r w:rsidRPr="009A7903">
        <w:rPr>
          <w:rFonts w:ascii="Times New Roman" w:hAnsi="Times New Roman" w:cs="Times New Roman"/>
          <w:b/>
          <w:bCs/>
          <w:sz w:val="20"/>
          <w:szCs w:val="20"/>
        </w:rPr>
        <w:t>Conclusions:</w:t>
      </w:r>
    </w:p>
    <w:p w14:paraId="364FD551" w14:textId="77777777" w:rsidR="00394F32" w:rsidRPr="00A5698D" w:rsidRDefault="00394F32" w:rsidP="00A5698D">
      <w:pPr>
        <w:pStyle w:val="ListParagraph"/>
        <w:numPr>
          <w:ilvl w:val="0"/>
          <w:numId w:val="2"/>
        </w:numPr>
        <w:jc w:val="both"/>
        <w:rPr>
          <w:rFonts w:ascii="Times New Roman" w:hAnsi="Times New Roman" w:cs="Times New Roman"/>
          <w:sz w:val="20"/>
          <w:szCs w:val="20"/>
        </w:rPr>
      </w:pPr>
      <w:r w:rsidRPr="00A5698D">
        <w:rPr>
          <w:rFonts w:ascii="Times New Roman" w:hAnsi="Times New Roman" w:cs="Times New Roman"/>
          <w:sz w:val="20"/>
          <w:szCs w:val="20"/>
        </w:rPr>
        <w:t>The current situation of business performance is good with more than $1M of total sales and average rating of 3.9</w:t>
      </w:r>
    </w:p>
    <w:p w14:paraId="47B3C51C" w14:textId="77777777" w:rsidR="00394F32" w:rsidRPr="00A5698D" w:rsidRDefault="00394F32" w:rsidP="00A5698D">
      <w:pPr>
        <w:pStyle w:val="ListParagraph"/>
        <w:numPr>
          <w:ilvl w:val="0"/>
          <w:numId w:val="2"/>
        </w:numPr>
        <w:jc w:val="both"/>
        <w:rPr>
          <w:rFonts w:ascii="Times New Roman" w:hAnsi="Times New Roman" w:cs="Times New Roman"/>
          <w:sz w:val="20"/>
          <w:szCs w:val="20"/>
        </w:rPr>
      </w:pPr>
      <w:r w:rsidRPr="00A5698D">
        <w:rPr>
          <w:rFonts w:ascii="Times New Roman" w:hAnsi="Times New Roman" w:cs="Times New Roman"/>
          <w:sz w:val="20"/>
          <w:szCs w:val="20"/>
        </w:rPr>
        <w:t>There exists a strong consumer preference for low-fat products indicating the health-conscious buying habits of consumers.</w:t>
      </w:r>
    </w:p>
    <w:p w14:paraId="45CC4A18" w14:textId="1FE9AA3B" w:rsidR="00394F32" w:rsidRPr="00A5698D" w:rsidRDefault="00A02E1D" w:rsidP="00A5698D">
      <w:pPr>
        <w:pStyle w:val="ListParagraph"/>
        <w:numPr>
          <w:ilvl w:val="0"/>
          <w:numId w:val="2"/>
        </w:numPr>
        <w:jc w:val="both"/>
        <w:rPr>
          <w:rFonts w:ascii="Times New Roman" w:hAnsi="Times New Roman" w:cs="Times New Roman"/>
          <w:sz w:val="20"/>
          <w:szCs w:val="20"/>
        </w:rPr>
      </w:pPr>
      <w:r w:rsidRPr="00A5698D">
        <w:rPr>
          <w:rFonts w:ascii="Times New Roman" w:hAnsi="Times New Roman" w:cs="Times New Roman"/>
          <w:sz w:val="20"/>
          <w:szCs w:val="20"/>
        </w:rPr>
        <w:t xml:space="preserve">Fruits, vegetables and snack foods are the most popular categories suggesting the opportunities for expansion or promotion in these areas. </w:t>
      </w:r>
      <w:r w:rsidR="00394F32" w:rsidRPr="00A5698D">
        <w:rPr>
          <w:rFonts w:ascii="Times New Roman" w:hAnsi="Times New Roman" w:cs="Times New Roman"/>
          <w:sz w:val="20"/>
          <w:szCs w:val="20"/>
        </w:rPr>
        <w:t xml:space="preserve"> </w:t>
      </w:r>
    </w:p>
    <w:p w14:paraId="012D9928" w14:textId="2572EC86" w:rsidR="00207541" w:rsidRPr="00A5698D" w:rsidRDefault="00207541" w:rsidP="00A5698D">
      <w:pPr>
        <w:pStyle w:val="ListParagraph"/>
        <w:numPr>
          <w:ilvl w:val="0"/>
          <w:numId w:val="2"/>
        </w:numPr>
        <w:jc w:val="both"/>
        <w:rPr>
          <w:rFonts w:ascii="Times New Roman" w:hAnsi="Times New Roman" w:cs="Times New Roman"/>
          <w:sz w:val="20"/>
          <w:szCs w:val="20"/>
        </w:rPr>
      </w:pPr>
      <w:r w:rsidRPr="00A5698D">
        <w:rPr>
          <w:rFonts w:ascii="Times New Roman" w:hAnsi="Times New Roman" w:cs="Times New Roman"/>
          <w:sz w:val="20"/>
          <w:szCs w:val="20"/>
        </w:rPr>
        <w:t>The Health and Hygiene category has least sales performance requiring attention.</w:t>
      </w:r>
    </w:p>
    <w:p w14:paraId="024BBE6E" w14:textId="7E3C2445" w:rsidR="007441C5" w:rsidRPr="00A5698D" w:rsidRDefault="007441C5" w:rsidP="00A5698D">
      <w:pPr>
        <w:pStyle w:val="ListParagraph"/>
        <w:numPr>
          <w:ilvl w:val="0"/>
          <w:numId w:val="2"/>
        </w:numPr>
        <w:jc w:val="both"/>
        <w:rPr>
          <w:rFonts w:ascii="Times New Roman" w:hAnsi="Times New Roman" w:cs="Times New Roman"/>
          <w:sz w:val="20"/>
          <w:szCs w:val="20"/>
        </w:rPr>
      </w:pPr>
      <w:r w:rsidRPr="00A5698D">
        <w:rPr>
          <w:rFonts w:ascii="Times New Roman" w:hAnsi="Times New Roman" w:cs="Times New Roman"/>
          <w:sz w:val="20"/>
          <w:szCs w:val="20"/>
        </w:rPr>
        <w:t>It</w:t>
      </w:r>
      <w:r w:rsidRPr="00A5698D">
        <w:rPr>
          <w:rFonts w:ascii="Times New Roman" w:hAnsi="Times New Roman" w:cs="Times New Roman"/>
          <w:sz w:val="20"/>
          <w:szCs w:val="20"/>
        </w:rPr>
        <w:t xml:space="preserve"> is required to improve sales in Supermarket 2 and 3. The Avg item visibility of Supermarket 1,2 and 3 needs to be improved. The Avg Visibility of Supermarket1 can be worked upon for increment which will further increase the sales in Supermarket1. As the visibility of grocery store is highest and Avg Rating is high, still total sales and No. of Items is less. It indicates that people prefer to visit Supermarket for shopping instead of Grocery store.</w:t>
      </w:r>
    </w:p>
    <w:p w14:paraId="5A784D8D" w14:textId="77777777" w:rsidR="00A5698D" w:rsidRPr="00A5698D" w:rsidRDefault="00A5698D" w:rsidP="00A5698D">
      <w:pPr>
        <w:pStyle w:val="ListParagraph"/>
        <w:numPr>
          <w:ilvl w:val="0"/>
          <w:numId w:val="3"/>
        </w:numPr>
        <w:jc w:val="both"/>
        <w:rPr>
          <w:rFonts w:ascii="Times New Roman" w:hAnsi="Times New Roman" w:cs="Times New Roman"/>
          <w:sz w:val="20"/>
          <w:szCs w:val="20"/>
        </w:rPr>
      </w:pPr>
      <w:r w:rsidRPr="00A5698D">
        <w:rPr>
          <w:rFonts w:ascii="Times New Roman" w:hAnsi="Times New Roman" w:cs="Times New Roman"/>
          <w:sz w:val="20"/>
          <w:szCs w:val="20"/>
        </w:rPr>
        <w:t>I</w:t>
      </w:r>
      <w:r w:rsidRPr="00A5698D">
        <w:rPr>
          <w:rFonts w:ascii="Times New Roman" w:hAnsi="Times New Roman" w:cs="Times New Roman"/>
          <w:sz w:val="20"/>
          <w:szCs w:val="20"/>
        </w:rPr>
        <w:t>t is required to improve the sales in High Outlet Size.</w:t>
      </w:r>
      <w:r w:rsidRPr="00A5698D">
        <w:rPr>
          <w:rFonts w:ascii="Times New Roman" w:hAnsi="Times New Roman" w:cs="Times New Roman"/>
          <w:sz w:val="20"/>
          <w:szCs w:val="20"/>
        </w:rPr>
        <w:t xml:space="preserve"> </w:t>
      </w:r>
      <w:r w:rsidRPr="00A5698D">
        <w:rPr>
          <w:rFonts w:ascii="Times New Roman" w:hAnsi="Times New Roman" w:cs="Times New Roman"/>
          <w:sz w:val="20"/>
          <w:szCs w:val="20"/>
        </w:rPr>
        <w:t>Tier 1 and Tier 3, Outlet Location Type require to be aimed for improving the sales.</w:t>
      </w:r>
      <w:r w:rsidRPr="00A5698D">
        <w:rPr>
          <w:rFonts w:ascii="Times New Roman" w:hAnsi="Times New Roman" w:cs="Times New Roman"/>
          <w:sz w:val="20"/>
          <w:szCs w:val="20"/>
        </w:rPr>
        <w:t xml:space="preserve"> </w:t>
      </w:r>
      <w:r w:rsidRPr="00A5698D">
        <w:rPr>
          <w:rFonts w:ascii="Times New Roman" w:hAnsi="Times New Roman" w:cs="Times New Roman"/>
          <w:sz w:val="20"/>
          <w:szCs w:val="20"/>
        </w:rPr>
        <w:t xml:space="preserve">The Avg Item Visibility of all items needs to be improved in order to improve the total sales. </w:t>
      </w:r>
    </w:p>
    <w:p w14:paraId="3FDD024A" w14:textId="5443FDF4" w:rsidR="00A5698D" w:rsidRPr="00A5698D" w:rsidRDefault="00A5698D" w:rsidP="00A5698D">
      <w:pPr>
        <w:ind w:left="360"/>
        <w:jc w:val="both"/>
        <w:rPr>
          <w:rFonts w:ascii="Times New Roman" w:hAnsi="Times New Roman" w:cs="Times New Roman"/>
          <w:b/>
          <w:bCs/>
          <w:sz w:val="20"/>
          <w:szCs w:val="20"/>
        </w:rPr>
      </w:pPr>
    </w:p>
    <w:p w14:paraId="2A3D073F" w14:textId="77777777" w:rsidR="007441C5" w:rsidRDefault="007441C5" w:rsidP="00A5698D">
      <w:pPr>
        <w:ind w:left="360"/>
      </w:pPr>
    </w:p>
    <w:sectPr w:rsidR="00744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D1E78"/>
    <w:multiLevelType w:val="hybridMultilevel"/>
    <w:tmpl w:val="0F0EE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75D3C"/>
    <w:multiLevelType w:val="hybridMultilevel"/>
    <w:tmpl w:val="5FEAE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666589"/>
    <w:multiLevelType w:val="hybridMultilevel"/>
    <w:tmpl w:val="D5B88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D3300"/>
    <w:multiLevelType w:val="hybridMultilevel"/>
    <w:tmpl w:val="4D9A70FE"/>
    <w:lvl w:ilvl="0" w:tplc="9A461314">
      <w:start w:val="1"/>
      <w:numFmt w:val="decimal"/>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4" w15:restartNumberingAfterBreak="0">
    <w:nsid w:val="3A785FF2"/>
    <w:multiLevelType w:val="hybridMultilevel"/>
    <w:tmpl w:val="93F0E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E21DEE"/>
    <w:multiLevelType w:val="hybridMultilevel"/>
    <w:tmpl w:val="E3469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9D59C4"/>
    <w:multiLevelType w:val="hybridMultilevel"/>
    <w:tmpl w:val="DD689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6C5A00"/>
    <w:multiLevelType w:val="hybridMultilevel"/>
    <w:tmpl w:val="F92E10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725960"/>
    <w:multiLevelType w:val="hybridMultilevel"/>
    <w:tmpl w:val="EE20D1D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9" w15:restartNumberingAfterBreak="0">
    <w:nsid w:val="75D95C9E"/>
    <w:multiLevelType w:val="hybridMultilevel"/>
    <w:tmpl w:val="C742BE8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1879074">
    <w:abstractNumId w:val="3"/>
  </w:num>
  <w:num w:numId="2" w16cid:durableId="892232401">
    <w:abstractNumId w:val="1"/>
  </w:num>
  <w:num w:numId="3" w16cid:durableId="1828085768">
    <w:abstractNumId w:val="7"/>
  </w:num>
  <w:num w:numId="4" w16cid:durableId="2050570545">
    <w:abstractNumId w:val="6"/>
  </w:num>
  <w:num w:numId="5" w16cid:durableId="37897345">
    <w:abstractNumId w:val="8"/>
  </w:num>
  <w:num w:numId="6" w16cid:durableId="1239091815">
    <w:abstractNumId w:val="5"/>
  </w:num>
  <w:num w:numId="7" w16cid:durableId="2029215364">
    <w:abstractNumId w:val="4"/>
  </w:num>
  <w:num w:numId="8" w16cid:durableId="1757242580">
    <w:abstractNumId w:val="2"/>
  </w:num>
  <w:num w:numId="9" w16cid:durableId="1994797401">
    <w:abstractNumId w:val="9"/>
  </w:num>
  <w:num w:numId="10" w16cid:durableId="20861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1C9"/>
    <w:rsid w:val="00003247"/>
    <w:rsid w:val="00025784"/>
    <w:rsid w:val="00052E7E"/>
    <w:rsid w:val="00055C81"/>
    <w:rsid w:val="00075CBE"/>
    <w:rsid w:val="0009265A"/>
    <w:rsid w:val="000C2377"/>
    <w:rsid w:val="00126D6D"/>
    <w:rsid w:val="00135D7C"/>
    <w:rsid w:val="00173B4D"/>
    <w:rsid w:val="001958A3"/>
    <w:rsid w:val="001B45CA"/>
    <w:rsid w:val="001E7D2A"/>
    <w:rsid w:val="00207541"/>
    <w:rsid w:val="0023752D"/>
    <w:rsid w:val="00246FE4"/>
    <w:rsid w:val="002858E2"/>
    <w:rsid w:val="002D7E14"/>
    <w:rsid w:val="00302637"/>
    <w:rsid w:val="00311F54"/>
    <w:rsid w:val="00312D7D"/>
    <w:rsid w:val="0032047D"/>
    <w:rsid w:val="0032310E"/>
    <w:rsid w:val="00351282"/>
    <w:rsid w:val="00385C44"/>
    <w:rsid w:val="00394F32"/>
    <w:rsid w:val="003E5F3F"/>
    <w:rsid w:val="00427D3B"/>
    <w:rsid w:val="00430068"/>
    <w:rsid w:val="00441E99"/>
    <w:rsid w:val="00460AE4"/>
    <w:rsid w:val="004924BF"/>
    <w:rsid w:val="004A5F42"/>
    <w:rsid w:val="004C17A4"/>
    <w:rsid w:val="00503443"/>
    <w:rsid w:val="005557FB"/>
    <w:rsid w:val="00576B80"/>
    <w:rsid w:val="005812C4"/>
    <w:rsid w:val="005A0ABD"/>
    <w:rsid w:val="005C50CE"/>
    <w:rsid w:val="006074E9"/>
    <w:rsid w:val="0063055E"/>
    <w:rsid w:val="0066757B"/>
    <w:rsid w:val="0068163D"/>
    <w:rsid w:val="006B7139"/>
    <w:rsid w:val="00741DC6"/>
    <w:rsid w:val="007441C5"/>
    <w:rsid w:val="00747A68"/>
    <w:rsid w:val="007710E2"/>
    <w:rsid w:val="007735AE"/>
    <w:rsid w:val="007A79F0"/>
    <w:rsid w:val="007B72DB"/>
    <w:rsid w:val="007B737F"/>
    <w:rsid w:val="007E2624"/>
    <w:rsid w:val="007E2AB2"/>
    <w:rsid w:val="007E7667"/>
    <w:rsid w:val="008003B2"/>
    <w:rsid w:val="00805B4D"/>
    <w:rsid w:val="008168C8"/>
    <w:rsid w:val="00832064"/>
    <w:rsid w:val="00877119"/>
    <w:rsid w:val="0088457B"/>
    <w:rsid w:val="008947BD"/>
    <w:rsid w:val="008C6CC5"/>
    <w:rsid w:val="008E10BD"/>
    <w:rsid w:val="008E3A7F"/>
    <w:rsid w:val="00906A30"/>
    <w:rsid w:val="00934442"/>
    <w:rsid w:val="00991B0F"/>
    <w:rsid w:val="009A7903"/>
    <w:rsid w:val="009F69F5"/>
    <w:rsid w:val="00A02E1D"/>
    <w:rsid w:val="00A5698D"/>
    <w:rsid w:val="00A809C5"/>
    <w:rsid w:val="00AF6BD7"/>
    <w:rsid w:val="00B876AB"/>
    <w:rsid w:val="00B97CC5"/>
    <w:rsid w:val="00BB06FE"/>
    <w:rsid w:val="00BF3E11"/>
    <w:rsid w:val="00C24945"/>
    <w:rsid w:val="00C608B0"/>
    <w:rsid w:val="00C729CE"/>
    <w:rsid w:val="00CC3D76"/>
    <w:rsid w:val="00D163D6"/>
    <w:rsid w:val="00D31A9F"/>
    <w:rsid w:val="00D37783"/>
    <w:rsid w:val="00D5744B"/>
    <w:rsid w:val="00D63CB6"/>
    <w:rsid w:val="00D71167"/>
    <w:rsid w:val="00DA217F"/>
    <w:rsid w:val="00DB1556"/>
    <w:rsid w:val="00DF077D"/>
    <w:rsid w:val="00DF1978"/>
    <w:rsid w:val="00E50341"/>
    <w:rsid w:val="00E540F2"/>
    <w:rsid w:val="00E569F8"/>
    <w:rsid w:val="00E921C9"/>
    <w:rsid w:val="00EA0B50"/>
    <w:rsid w:val="00EA379F"/>
    <w:rsid w:val="00EE0D46"/>
    <w:rsid w:val="00EE1D08"/>
    <w:rsid w:val="00EF4234"/>
    <w:rsid w:val="00F112CC"/>
    <w:rsid w:val="00F36FB5"/>
    <w:rsid w:val="00F41565"/>
    <w:rsid w:val="00F42EC4"/>
    <w:rsid w:val="00F66E32"/>
    <w:rsid w:val="00F80193"/>
    <w:rsid w:val="00F96FD1"/>
    <w:rsid w:val="00FE2CE1"/>
    <w:rsid w:val="00FE7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64188"/>
  <w15:chartTrackingRefBased/>
  <w15:docId w15:val="{6EA6C1CA-76F8-461B-94F3-1E2DC701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1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921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21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21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21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21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1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1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1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1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921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21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21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21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21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1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1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1C9"/>
    <w:rPr>
      <w:rFonts w:eastAsiaTheme="majorEastAsia" w:cstheme="majorBidi"/>
      <w:color w:val="272727" w:themeColor="text1" w:themeTint="D8"/>
    </w:rPr>
  </w:style>
  <w:style w:type="paragraph" w:styleId="Title">
    <w:name w:val="Title"/>
    <w:basedOn w:val="Normal"/>
    <w:next w:val="Normal"/>
    <w:link w:val="TitleChar"/>
    <w:uiPriority w:val="10"/>
    <w:qFormat/>
    <w:rsid w:val="00E921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1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1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1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1C9"/>
    <w:pPr>
      <w:spacing w:before="160"/>
      <w:jc w:val="center"/>
    </w:pPr>
    <w:rPr>
      <w:i/>
      <w:iCs/>
      <w:color w:val="404040" w:themeColor="text1" w:themeTint="BF"/>
    </w:rPr>
  </w:style>
  <w:style w:type="character" w:customStyle="1" w:styleId="QuoteChar">
    <w:name w:val="Quote Char"/>
    <w:basedOn w:val="DefaultParagraphFont"/>
    <w:link w:val="Quote"/>
    <w:uiPriority w:val="29"/>
    <w:rsid w:val="00E921C9"/>
    <w:rPr>
      <w:i/>
      <w:iCs/>
      <w:color w:val="404040" w:themeColor="text1" w:themeTint="BF"/>
    </w:rPr>
  </w:style>
  <w:style w:type="paragraph" w:styleId="ListParagraph">
    <w:name w:val="List Paragraph"/>
    <w:basedOn w:val="Normal"/>
    <w:uiPriority w:val="34"/>
    <w:qFormat/>
    <w:rsid w:val="00E921C9"/>
    <w:pPr>
      <w:ind w:left="720"/>
      <w:contextualSpacing/>
    </w:pPr>
  </w:style>
  <w:style w:type="character" w:styleId="IntenseEmphasis">
    <w:name w:val="Intense Emphasis"/>
    <w:basedOn w:val="DefaultParagraphFont"/>
    <w:uiPriority w:val="21"/>
    <w:qFormat/>
    <w:rsid w:val="00E921C9"/>
    <w:rPr>
      <w:i/>
      <w:iCs/>
      <w:color w:val="2F5496" w:themeColor="accent1" w:themeShade="BF"/>
    </w:rPr>
  </w:style>
  <w:style w:type="paragraph" w:styleId="IntenseQuote">
    <w:name w:val="Intense Quote"/>
    <w:basedOn w:val="Normal"/>
    <w:next w:val="Normal"/>
    <w:link w:val="IntenseQuoteChar"/>
    <w:uiPriority w:val="30"/>
    <w:qFormat/>
    <w:rsid w:val="00E921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21C9"/>
    <w:rPr>
      <w:i/>
      <w:iCs/>
      <w:color w:val="2F5496" w:themeColor="accent1" w:themeShade="BF"/>
    </w:rPr>
  </w:style>
  <w:style w:type="character" w:styleId="IntenseReference">
    <w:name w:val="Intense Reference"/>
    <w:basedOn w:val="DefaultParagraphFont"/>
    <w:uiPriority w:val="32"/>
    <w:qFormat/>
    <w:rsid w:val="00E921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313683">
      <w:bodyDiv w:val="1"/>
      <w:marLeft w:val="0"/>
      <w:marRight w:val="0"/>
      <w:marTop w:val="0"/>
      <w:marBottom w:val="0"/>
      <w:divBdr>
        <w:top w:val="none" w:sz="0" w:space="0" w:color="auto"/>
        <w:left w:val="none" w:sz="0" w:space="0" w:color="auto"/>
        <w:bottom w:val="none" w:sz="0" w:space="0" w:color="auto"/>
        <w:right w:val="none" w:sz="0" w:space="0" w:color="auto"/>
      </w:divBdr>
      <w:divsChild>
        <w:div w:id="2114470730">
          <w:marLeft w:val="0"/>
          <w:marRight w:val="0"/>
          <w:marTop w:val="0"/>
          <w:marBottom w:val="0"/>
          <w:divBdr>
            <w:top w:val="none" w:sz="0" w:space="0" w:color="auto"/>
            <w:left w:val="none" w:sz="0" w:space="0" w:color="auto"/>
            <w:bottom w:val="none" w:sz="0" w:space="0" w:color="auto"/>
            <w:right w:val="none" w:sz="0" w:space="0" w:color="auto"/>
          </w:divBdr>
          <w:divsChild>
            <w:div w:id="63440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30040">
      <w:bodyDiv w:val="1"/>
      <w:marLeft w:val="0"/>
      <w:marRight w:val="0"/>
      <w:marTop w:val="0"/>
      <w:marBottom w:val="0"/>
      <w:divBdr>
        <w:top w:val="none" w:sz="0" w:space="0" w:color="auto"/>
        <w:left w:val="none" w:sz="0" w:space="0" w:color="auto"/>
        <w:bottom w:val="none" w:sz="0" w:space="0" w:color="auto"/>
        <w:right w:val="none" w:sz="0" w:space="0" w:color="auto"/>
      </w:divBdr>
      <w:divsChild>
        <w:div w:id="2136176993">
          <w:marLeft w:val="0"/>
          <w:marRight w:val="0"/>
          <w:marTop w:val="0"/>
          <w:marBottom w:val="0"/>
          <w:divBdr>
            <w:top w:val="none" w:sz="0" w:space="0" w:color="auto"/>
            <w:left w:val="none" w:sz="0" w:space="0" w:color="auto"/>
            <w:bottom w:val="none" w:sz="0" w:space="0" w:color="auto"/>
            <w:right w:val="none" w:sz="0" w:space="0" w:color="auto"/>
          </w:divBdr>
          <w:divsChild>
            <w:div w:id="112284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6391">
      <w:bodyDiv w:val="1"/>
      <w:marLeft w:val="0"/>
      <w:marRight w:val="0"/>
      <w:marTop w:val="0"/>
      <w:marBottom w:val="0"/>
      <w:divBdr>
        <w:top w:val="none" w:sz="0" w:space="0" w:color="auto"/>
        <w:left w:val="none" w:sz="0" w:space="0" w:color="auto"/>
        <w:bottom w:val="none" w:sz="0" w:space="0" w:color="auto"/>
        <w:right w:val="none" w:sz="0" w:space="0" w:color="auto"/>
      </w:divBdr>
      <w:divsChild>
        <w:div w:id="2042313776">
          <w:marLeft w:val="0"/>
          <w:marRight w:val="0"/>
          <w:marTop w:val="0"/>
          <w:marBottom w:val="0"/>
          <w:divBdr>
            <w:top w:val="none" w:sz="0" w:space="0" w:color="auto"/>
            <w:left w:val="none" w:sz="0" w:space="0" w:color="auto"/>
            <w:bottom w:val="none" w:sz="0" w:space="0" w:color="auto"/>
            <w:right w:val="none" w:sz="0" w:space="0" w:color="auto"/>
          </w:divBdr>
          <w:divsChild>
            <w:div w:id="53485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32094">
      <w:bodyDiv w:val="1"/>
      <w:marLeft w:val="0"/>
      <w:marRight w:val="0"/>
      <w:marTop w:val="0"/>
      <w:marBottom w:val="0"/>
      <w:divBdr>
        <w:top w:val="none" w:sz="0" w:space="0" w:color="auto"/>
        <w:left w:val="none" w:sz="0" w:space="0" w:color="auto"/>
        <w:bottom w:val="none" w:sz="0" w:space="0" w:color="auto"/>
        <w:right w:val="none" w:sz="0" w:space="0" w:color="auto"/>
      </w:divBdr>
      <w:divsChild>
        <w:div w:id="245261063">
          <w:marLeft w:val="0"/>
          <w:marRight w:val="0"/>
          <w:marTop w:val="0"/>
          <w:marBottom w:val="0"/>
          <w:divBdr>
            <w:top w:val="none" w:sz="0" w:space="0" w:color="auto"/>
            <w:left w:val="none" w:sz="0" w:space="0" w:color="auto"/>
            <w:bottom w:val="none" w:sz="0" w:space="0" w:color="auto"/>
            <w:right w:val="none" w:sz="0" w:space="0" w:color="auto"/>
          </w:divBdr>
          <w:divsChild>
            <w:div w:id="116412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59644">
      <w:bodyDiv w:val="1"/>
      <w:marLeft w:val="0"/>
      <w:marRight w:val="0"/>
      <w:marTop w:val="0"/>
      <w:marBottom w:val="0"/>
      <w:divBdr>
        <w:top w:val="none" w:sz="0" w:space="0" w:color="auto"/>
        <w:left w:val="none" w:sz="0" w:space="0" w:color="auto"/>
        <w:bottom w:val="none" w:sz="0" w:space="0" w:color="auto"/>
        <w:right w:val="none" w:sz="0" w:space="0" w:color="auto"/>
      </w:divBdr>
      <w:divsChild>
        <w:div w:id="1574390370">
          <w:marLeft w:val="0"/>
          <w:marRight w:val="0"/>
          <w:marTop w:val="0"/>
          <w:marBottom w:val="0"/>
          <w:divBdr>
            <w:top w:val="none" w:sz="0" w:space="0" w:color="auto"/>
            <w:left w:val="none" w:sz="0" w:space="0" w:color="auto"/>
            <w:bottom w:val="none" w:sz="0" w:space="0" w:color="auto"/>
            <w:right w:val="none" w:sz="0" w:space="0" w:color="auto"/>
          </w:divBdr>
          <w:divsChild>
            <w:div w:id="94935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30137">
      <w:bodyDiv w:val="1"/>
      <w:marLeft w:val="0"/>
      <w:marRight w:val="0"/>
      <w:marTop w:val="0"/>
      <w:marBottom w:val="0"/>
      <w:divBdr>
        <w:top w:val="none" w:sz="0" w:space="0" w:color="auto"/>
        <w:left w:val="none" w:sz="0" w:space="0" w:color="auto"/>
        <w:bottom w:val="none" w:sz="0" w:space="0" w:color="auto"/>
        <w:right w:val="none" w:sz="0" w:space="0" w:color="auto"/>
      </w:divBdr>
      <w:divsChild>
        <w:div w:id="1905219335">
          <w:marLeft w:val="0"/>
          <w:marRight w:val="0"/>
          <w:marTop w:val="0"/>
          <w:marBottom w:val="0"/>
          <w:divBdr>
            <w:top w:val="none" w:sz="0" w:space="0" w:color="auto"/>
            <w:left w:val="none" w:sz="0" w:space="0" w:color="auto"/>
            <w:bottom w:val="none" w:sz="0" w:space="0" w:color="auto"/>
            <w:right w:val="none" w:sz="0" w:space="0" w:color="auto"/>
          </w:divBdr>
          <w:divsChild>
            <w:div w:id="120240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21720">
      <w:bodyDiv w:val="1"/>
      <w:marLeft w:val="0"/>
      <w:marRight w:val="0"/>
      <w:marTop w:val="0"/>
      <w:marBottom w:val="0"/>
      <w:divBdr>
        <w:top w:val="none" w:sz="0" w:space="0" w:color="auto"/>
        <w:left w:val="none" w:sz="0" w:space="0" w:color="auto"/>
        <w:bottom w:val="none" w:sz="0" w:space="0" w:color="auto"/>
        <w:right w:val="none" w:sz="0" w:space="0" w:color="auto"/>
      </w:divBdr>
      <w:divsChild>
        <w:div w:id="653526798">
          <w:marLeft w:val="0"/>
          <w:marRight w:val="0"/>
          <w:marTop w:val="0"/>
          <w:marBottom w:val="0"/>
          <w:divBdr>
            <w:top w:val="none" w:sz="0" w:space="0" w:color="auto"/>
            <w:left w:val="none" w:sz="0" w:space="0" w:color="auto"/>
            <w:bottom w:val="none" w:sz="0" w:space="0" w:color="auto"/>
            <w:right w:val="none" w:sz="0" w:space="0" w:color="auto"/>
          </w:divBdr>
          <w:divsChild>
            <w:div w:id="14197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13042">
      <w:bodyDiv w:val="1"/>
      <w:marLeft w:val="0"/>
      <w:marRight w:val="0"/>
      <w:marTop w:val="0"/>
      <w:marBottom w:val="0"/>
      <w:divBdr>
        <w:top w:val="none" w:sz="0" w:space="0" w:color="auto"/>
        <w:left w:val="none" w:sz="0" w:space="0" w:color="auto"/>
        <w:bottom w:val="none" w:sz="0" w:space="0" w:color="auto"/>
        <w:right w:val="none" w:sz="0" w:space="0" w:color="auto"/>
      </w:divBdr>
      <w:divsChild>
        <w:div w:id="1655528984">
          <w:marLeft w:val="0"/>
          <w:marRight w:val="0"/>
          <w:marTop w:val="0"/>
          <w:marBottom w:val="0"/>
          <w:divBdr>
            <w:top w:val="none" w:sz="0" w:space="0" w:color="auto"/>
            <w:left w:val="none" w:sz="0" w:space="0" w:color="auto"/>
            <w:bottom w:val="none" w:sz="0" w:space="0" w:color="auto"/>
            <w:right w:val="none" w:sz="0" w:space="0" w:color="auto"/>
          </w:divBdr>
          <w:divsChild>
            <w:div w:id="148801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9183">
      <w:bodyDiv w:val="1"/>
      <w:marLeft w:val="0"/>
      <w:marRight w:val="0"/>
      <w:marTop w:val="0"/>
      <w:marBottom w:val="0"/>
      <w:divBdr>
        <w:top w:val="none" w:sz="0" w:space="0" w:color="auto"/>
        <w:left w:val="none" w:sz="0" w:space="0" w:color="auto"/>
        <w:bottom w:val="none" w:sz="0" w:space="0" w:color="auto"/>
        <w:right w:val="none" w:sz="0" w:space="0" w:color="auto"/>
      </w:divBdr>
      <w:divsChild>
        <w:div w:id="2105179049">
          <w:marLeft w:val="0"/>
          <w:marRight w:val="0"/>
          <w:marTop w:val="0"/>
          <w:marBottom w:val="0"/>
          <w:divBdr>
            <w:top w:val="none" w:sz="0" w:space="0" w:color="auto"/>
            <w:left w:val="none" w:sz="0" w:space="0" w:color="auto"/>
            <w:bottom w:val="none" w:sz="0" w:space="0" w:color="auto"/>
            <w:right w:val="none" w:sz="0" w:space="0" w:color="auto"/>
          </w:divBdr>
        </w:div>
        <w:div w:id="506402781">
          <w:marLeft w:val="0"/>
          <w:marRight w:val="0"/>
          <w:marTop w:val="0"/>
          <w:marBottom w:val="0"/>
          <w:divBdr>
            <w:top w:val="none" w:sz="0" w:space="0" w:color="auto"/>
            <w:left w:val="none" w:sz="0" w:space="0" w:color="auto"/>
            <w:bottom w:val="none" w:sz="0" w:space="0" w:color="auto"/>
            <w:right w:val="none" w:sz="0" w:space="0" w:color="auto"/>
          </w:divBdr>
        </w:div>
        <w:div w:id="1126237943">
          <w:marLeft w:val="0"/>
          <w:marRight w:val="0"/>
          <w:marTop w:val="0"/>
          <w:marBottom w:val="0"/>
          <w:divBdr>
            <w:top w:val="none" w:sz="0" w:space="0" w:color="auto"/>
            <w:left w:val="none" w:sz="0" w:space="0" w:color="auto"/>
            <w:bottom w:val="none" w:sz="0" w:space="0" w:color="auto"/>
            <w:right w:val="none" w:sz="0" w:space="0" w:color="auto"/>
          </w:divBdr>
        </w:div>
        <w:div w:id="767189980">
          <w:marLeft w:val="0"/>
          <w:marRight w:val="0"/>
          <w:marTop w:val="0"/>
          <w:marBottom w:val="0"/>
          <w:divBdr>
            <w:top w:val="none" w:sz="0" w:space="0" w:color="auto"/>
            <w:left w:val="none" w:sz="0" w:space="0" w:color="auto"/>
            <w:bottom w:val="none" w:sz="0" w:space="0" w:color="auto"/>
            <w:right w:val="none" w:sz="0" w:space="0" w:color="auto"/>
          </w:divBdr>
        </w:div>
        <w:div w:id="1657683128">
          <w:marLeft w:val="0"/>
          <w:marRight w:val="0"/>
          <w:marTop w:val="0"/>
          <w:marBottom w:val="0"/>
          <w:divBdr>
            <w:top w:val="none" w:sz="0" w:space="0" w:color="auto"/>
            <w:left w:val="none" w:sz="0" w:space="0" w:color="auto"/>
            <w:bottom w:val="none" w:sz="0" w:space="0" w:color="auto"/>
            <w:right w:val="none" w:sz="0" w:space="0" w:color="auto"/>
          </w:divBdr>
        </w:div>
      </w:divsChild>
    </w:div>
    <w:div w:id="2012365969">
      <w:bodyDiv w:val="1"/>
      <w:marLeft w:val="0"/>
      <w:marRight w:val="0"/>
      <w:marTop w:val="0"/>
      <w:marBottom w:val="0"/>
      <w:divBdr>
        <w:top w:val="none" w:sz="0" w:space="0" w:color="auto"/>
        <w:left w:val="none" w:sz="0" w:space="0" w:color="auto"/>
        <w:bottom w:val="none" w:sz="0" w:space="0" w:color="auto"/>
        <w:right w:val="none" w:sz="0" w:space="0" w:color="auto"/>
      </w:divBdr>
      <w:divsChild>
        <w:div w:id="301543942">
          <w:marLeft w:val="0"/>
          <w:marRight w:val="0"/>
          <w:marTop w:val="0"/>
          <w:marBottom w:val="0"/>
          <w:divBdr>
            <w:top w:val="none" w:sz="0" w:space="0" w:color="auto"/>
            <w:left w:val="none" w:sz="0" w:space="0" w:color="auto"/>
            <w:bottom w:val="none" w:sz="0" w:space="0" w:color="auto"/>
            <w:right w:val="none" w:sz="0" w:space="0" w:color="auto"/>
          </w:divBdr>
        </w:div>
        <w:div w:id="923614642">
          <w:marLeft w:val="0"/>
          <w:marRight w:val="0"/>
          <w:marTop w:val="0"/>
          <w:marBottom w:val="0"/>
          <w:divBdr>
            <w:top w:val="none" w:sz="0" w:space="0" w:color="auto"/>
            <w:left w:val="none" w:sz="0" w:space="0" w:color="auto"/>
            <w:bottom w:val="none" w:sz="0" w:space="0" w:color="auto"/>
            <w:right w:val="none" w:sz="0" w:space="0" w:color="auto"/>
          </w:divBdr>
        </w:div>
        <w:div w:id="1804542648">
          <w:marLeft w:val="0"/>
          <w:marRight w:val="0"/>
          <w:marTop w:val="0"/>
          <w:marBottom w:val="0"/>
          <w:divBdr>
            <w:top w:val="none" w:sz="0" w:space="0" w:color="auto"/>
            <w:left w:val="none" w:sz="0" w:space="0" w:color="auto"/>
            <w:bottom w:val="none" w:sz="0" w:space="0" w:color="auto"/>
            <w:right w:val="none" w:sz="0" w:space="0" w:color="auto"/>
          </w:divBdr>
        </w:div>
        <w:div w:id="1333027509">
          <w:marLeft w:val="0"/>
          <w:marRight w:val="0"/>
          <w:marTop w:val="0"/>
          <w:marBottom w:val="0"/>
          <w:divBdr>
            <w:top w:val="none" w:sz="0" w:space="0" w:color="auto"/>
            <w:left w:val="none" w:sz="0" w:space="0" w:color="auto"/>
            <w:bottom w:val="none" w:sz="0" w:space="0" w:color="auto"/>
            <w:right w:val="none" w:sz="0" w:space="0" w:color="auto"/>
          </w:divBdr>
        </w:div>
        <w:div w:id="527529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821</TotalTime>
  <Pages>4</Pages>
  <Words>1513</Words>
  <Characters>8626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Anukriti Nigam</dc:creator>
  <cp:keywords/>
  <dc:description/>
  <cp:lastModifiedBy>Anukriti Nigam</cp:lastModifiedBy>
  <cp:revision>169</cp:revision>
  <dcterms:created xsi:type="dcterms:W3CDTF">2025-03-10T04:20:00Z</dcterms:created>
  <dcterms:modified xsi:type="dcterms:W3CDTF">2025-03-11T07:53:00Z</dcterms:modified>
</cp:coreProperties>
</file>