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400"/>
              <w:left w:type="dxa" w:w="1440"/>
              <w:bottom w:type="dxa" w:w="1200"/>
              <w:right w:type="dxa" w:w="14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00"/>
                <w:szCs w:val="100"/>
              </w:rPr>
              <w:t xml:space="preserve">ContentOS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Technical Requirements Document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Version 4.0  —  Complete Architecture + Diagrams Edition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single" w:color="2D9CDB" w:sz="1"/>
                    <w:left w:val="single" w:color="2D9CDB" w:sz="1"/>
                    <w:bottom w:val="single" w:color="2D9CDB" w:sz="1"/>
                    <w:right w:val="single" w:color="2D9CDB" w:sz="1"/>
                  </w:tcBorders>
                  <w:shd w:fill="1E3A5F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22"/>
                      <w:szCs w:val="22"/>
                    </w:rPr>
                    <w:t xml:space="preserve">AWS CloudArc v2</w:t>
                  </w:r>
                </w:p>
              </w:tc>
              <w:tc>
                <w:tcPr>
                  <w:tcW w:type="dxa" w:w="3000"/>
                  <w:tcBorders>
                    <w:top w:val="single" w:color="2D9CDB" w:sz="1"/>
                    <w:left w:val="single" w:color="2D9CDB" w:sz="1"/>
                    <w:bottom w:val="single" w:color="2D9CDB" w:sz="1"/>
                    <w:right w:val="single" w:color="2D9CDB" w:sz="1"/>
                  </w:tcBorders>
                  <w:shd w:fill="1E3A5F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22"/>
                      <w:szCs w:val="22"/>
                    </w:rPr>
                    <w:t xml:space="preserve">10 Microservices</w:t>
                  </w:r>
                </w:p>
              </w:tc>
              <w:tc>
                <w:tcPr>
                  <w:tcW w:type="dxa" w:w="3000"/>
                  <w:tcBorders>
                    <w:top w:val="single" w:color="2D9CDB" w:sz="1"/>
                    <w:left w:val="single" w:color="2D9CDB" w:sz="1"/>
                    <w:bottom w:val="single" w:color="2D9CDB" w:sz="1"/>
                    <w:right w:val="single" w:color="2D9CDB" w:sz="1"/>
                  </w:tcBorders>
                  <w:shd w:fill="1E3A5F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22"/>
                      <w:szCs w:val="22"/>
                    </w:rPr>
                    <w:t xml:space="preserve">8 Social Platforms</w:t>
                  </w:r>
                </w:p>
              </w:tc>
            </w:tr>
          </w:tbl>
          <w:p>
            <w:pPr>
              <w:spacing w:after="120" w:before="480"/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TechPotato Software LLP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June 2026  |  CONFIDENTIAL — For Internal Use Only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Document Overview &amp;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4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This TRD defines the complete technical architecture, microservice specifications, data models, API design, security framework, CI/CD pipeline, deployment strategy, and operational standards for ContentOS — an AI-powered content intelligence platform built entirely on AWS Serverless using the CloudArc v2 framework.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ContentOS — AI Content Intelligence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TechPotato Software LLP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4.0 — Complete Architecture + Diagrams Edition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CloudArc v2 — Fully Serverless Microservices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Primary Region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ap-south-1 (Mumbai) | DR: us-east-1 (Virginia)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Frontend 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React.js 18 + TypeScript + Vite (Web) | React Native 0.73 (Mobile) | Vue.js 3 (Admin)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 AWS Lambda Microservices — Node.js 22 + Python 3.12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Databases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PostgreSQL 16 (RDS Aurora Serverless v2) + DynamoDB + ElastiCache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Models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API, GPT-4, Gemini Pro, AWS Bedrock LLaMA, Midjourney, DALL-E 3, Stability AI, RunwayML, Synthesia, D-ID, HeyGen, Opus Clip, ElevenLabs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Platforms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Instagram, TikTok, YouTube, LinkedIn, Facebook, Pinterest, Twitter/X, Threads (8 total)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Platforms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(AWS SES), Substack, Medium, LinkedIn Articles, Dev.to, Hashnode, Ghost, WordPress (8 total)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Cost Infra Saving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~62% reduction vs equivalent Kubernetes/EKS architecture at 5,000 user scale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Document Overview &amp; Scope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System Architecture Overview + Diagram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Frontend Architecture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Backend Architecture — CloudArc 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 Microservices — Full Specifications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Tool Integrations — All Models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Platform Integrations — 8 Platforms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&amp; Blog Integrations — 8 Platforms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Database Architecture + Schema Diagram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Authentication &amp; Security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Design Standards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Performance &amp; Scalability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Infrastructure &amp; Deployment + CI/CD Diagram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Monitoring &amp; Observability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Testing Strategy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Development Workflow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Cost Architecture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System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4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CloudArc v2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ContentOS runs on zero traditional servers. Every compute layer is an AWS Lambda function. Infrastructure scales automatically — to zero at idle, to millions of requests under load — with no manual intervention or capacity planning.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ContentOS — Full System Architecture (AWS CloudArc v2 | Serverless)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73A27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0EE90"/>
                <w:sz w:val="15"/>
                <w:szCs w:val="15"/>
              </w:rPr>
              <w:t xml:space="preserve">CLIENT LAYER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73A27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Web App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React.js 18 + Vite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Mobile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React Native iOS/Android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Admin Panel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Vue.js 3 + Nuxt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PWA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Offline Support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Public API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Developer Access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4"/>
                <w:szCs w:val="14"/>
              </w:rPr>
              <w:t xml:space="preserve">▼  HTTPS / WSS  ▼</w:t>
            </w:r>
          </w:p>
        </w:tc>
      </w:tr>
      <w:tr>
        <w:tc>
          <w:tcPr>
            <w:tcW w:type="dxa" w:w="9360"/>
            <w:tcBorders>
              <w:top w:val="single" w:color="2D9CDB" w:sz="1"/>
              <w:left w:val="single" w:color="2D9CDB" w:sz="1"/>
              <w:bottom w:val="single" w:color="2D9CDB" w:sz="1"/>
              <w:right w:val="single" w:color="2D9C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AWS API GATEWAY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15"/>
                <w:szCs w:val="15"/>
              </w:rPr>
              <w:t xml:space="preserve">REST API  |  WebSocket API  |  Lambda JWT Authorizer  |  WAF  |  Rate Limiting  |  CORS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4"/>
                <w:szCs w:val="14"/>
              </w:rPr>
              <w:t xml:space="preserve">▼  Routes to Microservices  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40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5"/>
                <w:szCs w:val="15"/>
              </w:rPr>
              <w:t xml:space="preserve">MICROSERVICES LAYER — 10 AWS LAMBDA FUNCTIONS (CloudArc v2)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40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① research-analytics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Python 3.12 | 1024MB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② content-gen-text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Node.js 22 | 2048MB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③ content-gen-image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Node.js 22 | 2048MB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9EBEA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241C"/>
                      <w:sz w:val="17"/>
                      <w:szCs w:val="17"/>
                    </w:rPr>
                    <w:t xml:space="preserve">④ content-gen-video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Python 3.12 | 3072MB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⑤ publishing-service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Node.js 22 | 1024MB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2540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DFEFE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17"/>
                      <w:szCs w:val="17"/>
                    </w:rPr>
                    <w:t xml:space="preserve">⑥ newsletter-blog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Python 3.12 | 2048MB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BF5F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⑦ analytics-service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Python 3.12 | 512MB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9F7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7"/>
                      <w:szCs w:val="17"/>
                    </w:rPr>
                    <w:t xml:space="preserve">⑧ user-service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Node.js 22 | 512MB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⑨ billing-service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Node.js 22 | 512MB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9F3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C6F"/>
                      <w:sz w:val="17"/>
                      <w:szCs w:val="17"/>
                    </w:rPr>
                    <w:t xml:space="preserve">⑩ social-media-integration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Node.js 22 | 1024MB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4"/>
                <w:szCs w:val="14"/>
              </w:rPr>
              <w:t xml:space="preserve">▼  Data Layer  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1B00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5"/>
                <w:szCs w:val="15"/>
              </w:rPr>
              <w:t xml:space="preserve">DATA &amp; STORAGE LAYER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1B00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EF3C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7"/>
                      <w:szCs w:val="17"/>
                    </w:rPr>
                    <w:t xml:space="preserve">PostgreSQL 16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RDS Aurora Serverless v2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CFDF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17"/>
                      <w:szCs w:val="17"/>
                    </w:rPr>
                    <w:t xml:space="preserve">DynamoDB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Cache + Sessions + Tokens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1F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B1C1C"/>
                      <w:sz w:val="17"/>
                      <w:szCs w:val="17"/>
                    </w:rPr>
                    <w:t xml:space="preserve">Redis (ElastiCache)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Rate Limiting + Pub/Sub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4"/>
                <w:szCs w:val="14"/>
              </w:rPr>
              <w:t xml:space="preserve">▼  AWS Platform Services  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C1C2E" w:val="clear"/>
            <w:tcMar>
              <w:top w:type="dxa" w:w="50"/>
              <w:left w:type="dxa" w:w="8"/>
              <w:bottom w:type="dxa" w:w="0"/>
              <w:right w:type="dxa" w:w="8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5"/>
                <w:szCs w:val="15"/>
              </w:rPr>
              <w:t xml:space="preserve">AWS INFRASTRUCTURE SERVICES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C1C2E" w:val="clear"/>
            <w:tcMar>
              <w:top w:type="dxa" w:w="4"/>
              <w:left w:type="dxa" w:w="6"/>
              <w:bottom w:type="dxa" w:w="50"/>
              <w:right w:type="dxa" w:w="6"/>
            </w:tcMar>
          </w:tcPr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EAF6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83593"/>
                      <w:sz w:val="17"/>
                      <w:szCs w:val="17"/>
                    </w:rPr>
                    <w:t xml:space="preserve">S3 + CloudFront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Media CDN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CE4E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0E4F"/>
                      <w:sz w:val="17"/>
                      <w:szCs w:val="17"/>
                    </w:rPr>
                    <w:t xml:space="preserve">AWS Cognito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Auth + JWT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5E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7"/>
                      <w:szCs w:val="17"/>
                    </w:rPr>
                    <w:t xml:space="preserve">Secrets Manager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KMS Encrypted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7"/>
                      <w:szCs w:val="17"/>
                    </w:rPr>
                    <w:t xml:space="preserve">CloudWatch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Logs + Alerts</w:t>
                  </w:r>
                </w:p>
              </w:tc>
              <w:tc>
                <w:tcPr>
                  <w:tcW w:type="dxa" w:w="1872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0F7FA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064"/>
                      <w:sz w:val="17"/>
                      <w:szCs w:val="17"/>
                    </w:rPr>
                    <w:t xml:space="preserve">SES + SendGrid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Email Delivery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React.js 18 Web, React Native Mobile, Vue.js 3 Admin, PWA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user-facing interfaces. Zero direct database access — everything via API Gateway.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API Gateway REST + WebSocket, Lambda JWT Authorizer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Single ingress point. JWT validation, rate limiting, routing, CORS, WAF.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 independent AWS Lambda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Each service owns its domain. Independently deployable, scalable, and testable.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PostgreSQL Aurora Serverless v2, DynamoDB, ElastiCache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Relational data, key-value cache, real-time pub/sub and rate limiting.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S3 + CloudFront CDN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Media files, static assets, video storage with global CDN edge delivery.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APIs, Social Platform APIs, Payment APIs, Email APIs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Third-party integrations — AI generation, social publishing, billing, 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Cognito, Secrets Manager, SES, CloudWatch, WAF, X-Ray, EventBridge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AWS-managed: auth, secrets, monitoring, security, scheduling.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Inter-Service Communication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Synchronous 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User-facing API requests — caption gen, publish, 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 → Lambda → JSON Response. Max 29s timeout.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Async via SQS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Heavy background tasks — video rendering, bulk email, analytics 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→ SQS queue → Worker Lambda. Up to 15min timeout.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Event-Driven (EventBridge)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Scheduled triggers — post at exact time, token refresh, analytics pull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CloudWatch/EventBridge cron rule → Lambda invocation.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Pub/Sub (Redis)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 status updates to connected clients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publishes to Redis channel → WebSocket Lambda pushes to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Fan-out (SNS)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Multi-receiver notifications — welcome email, billing alerts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→ SNS topic → multiple Lambda subscribers.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Frontend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Web Application — React.js 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React.js 18 with TypeScript (strict mode enabled)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Build 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Vite 5 — fast HMR in dev, optimized production 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TailwindCSS 3 + HeadlessUI for fully accessible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State — Global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Zustand — auth state, user preferences, plan tier, connected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State —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Query (TanStack Query) — server data, caching, background refetch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Routing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Router v6 — code-split at route level via dynamic imports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Forms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Hook Form + Zod schema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Axios instance with request interceptors (JWT inject) and response interceptors (401 refresh)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Native WebSocket client — publish status updates, generation progress,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Media 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Presigned S3 URLs — client uploads directly to S3 (no Lambda bandwidth overhead)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Vitest (unit), React Testing Library (component), Playwright (E2E cross-browser)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CloudFront + S3 static hosting — no server, no Node.js runtime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ESLint + Prettier + Husky pre-commit hooks. TypeScript strict mode.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Application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Screens &amp;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Stats overview, recent content, quick-create shortcuts, analytics snapshot, platform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/research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video analyzer, trend explorer, hook extractor, hashtag planner, competitor tracker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Create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/create/text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 multi-select, AI prompt, tone selector, caption editor, hashtag generator, CTA builder, version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Create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/create/image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Model selector, prompt editor, prompt enhancer, variant grid, upscale, brand style apply, download/publish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Create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/create/video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type (text-to-video/avatar/slideshow), script editor, style picker, subtitle toggle, async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/library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generated content, filter by type/status/platform, preview, bulk schedule, duplicate,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/scheduler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Visual calendar, pending queue, drag-and-drop rescheduling, bulk schedule, timezone-aware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/newsletter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Compose from content items, platform multi-select, subscriber list, HTML preview, 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Unified cross-platform dashboard, per-post breakdown, ROI tracker, audience insights, PDF/CSV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/accounts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Connect/disconnect 8 platforms, token health status, multiple accounts per platform, OAuth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Member invite, role assignment (Owner/Editor/Reviewer/Publisher), approval workflow, activity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Profile, billing + plan upgrade, brand voice setup, notification prefs, API key (Agency+)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management, service health, AI usage metrics, billing overview, feature flags (Vue Admin Panel)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Mobile Application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Native 0.73 with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iOS 15+ and Android 10+ (API level 29+)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Navigation v6 — stack, bottom tab, and drawer navigators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Code Reuse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70% shared logic with web (Zustand stores, React Query hooks, API client, types)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Amplify Auth (Cognito) with biometric unlock (Face ID / Fingerprint)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SNS → FCM (Android) and APNs (iOS). Topics: publish success, analytics alert, usage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Offline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Query cache persistence (AsyncStorage) — draft content and analytics accessible offline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Media Capture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React Native Camera for in-app photo/video capture. expo-image-picker for gallery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Deep Linking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Universal links: share-to-ContentOS, notification taps open correct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iOS App Store + Google Play. OTA updates via Expo EAS for JS-only changes.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Admin Panel — Vue.js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Vue.js 3 with TypeScript + Nuxt.js 3 (SSR for fast load)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Element Plus — data-dense admin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Pinia (Vue's official state library)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Cognito admin group claim in JWT. All admin routes 403 unless admin group confirmed.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management, service health monitoring, AI usage analytics, billing admin, content moderation queue, feature flag management, system announcements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Backend Architecture — AWS CloudArc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4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 Decision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Kubernetes/EKS was evaluated and rejected. AWS Lambda CloudArc v2 delivers ~62% lower infrastructure cost at 5,000 users and eliminates all server management overhead. The trade-off (29s sync timeout) is mitigated by async SQS patterns for all long-running tasks.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API Gateway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 (v1) for most services. HTTP API for high-throughput public endpoints with lower latency.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Authorizer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Authorizer — validates Cognito JWT, injects user_id, role, and plan_tier into Lambda event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Throttling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Account default: 10,000 req/sec burst, 5,000 req/sec steady. Per-route overrides for AI generation endpoints.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Configured per route. Allowed origins: app domain + localhost:3000 (dev only). Preflight cached 600s.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Stage Variables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 / staging / prod — routes to environment-specific Lambda aliases via stage variable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Request 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 request models validate required fields and types before Lambda invocation (reduces cold starts for bad requests)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Access 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CloudWatch: request ID, caller IP, latency, status code, error message, auth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WebSocket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Separate WebSocket API for real-time client updates. Connection IDs stored in DynamoDB. Lambda push via API Gateway Management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Usage Plans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Per-plan API keys enforce quota (Free: 100/min, Starter: 500/min, Pro: 2000/min, Agency: 10000/min)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Lambda Configuration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 / Python 3.12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 for API/JS-heavy services; Python for AI/data/ML-heavy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arm64 (AWS Graviton2)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20-40% cheaper than x86_64 with equal or better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 —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 seconds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 maximum. All user-facing endpoints must respond within 29s.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 — Async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 to 15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For video rendering, bulk email, analytics full sync via SQS.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512 MB – 3,072 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Profiled per service. Higher memory = more CPU. Cost/performance balanced.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Reserved Concurrency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10–50 per 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Prevents one service starving others. Set per service based on expected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Provisioned Concurrency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user-service (5), billing-service (3)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Eliminates cold starts on latency-critical auth and payment flows.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Non-sensitive config only (region, table names, bucket names)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secrets fetched at runtime from AWS Secrets Manager SDK call.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Shared dependencies layer per runtime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Keeps deployment packages small; faster cold start; shared updates.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X-Ray Tracing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Active on all functions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Distributed tracing across service-to-service call chains for debugging.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Async Task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 / Trigger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SQS video-render-queue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content-gen-video (job submit)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content-gen-video (worker)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SQS publish-queue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publishing-service (schedule)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publishing-service (executor)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SQS email-queue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newsletter-blog-service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newsletter-blog-service (sender)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SQS analytics-sync-queue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publishing-service (on publish)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EventBridge — post timer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billing/user-service (on schedule)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publishing-service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EventBridge — token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Cron: every 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social-media-integration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EventBridge — analytics 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Cron: hourly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SNS — billing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billing-service (Stripe webhook)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user-service, email service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Fan-out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Microservices — Complete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INDEPENDENT AWS LAMBDA MICROSERVICES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19"/>
                <w:szCs w:val="19"/>
              </w:rPr>
              <w:t xml:space="preserve">Each service owns its domain, database tables, and external API relationships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① research-analytics-service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1,024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29s sync / 5min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content analysis, trend identification, hook extraction, competitor monitoring, hashtag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Sandcastles AI API, Claude API (hook analysis), YouTube Data API v3, TikTok Research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DynamoDB 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trend-cache (TTL 6hr), research-history (TTL 30d), viral-scores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/research/analyze-video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Input video URL → viral score, hook analysis, story arc, trending audio, hashtags via Sandcastles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/research/trending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Top 20 trending topics by category. 6-hour DynamoDB cache. Returns viral score + platform breakdown.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/research/extract-hooks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 extracts 5-10 ranked hook variations from video or text 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/research/hashtags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Optimal hashtag set with reach estimates. Mega + niche mix. Platform-specific variations.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/research/competitor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Top 5 posts from competitor account in last 30 days (public data only)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② content-gen-text-service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2,048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Caption, hashtag, CTA, blog post, newsletter copy, and video script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Model Chain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3.5 Sonnet (primary) → GPT-4 Turbo → Gemini Pro → AWS Bedrock LLaMA 2-70B → Template cache (emergency)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Fallback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2s timeout per model attempt. If fail/timeout → next model. All responses normalized to same output schema.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/text/caption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Platform-specific caption with tone, length, and character limit optimization. Returns 3 variants.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/text/hashtags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Trending + relevant hashtag set. Configurable count. Returns JSON array with reach estimates.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/text/cta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Goal-based CTA (engagement/sales/follow). A/B variants. Platform-native phrasing.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/text/blog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1,000–3,000 word SEO blog post. H2/H3 structure. Meta description. Focus keyword placement.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/text/script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Short-form (15/30/60s) or long-form video script. Hook-first. Teleprompter format output.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/text/newsletter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 newsletter from content_ids: subject, HTML body, plaintext fallback, CTA, footer.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③ content-gen-image-service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2,048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29s response / async poll for Midjourney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image generation, platform variant creation, 4K upscaling, brand style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Midjourney (quality-first) → DALL-E 3 (reliable) → Stability AI SDXL (speed) → Leonardo.AI (budget)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Post-Processing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Sharp.js: resize + crop. WebP conversion (50% smaller). Blur hash generation. S3 upload → CloudFront URL.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/image/generate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Generate from prompt. Model auto-selection or manual. Returns S3 URL + blur hash + dimensions.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/image/variants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Auto-generate platform variants from existing image: 1:1, 9:16, 16:9, 4:5, 1080x1350.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/image/upscale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4K upscaling via Upscayl API. Input S3 URL → Output 4K S3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/image/enhance-prompt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 rewrites simple user prompt into detailed generation prompt with style descriptors.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/image/upload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uploads own image → validate → resize → WebP → S3 store. Returns presigned URL.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 ④ content-gen-video-service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3,072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 minutes via SQS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Text-to-video, AI avatar videos, animated slideshows, auto-clipping, subtitle generation, TTS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External APIs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RunwayML Gen-2, Synthesia, D-ID, HeyGen, Opus Clip, AWS Transcribe, ElevenLabs TTS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S3 raw render → FFmpeg Lambda (processing) → S3 final → CloudFront delivery URL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/video/generate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Text-to-video via RunwayML. Prompt + style + duration + aspect ratio. Returns job_id (async).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/video/avatar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Synthesia/D-ID avatar video. Script + avatar_id + language. Async job polling.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/video/slideshow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sequence + music → MP4 via FFmpeg. Transition effects. Returns video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/video/autoclip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Opus Clip: extract short-form clips from long YouTube URL. Returns array of clip URLs.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/video/subtitles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Transcribe → Claude caption formatting → hardcode onto video via FFmpeg.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/video/status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Poll async job progress. Returns percent complete + final URL when done.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 ⑤ publishing-service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1,024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29s (schedule) / 5min (publish via SQS)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Schedule, publish, and track posts across all 8 social media platforms simultaneously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EventBridge scheduled rule per post. Fires Lambda at exact UTC scheduled time. Timezone converted at creation.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 Adapters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One dedicated adapter module per platform — independently handles API format, auth headers, rate limits, error codes.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Version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Publishing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 API v18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Upload image to FB CDN first → create media container → publish. Reels and Stories use separate container endpoints.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 API v2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Chunked video upload (2.2GB max). Direct post API with caption, music_id, and privacy_level params.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 API v3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Resumable upload protocol for video. 10,000 quota units/day. Thumbnail set via thumbnails.set after upload.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Share API v2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 posts via ugcPosts. Images via assets API then ugcPosts. Video via vectorCreate then ugcPosts.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 API v18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scheduled_publish_time for scheduling. Page token required (not user token). Stories separate endpoint.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Pinterest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v5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 creation requires board_id. Rich Pins via metadata headers. Vertical images (2:3) recommended.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v2 (Elevated)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Media upload before tweet creation. Threads via reply_to chaining. 300 req/15min rate limit.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Threads API (Meta)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 + image + video supported. Container creation → publish flow same as Instagram.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5.6  ⑥ newsletter-blog-service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2,048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60s generation / 10min bulk send (SQS)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generation, blog post creation, multi-platform distribution to all 8 newsletter/blog platforms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SES primary ($0.10/1K) + SendGrid failover. Mailchimp for advanced analytics 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Subscriber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PostgreSQL subscribers table + DynamoDB preference cache. Double opt-in. GDPR soft-delete. CAN-SPAM compliant.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NEWSLETTER &amp; BLOG DISTRIBUTION FLOW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A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①  Content Selection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5"/>
                <w:szCs w:val="15"/>
              </w:rPr>
              <w:t xml:space="preserve">Creator picks published content items to include in this newsletter issue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F5E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6A39"/>
                <w:sz w:val="17"/>
                <w:szCs w:val="17"/>
              </w:rPr>
              <w:t xml:space="preserve">②  AI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5"/>
                <w:szCs w:val="15"/>
              </w:rPr>
              <w:t xml:space="preserve">Claude API generates subject line, structured body, CTA, and footer from selected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AD7A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③  Format Adaptation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5"/>
                <w:szCs w:val="15"/>
              </w:rPr>
              <w:t xml:space="preserve">HTML + Plaintext dual output. Platform-specific conversion: Markdown (Dev.to/Hashnode), Ghost JSON, WordPress REST, Substack API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EF9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④  Creator Preview &amp; Edit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5"/>
                <w:szCs w:val="15"/>
              </w:rPr>
              <w:t xml:space="preserve">Review in-app, edit any section, configure target platforms, schedule send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⑤  SIMULTANEOUS DISTRIBUTION — 8 Platforms</w:t>
            </w:r>
          </w:p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Email (SES)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Substack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Medium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LinkedIn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Dev.to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Hashnode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Ghost Blog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WordPress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5.7  ⑦ analytics-service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15min async sync / 29s dashboard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Metrics aggregation from all 8 platforms, ROI calculation, AI-powered insights, performance predictions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Sync 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Every 5min (first 2hr post-publish) → hourly (days 1-7) → daily (days 8-30) → weekly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 API → normalize to standard schema → analytics PostgreSQL table → Redis cache (5min TTL) →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Unified cross-platform metrics. Configurable time range. Redis-cached 5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/analytics/post/:id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Per-post performance across all platforms: views, likes, reach, engagement rate, watch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/analytics/roi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Revenue-per-post, cost-per-engagement, LTV. Linked to Stripe billing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/analytics/insights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API-generated recommendations: best posting times, content format improvements.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/analytics/export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PDF or CSV report generation. Async — returns signed S3 download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/analytics/sync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Force analytics refresh for specific post or all posts of connected account.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5.8  ⑧ user-service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Provisioned Concurrency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 (cold start elimination for auth flows)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profiles, onboarding flow, brand voice configuration, preferences, team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Brand Voice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JSONB field in users table. Populated post-onboarding by Claude analysis of 10+ creator-provided writing samples.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PostgreSQL teams + team_members tables. Role assignment. Invite via email (SES).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5.9  ⑨ billing-service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Provisioned Concurrency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Stripe subscription management, invoice generation, usage metering, plan enforcement, revenue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Stripe Webhooks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customer.subscription.updated, invoice.payment_succeeded, invoice.payment_failed, customer.subscription.deleted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Usage Metering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DynamoDB counter (per AI gen, per publish, per email sent). Checked on every generation request. Reset monthly.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Plan Enforcement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Middleware in each generation Lambda checks usage counter before AI call. Returns 429 + upgrade CTA if over limit.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Stripe (subscriptions), PayPal (affiliate payouts), Wise (international transfers)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5.10  ⑩ social-media-integration-service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Node.js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1,024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29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flows, token storage, token refresh, rate limit tracking, platform health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Token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OAuth tokens stored encrypted in AWS Secrets Manager (KMS). Reference by ARN only — never in application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EventBridge cron fires 30min before expiry. Lambda refreshes token and updates Secrets Manager entry.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Rate Limit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DynamoDB counter per platform per user. Reset per platform window. Proactively throttle before hitting platform limits.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Health 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Each connected account pinged every 5min. User alerted via in-app notification + email if credential invalidated.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AI Tool Integrations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CONTENT GENERATION PIPELINE — End-to-End Flow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①  USER INPUT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5"/>
                <w:szCs w:val="15"/>
              </w:rPr>
              <w:t xml:space="preserve">Creator selects platforms, format (text/image/video), topic and tone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BF5FB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②  RESEARCH &amp; TREND ANALYSIS</w:t>
            </w:r>
          </w:p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Sandcastles AI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Viral score analysis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Trend Engine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Topic + hashtag discovery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Hook Extractor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Claude API hook analysis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EF9E7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③  AI GENERATION — Parallel Execution by Format</w:t>
            </w:r>
          </w:p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TEXT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Claude→GPT-4→Gemini→LLaMA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IMAGE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Midjourney→DALL-E→Stability AI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9EBEA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241C"/>
                      <w:sz w:val="17"/>
                      <w:szCs w:val="17"/>
                    </w:rPr>
                    <w:t xml:space="preserve">VIDEO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RunwayML→Synthesia→D-ID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3E5F5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④  PLATFORM-NATIVE OPTIMIZATION</w:t>
            </w:r>
          </w:p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Image Resize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Per-platform dimensions</w:t>
                  </w:r>
                </w:p>
              </w:tc>
              <w:tc>
                <w:tcPr>
                  <w:tcW w:type="dxa" w:w="234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Caption Adapt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Char limits + tone</w:t>
                  </w:r>
                </w:p>
              </w:tc>
              <w:tc>
                <w:tcPr>
                  <w:tcW w:type="dxa" w:w="234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Hashtag Mix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Platform-specific</w:t>
                  </w:r>
                </w:p>
              </w:tc>
              <w:tc>
                <w:tcPr>
                  <w:tcW w:type="dxa" w:w="234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Auto Alt-Text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Accessibility via Claude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A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⑤  CREATOR REVIEW &amp; APPROVAL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5"/>
                <w:szCs w:val="15"/>
              </w:rPr>
              <w:t xml:space="preserve">Edit, regenerate, or approve — full creative control before any content is published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6"/>
              <w:left w:type="dxa" w:w="6"/>
              <w:bottom w:type="dxa" w:w="6"/>
              <w:right w:type="dxa" w:w="6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⑥  MULTI-PLATFORM PUBLISHING — Simultaneous to 8 Social Platforms</w:t>
            </w:r>
          </w:p>
          <w:tbl>
            <w:tblPr>
              <w:tblW w:type="dxa" w:w="9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Instagram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TikTok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YouTube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LinkedIn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Facebook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Twitter/X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Pinterest</w:t>
                  </w:r>
                </w:p>
              </w:tc>
              <w:tc>
                <w:tcPr>
                  <w:tcW w:type="dxa" w:w="117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C3E5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Threads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9CDB"/>
                <w:sz w:val="15"/>
                <w:szCs w:val="15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5E2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⑦  ANALYTICS INGESTION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5"/>
                <w:szCs w:val="15"/>
              </w:rPr>
              <w:t xml:space="preserve">Real-time metrics from all platforms → Unified Dashboard → ROI Tracking → AI Recommendations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Text AI — Model Chain &amp;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2400"/>
        <w:gridCol w:w="1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Latency</w:t>
            </w:r>
          </w:p>
        </w:tc>
        <w:tc>
          <w:tcPr>
            <w:tcW w:type="dxa" w:w="1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1K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3.5 Sonnet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Long-form, blog posts, nuanced copy, hooks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2–4s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$3 in / $15 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Fallback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GPT-4 Turbo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General purpose, instruction following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2–5s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$10 in / $30 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Fallback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Gemini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Fast, cost-effective for short captions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1–3s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$0.5 in / $1.5 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Fallback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LLaMA 2-70B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Cost-efficient for simple/high-volume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3–6s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~$0.9 in / $1.1 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Template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Pre-approved templates when all AI APIs 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&lt;0.1s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Image AI — Model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Generation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Midjourney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Midjourney Inc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Highest quality — artistic, photorealistic, editorial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60–120s (async poll)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DALL-E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Reliable, accurate prompt adherence, good text in images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15–30s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Stability AI SDXL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Speed-first, open-style, cost-effective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5–15s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Leonardo.AI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Leonardo.AI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Budget tier, consistent quality, custom fine-tuned models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10–20s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Video AI — Platform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RunwayML Gen-2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Text/image-to-video — cinematic AI video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MP4, up to 18s per clip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Synthesia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Synthesia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140+ language AI avatar talking-head video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MP4, up to 30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D-ID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Animate a static photo into a talking video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MP4, short-form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HeyGen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100+ language avatar + voice cloning + live portrait 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MP4, multilingual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Opus 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Opus Clip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Auto-extract Reels/TikTok clips from long YouTube videos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MP4, 30–90s clips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ElevenLabs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ElevenLabs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voice synthesis for voiceovers and TTS narration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MP3/WAV, 29 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Transcribe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Speech-to-text for auto-subtitle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transcript → SRT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FFmpeg 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processing, resize, subtitle hardcode, slideshow render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MP4 output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Research AI — Sandcastles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TTL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Video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/analyze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score 0-100, hooks, story arc, trending audio, hashtag suggestions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24hr per unique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Trending Topics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 /trending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Top 20 topics by category with viral score and platform active flags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Hook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/hooks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5-10 ranked hook variations extracted from content sample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Competitor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/competitor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Top 5 posts by competitor in last 30 days (public accounts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Social Platform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Limit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Scheduling 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 API v18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(Meta)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req/hr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publishAt via media container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 API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 req/day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Direct post with schedule_time param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 API 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(Google)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10,000 units/day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publishAt in snippet resource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Share API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write/day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EventBridge trigger at schedule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 API v18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(Meta)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req/hr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scheduled_publish_time param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v5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req/200s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Pinterest native scheduler param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Twitter/X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(Elevated)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300 req/15min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EventBridge trigger at schedule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(Meta)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req/hr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Container creation → publish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Platform-Specific Format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Spec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Spec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1080x1080 (1:1) or 1080x1350 (4:5)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2,200 chars, 30 hashtags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 Reels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1080x1920 (9:16)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15–90 seconds, MP4 H.264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2,200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1080x1920 (9:16)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 to 10 minutes, 2.2GB max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2,200 chars, 100 hashtags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YouTube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1280x720 min (16:9) thumbnail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720p min, any 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5,000 chars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1200x627 (1.91:1)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 to 15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3,000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Facebook Feed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1200x630 (1.91:1) or 1080x1080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 to 240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63,206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Pinterest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1000x1500 (2:3) vertical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 to 15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Twitter/X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1200x675 (16:9) or 1080x1080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Up to 2 minutes 20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280 chars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Newsletter &amp; Blog Platform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Method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Format 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— AWS 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SDK v3 sendEmail/sendBulkEmail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execution IAM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+ plaintext MIME multipart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— SendGrid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 v3 (failover from 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+ plaintext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Substack API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Bearer API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body + subject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 API v1 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or integration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content + canonical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 Articles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 Share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article body via articles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Dev.to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Dev.to REST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Markdown body + front matter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Hashnode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Hashnode GraphQL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Personal API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Markdown + title + tags via mutation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Ghost Blog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Ghost Admin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JWT from Admin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post object with mobiledoc/Lexical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WordPress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Application password or OAuth plugin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post with HTML content field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Email Delivery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Primary Sender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SES in ap-south-1. Dedicated IP for production. Domain verified + DKIM + SPF + DMARC configured.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Failover Sender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SendGrid API (auto-failover if SES bounce rate &gt;2% or complaint rate &gt;0.1%).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Bounce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SES SNS notification → Lambda → mark email as bounced in PostgreSQL → remove from active lists.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Spam Complaint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SES SNS complaint → Lambda → auto-unsubscribe + flag account. Protects sender reputation.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Send Throttling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SES max send rate: 14 emails/sec (default). Bulk sends queued via SQS and batched within rate limit.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Deliverability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Warm-up schedule for new sending domains. List hygiene monthly. Engagement score tracks open/click per subscriber.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Unsubscribe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One-click unsubscribe link in every email (RFC 8058 List-Unsubscribe header). Processed within 24hr.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Database Architecture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DATABASE SCHEMA — PostgreSQL 16 (Core Tables)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335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users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PK  id (UUID)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email (VARCHAR 255)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cognito_id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plan_tier (ENUM)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timezone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brand_voice (JSONB)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avatar_url (TEXT)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created_at (TIMESTAMPTZ)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3328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content_items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PK  id (UUID)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FK  user_id → users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type (text|image|video)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status (draft|approved)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ai_model_used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platform_versions (JSONB)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viral_score (INTEGER)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media_urls (TEXT[])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created_at (TIMESTAMPTZ)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3B1A5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scheduled_posts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PK  id (UUID)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FK  content_id → content_items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FK  user_id → users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platforms (TEXT[])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scheduled_time (TIMESTAMPTZ)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status (pending|published|failed)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platform_post_ids (JSONB)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published_at (TIMESTAMPTZ)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523B1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social_accounts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PK  id (UUID)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FK  user_id → users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platform (ENUM)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platform_user_id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username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access_token_ref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refresh_token_ref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token_expiry (TIMESTAMPTZ)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is_active (BOOLEAN)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4444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analytics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PK  id (UUID)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FK  post_id → scheduled_posts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FK  user_id → users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platform (ENUM)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views (BIGINT)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likes (INTEGER)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comments (INTEGER)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shares (INTEGER)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reach (BIGINT)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synced_at (TIMESTAMPTZ)</w:t>
                  </w:r>
                </w:p>
              </w:tc>
              <w:tc>
                <w:tcPr>
                  <w:tcW w:type="dxa" w:w="312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443A1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subscriptions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PK  id (UUID)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FD700"/>
                      <w:sz w:val="14"/>
                      <w:szCs w:val="14"/>
                    </w:rPr>
                    <w:t xml:space="preserve">FK  user_id → users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stripe_customer_id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stripe_sub_id (VARCHAR)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plan (ENUM)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status (active|past_due)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current_period_end (DATE)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DDDDDD"/>
                      <w:sz w:val="14"/>
                      <w:szCs w:val="14"/>
                    </w:rPr>
                    <w:t xml:space="preserve">    usage_this_month (JSONB)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PostgreSQL — Complete Table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9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email, plan_tier, cognito_id, brand_voice (JSONB), timezone, 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UNIQUE, cognito_id UNIQUE, plan_tier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 (FK), type ENUM, status ENUM, ai_model_used, platform_versions JSONB, viral_score, media_urls TEXT[]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user_id, status, created_at DESC,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scheduled_posts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content_id (FK), user_id (FK), platforms TEXT[], scheduled_time, status ENUM, platform_post_ids 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user_id+scheduled_time, status, content_id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social_accounts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 (FK), platform ENUM, platform_user_id, username, access_token_ref, token_expiry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user_id+platform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post_id (FK), user_id (FK), platform ENUM, views BIGINT, likes, comments, shares, saves, reach, 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post_id+platform, user_id+synced_at DESC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 (FK), stripe_customer_id, stripe_sub_id, plan ENUM, status, current_period_end, usage_this_month 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stripe_customer_id UNIQUE, user_id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 (FK), email, status ENUM, engagement_score, segments TEXT[], joined_at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user_id+status, engagement_score DESC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 (FK), subject, html_content, plaintext, send_status JSONB, scheduled_at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user_id, scheduled_at,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name, owner_user_id (FK), plan_tier, member_count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owner_user_id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team_members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team_id (FK), user_id (FK), role ENUM, invited_at, accepted_at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team_id+user_id UNIQUE, role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DynamoDB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 Key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trend-cache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topic_id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Get trending topics by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research-history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created_at (ISO8601)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List user's recent research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rate-limit-counters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user_id#platform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window_start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Window expiry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Increment + check rate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publish-status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Real-time status per platform per 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analytics-cache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metric_key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Cache dashboard aggregated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video-jobs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Async video generation job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content-draft-cache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draft_id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48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Auto-save in-progress drafts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ws-connections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24 hours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WebSocket connection ID → user_id mapping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ElastiCache Redis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dashboard:{userId}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Cached analytics dashboard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trending:{category}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 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Cached Sandcastles trend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ratelimit:{userId}:{service}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60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Per-user per-service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ws:channel:{userId}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Pub/Sub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Active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WebSocket real-time push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ai:lock:{userId}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Prevent duplicate concurrent AI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session:{sessionId}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24 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Active session secondary validation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Authentication &amp; Security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AUTHENTICATION &amp; AUTHORIZATION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1. User Registers / Logs In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Web or Mobile Client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2. AWS Cognito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Validates credentials, issues JWT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3. API Gateway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JWT Authorizer validates every request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4. Lambda Authorizer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Extracts user_id, role, tier from JWT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5. Microservice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Executes business logic with user context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9EBEA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241C"/>
                      <w:sz w:val="17"/>
                      <w:szCs w:val="17"/>
                    </w:rPr>
                    <w:t xml:space="preserve">6. Response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Signed response returned to client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2D9CDB" w:sz="1"/>
              <w:left w:val="single" w:color="2D9CDB" w:sz="1"/>
              <w:bottom w:val="single" w:color="2D9CDB" w:sz="1"/>
              <w:right w:val="single" w:color="2D9CDB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OAuth 2.0 Social Platform Connection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Connect clicked → ContentOS redirects to Platform OAuth → Platform returns auth code → social-media-integration service exchanges for access + refresh tokens → Tokens KMS-encrypted and stored in AWS Secrets Manager → Auto-refresh 30 min before expiry via EventBridge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AWS Cognito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One pool per environment. Custom attributes: plan_tier, team_id, brand_voice_ready.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Min 8 chars. Require upper + lower + number + special char. Temp password expires 7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Optional TOTP (Authenticator app). Required for Admin group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JWT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Access token: 1hr. Refresh token: 30 days. ID token: 1hr. All RS256 signed.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admin, enterprise, agency, pro, starter, free — checked by Lambda Authorizer for RBAC.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Account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verification required. Custom branded email via AWS 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Google OAuth + Apple Sign-In via Cognito Hosted UI (Phase 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Client SDK refreshes access token 5min before expiry using refresh token. Transparent to user.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RBAC — Plan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5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Text Generations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Image Generations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Video Generations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5/month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Platforms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Accounts per 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Platforms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Subscribers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White-Label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Read-only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 History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7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 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Priority AI (Midjourney)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AES-256 on all RDS Aurora volumes. S3 SSE-S3. DynamoDB encryption enabled. Secrets Manager KMS CMK.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TLS 1.3 minimum enforced across all endpoints. CloudFront redirects all HTTP to HTTPS. HSTS preload.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DDoS Protection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Shield Standard included. CloudFront absorbs volumetric attacks at edge before reaching API Gateway.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WAF Rules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WAF on API Gateway: SQL injection, XSS, rate-based (block IP after 2,000 req/5min), geo-blocking configurable.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API keys in AWS Secrets Manager. Rotated quarterly. Never in environment variables or application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Dependency Scanning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Snyk in CI/CD: npm/pip audit on every PR. Block merge if Critical CVE found. Slack alert on new vulnerabilities.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CodeQL static analysis on every push to main. Checks injection, insecure patterns, hardcoded credentials.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Right to erasure: soft-delete + analytics anonymization within 24hr. Data export: JSON download of all user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Social Token Security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tokens stored only in Secrets Manager. Never logged. Never in response payloads. ARN reference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AWS API calls: CloudTrail (2-year retention). App events: CloudWatch (90-day retention). S3 access logs enabled.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API Design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https://api.contentos.app/v1/{service-name}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Versioning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URL path-based: /v1/, /v2/. Breaking changes require new version. Old version maintained 6 months minimum.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Authorization: Bearer {JWT} header. Required on all endpoints except /auth/register and /auth/login.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Request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X-Request-ID injected by API Gateway. Returned in response header. Used for distributed tracing.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Error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{ error: { code: 'RATE_LIMIT_EXCEEDED', message: 'Human readable', requestId: '...'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Success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{ data: { ... }, meta: { requestId, timestamp, version, pagination? }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Cursor-based: { data: [...], nextCursor: 'opaque_string', hasMore: true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Rate Limit Headers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X-RateLimit-Limit, X-RateLimit-Remaining, X-RateLimit-Reset (Unix timestamp)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HTTP Status Codes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OK, 201 Created, 400 Bad Request, 401 Unauthorized, 403 Forbidden, 404 Not Found, 429 Too Many Requests, 500 Internal Server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endpoints for publishing and billing accept Idempotency-Key header to prevent duplicate operations.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API Rate Limits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90"/>
        <w:gridCol w:w="1590"/>
        <w:gridCol w:w="1590"/>
        <w:gridCol w:w="199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Category</w:t>
            </w:r>
          </w:p>
        </w:tc>
        <w:tc>
          <w:tcPr>
            <w:tcW w:type="dxa" w:w="15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5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5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9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Agency/Enterprise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Generation (text/image)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200/hour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1,000/hour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Video Generation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10/hour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50/hour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Publishing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500/hour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 Queries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1,000/hour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Research (Sandcastles)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20/hour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100/hour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500/hour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Global Gateway (all endpoints)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100/min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500/min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2,000/min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10,000/min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Performance &amp; Scalability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Response Time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80"/>
        <w:gridCol w:w="1680"/>
        <w:gridCol w:w="3000"/>
      </w:tblGrid>
      <w:tr>
        <w:trPr>
          <w:tblHeader/>
        </w:trP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 Target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 Target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P99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Caption generation (Claude primary)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8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Hashtag generation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generation (DALL-E 3)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20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45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Image generation (Midjourney)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90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120 seconds (async)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Video generation (RunwayML)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 minutes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5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10 minutes (async)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 dashboard load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500ms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 to single platform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10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Viral research analysis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15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generation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30 seconds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90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Authentication (login)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500ms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 library load (100 items)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800ms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1.5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3 seconds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Cold Start Mitigation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Benefit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Provisioned Concurrency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user-service (5 instances), billing-service (3)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Zero cold start on auth + payment flows. Always warm.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Scheduled Keep-Warm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content-gen-text, content-gen-image (ping every 5min, 8am-10pm IST)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Eliminates cold starts during peak creator hours.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Graviton2 arm64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Lambda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20-40% faster initialization. Lower memory overhead.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Layers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Shared node_modules + Python packages per runtime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Smaller deployment package = faster import phase.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Lazy SDK Initialization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Lambda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Heavy SDK clients (AWS, AI APIs) initialized inside handler only when Lambda actually executes.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Minimum Package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Tree-shaking + bundling (esbuild for Node.js). Target &lt; 5MB per deployment package.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Scalability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Mechanism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Practical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Auto-scales to 1,000 concurrent per account (soft limit, can increase)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Reserved concurrency per service: 10–50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Scales transparently to 10,000 req/sec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Account-level throttle configured as safety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RDS Aurora Serverless 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Auto-scales ACUs 0.5 → 128 based on CPU/connection 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128 ACU ≈ 256 vCPU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DynamoDB On-Demand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Scales automatically with traffic. No capacity planning.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Virtually unlimited (AWS-managed)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Manual scale-up for cache tier. Cluster mode for read scaling.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Multi-AZ cluster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 storage. CloudFront serves globally from 300+ edge locations.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No practical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SQS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Unlimited message volume. Lambda concurrency scales consumers automatically.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Visibility timeout configured per queue use case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Infrastructure &amp; Deployment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AWS INFRASTRUCTURE — CloudArc v2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254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7"/>
                      <w:szCs w:val="17"/>
                    </w:rPr>
                    <w:t xml:space="preserve">VPC — ap-south-1 (Primary Region)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Public Subnets: API Gateway, ALB, NAT Gateway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Private Subnets: Lambda, RDS Aurora, Redis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Isolated Subnets: Database access only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VPC Endpoints: S3, DynamoDB, Secrets Manager, SSM</w:t>
                  </w:r>
                </w:p>
              </w:tc>
              <w:tc>
                <w:tcPr>
                  <w:tcW w:type="dxa" w:w="468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254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7"/>
                      <w:szCs w:val="17"/>
                    </w:rPr>
                    <w:t xml:space="preserve">VPC — us-east-1 (DR Region)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Aurora Global DB cross-region replication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S3 Cross-Region Replication enabled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Route 53 health check → DNS failover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RPO: 1 minute | RTO: 5 minutes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254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7"/>
                      <w:szCs w:val="17"/>
                    </w:rPr>
                    <w:t xml:space="preserve">Lambda Configuration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Timeout: 29s sync / 15min async (SQS)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Memory: 512 MB – 3,072 MB per service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Architecture: arm64 Graviton2 (20-40% cheaper)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Provisioned concurrency: user-service, billing-service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Reserved concurrency: 10-50 per service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Secrets: SSM Parameter Store (no env var secrets)</w:t>
                  </w:r>
                </w:p>
              </w:tc>
              <w:tc>
                <w:tcPr>
                  <w:tcW w:type="dxa" w:w="468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254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7"/>
                      <w:szCs w:val="17"/>
                    </w:rPr>
                    <w:t xml:space="preserve">RDS Aurora Serverless v2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Engine: PostgreSQL 16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Min ACU: 0.5 (scales to zero at idle)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Max ACU: 128 (scales automatically under load)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Backup retention: 7 days automated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Multi-AZ: Enabled for production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Encryption: AES-256 at rest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254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7"/>
                      <w:szCs w:val="17"/>
                    </w:rPr>
                    <w:t xml:space="preserve">S3 Buckets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contentos-media-prod (user-generated content)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contentos-media-staging (staging env)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contentos-assets (static web assets)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contentos-backups (DB + code backups)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Lifecycle: Intelligent-Tiering after 30 days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Encryption: SSE-S3 default</w:t>
                  </w:r>
                </w:p>
              </w:tc>
              <w:tc>
                <w:tcPr>
                  <w:tcW w:type="dxa" w:w="4680"/>
                  <w:tcBorders>
                    <w:top w:val="single" w:color="888888" w:sz="1"/>
                    <w:left w:val="single" w:color="888888" w:sz="1"/>
                    <w:bottom w:val="single" w:color="888888" w:sz="1"/>
                    <w:right w:val="single" w:color="888888" w:sz="1"/>
                  </w:tcBorders>
                  <w:shd w:fill="1A254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700"/>
                      <w:sz w:val="17"/>
                      <w:szCs w:val="17"/>
                    </w:rPr>
                    <w:t xml:space="preserve">CloudFront CDN + API Gateway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Origins: S3 (media) + API Gateway (REST)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Edge Locations: Global (300+ PoP)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Cache TTL: 24hr images / 1hr video / 0 API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HTTPS Only: TLS 1.3, HSTS enforced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WAF: SQL injection, XSS, rate-based rules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AED6F1"/>
                      <w:sz w:val="15"/>
                      <w:szCs w:val="15"/>
                    </w:rPr>
                    <w:t xml:space="preserve">SSL: ACM wildcard certificate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13.1 Infrastructure as Code — AWS CDK (TypeScript)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CDK Stack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Resources Managed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NetworkStack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VPC, public/private/isolated subnets, NAT Gateway, VPC endpoints (S3, DynamoDB, Secrets Manager, SSM, Cognito)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AuthStack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Cognito User Pool + Identity Pool, App Clients, custom Hosted UI domain, Lambda pre-token trigger for custom 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DatabaseStack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RDS Aurora Serverless v2 cluster, DynamoDB tables + GSIs, ElastiCache Redis cluster, subnet groups, security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StorageStack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S3 buckets (media-prod, media-staging, assets, backups), bucket policies, lifecycle rules, cross-region replication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ComputeStack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10 Lambda functions, Lambda layers, execution IAM roles (least-privilege), SQS queues + DLQs, EventBridge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 REST API + WebSocket API, Lambda authorizer, usage plans per tier, CloudWatch access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CdnStack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CloudFront distributions for media + web app, Origin Access Identity for S3, custom domain + ACM wildcard certificate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MonitoringStack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 dashboards, metric alarms, SNS alert topics, log groups + retention policies, X-Ray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SecurityStack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WAF WebACL + managed rules, Secrets Manager secrets structure, KMS CMKs, Shield Standard, GuardDuty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13.2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Policy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Individual feature branch. Shared dev AWS account. Rapid iteration.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Seeded test data only. No real PII.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Automatic on push to feature/* branch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Pre-production integration. Exact mirror of production config.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Anonymized production data copy. Refreshed weekly.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Automatic on merge to main branch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Live user traffic. High availability required.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Real user data. Point-in-time recovery enabled.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Manual approval gate after staging validation + smoke tests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9"/>
                <w:szCs w:val="19"/>
              </w:rPr>
              <w:t xml:space="preserve">CI/CD PIPELINE — GitHub Actions → AWS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6EAF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① CODE PUSH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Dev pushes to feature branch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② PR + REVIEW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Lint, type check, unit tests auto-run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③ MERGE TO MAIN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Triggers full CI pipeline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9EBEA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241C"/>
                      <w:sz w:val="17"/>
                      <w:szCs w:val="17"/>
                    </w:rPr>
                    <w:t xml:space="preserve">④ BUILD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TypeScript compile, Lambda package, Docker image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DAE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35A"/>
                      <w:sz w:val="17"/>
                      <w:szCs w:val="17"/>
                    </w:rPr>
                    <w:t xml:space="preserve">⑤ TEST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Integration + E2E tests + Snyk security scan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EF9E7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6608"/>
                      <w:sz w:val="17"/>
                      <w:szCs w:val="17"/>
                    </w:rPr>
                    <w:t xml:space="preserve">⑥ DEPLOY STAGING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AWS CDK deploy, smoke tests, QA sign-off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BF5F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7"/>
                      <w:szCs w:val="17"/>
                    </w:rPr>
                    <w:t xml:space="preserve">⑦ MANUAL GATE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Tech Lead approval required to proceed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6A39"/>
                      <w:sz w:val="17"/>
                      <w:szCs w:val="17"/>
                    </w:rPr>
                    <w:t xml:space="preserve">⑧ DEPLOY PROD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Blue/Green Lambda deploy via AWS CDK</w:t>
                  </w:r>
                </w:p>
              </w:tc>
              <w:tc>
                <w:tcPr>
                  <w:tcW w:type="dxa" w:w="312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FAD7A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84212"/>
                      <w:sz w:val="17"/>
                      <w:szCs w:val="17"/>
                    </w:rPr>
                    <w:t xml:space="preserve">⑨ MONITOR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C757D"/>
                      <w:sz w:val="15"/>
                      <w:szCs w:val="15"/>
                    </w:rPr>
                    <w:t xml:space="preserve">CloudWatch + Sentry + auto-rollback on alarm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13.3 Rollback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Bad Lambda 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Alias rollback: update Lambda alias to point previous version ARN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&lt; 2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Bad CDK stack 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CloudFormation auto-rollback on stack update failure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5–15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Database migration failure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Flyway transactions. Rollback script. Aurora point-in-time restore.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15–30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Catastrophic region failure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Route 53 health check fails → DNS failover to DR region (us-east-1)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5–10 minutes (DNS TTL: 60s)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14. Monitoring &amp; Observability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14.1 CloudWatch Alarms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Alarm Threshold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Error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1% in 5-minute rolling window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PagerDuty page to on-call engineer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P99 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25 seconds for sync API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Alert + investigate cold start root cause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 5xx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0.5% in 5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PagerDuty CRITICAL — escalate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 4xx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10% in 5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Alert — may indicate auth bug or bad client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RDS CPU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80% sustained for 10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Alert + evaluate ACU limit increase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RDS Connection 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80% of max connections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Alert + enable RDS Proxy for connection pooling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DynamoDB Throttled Requests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Any throttle event in 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Alert + review capacity mode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SQS Queue Depth (video-render)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100 messages for 15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Alert — video backlog building; scale concurrency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API Error Rate (Claude)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5% in 10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Auto-activate GPT-4 fallback; alert on-call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Stripe Webhook Failures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Any webhook processing failure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Critical alert — billing data integrity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SES Bounce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&gt; 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Alert + investigate list quality; pause sending if &gt; 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14.2 Logging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Source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function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 Log Groups /aws/lambda/{service}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30d (dev), 90d (prod)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requestId, userId, duration, error, model_used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 access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 /aws/apigateway/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caller IP, user-agent, statusCode, latency, requestId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Application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Sentry (real-time)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90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stack trace, error type, affected userId, environment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API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CloudTrail → S3 archive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IAM principal, API action, resource ARN, sourceIP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RDS slow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 (threshold: &gt;1 second)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query text, duration, table, rows examined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Security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 + SNS 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WAF blocks, failed auth, suspicious rate patterns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15. Testing Strategy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15.1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Vitest (Node.js) / pytest (Python)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≥ 80% line coverage per 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Every PR, every commit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Supertest (Node) / pytest + moto (AWS mocks)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API endpoints + all DB 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Every merge to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Contract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Pact (consumer-driven contracts)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inter-service API contracts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Every merge to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E2E Tests — 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Playwright (Chromium + Firefox + WebKit)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critical user flows (sign up → create → publish → analytics)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Nightly + pre-prod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E2E Tests —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Detox (React Native on simulators)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Core mobile flows: login, create, publish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Nightly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Load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k6 scripted scenarios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 concurrent users; 100 AI gen/min sustained for 10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Weekly scheduled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OWASP ZAP (DAST) + Snyk (SCA) + CodeQL (SAST)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OWASP Top 10 full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SAST: every PR | DAST: 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Quality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Custom pytest — output vs. quality rubric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Caption coherence, hashtag relevance, fallback chain reliability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Nightly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15.2 Critical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AI fallback chain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timeout → GPT-4 response within 10s. Output schema identical. No user-visible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Publish to all 8 platforms simultaneously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 + E2E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8 platforms receive request. ≥ 6/8 succeed. Failed platforms retried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token expiry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Expired token detected 30min before expiry. Refreshed silently. No user-facing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Usage limit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Unit +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User at 100% quota gets 429 + upgrade CTA. Cannot bypass limit via any API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Newsletter to all 8 platforms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E2E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Single action distributes to all 8 platforms. All confirmed via API response from each.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100 concurrent AI generation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complete within 10s. Zero 5xx errors. No Lambda concurrency errors.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Analytics data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Service returns data within 1% variance of raw platform API numbers.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GDPR data deletion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Account deletion triggers: soft-delete in DB, analytics anonymization, Secrets Manager cleanup, S3 media deletion within 24hr.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Cold start under load 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Sudden 10x traffic increase. P95 response time stays under 8s within 60s of spike onset.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16. Development Workflow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16.1 Git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 Target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Production-ready code. Always deployable. Tagged for each release.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Require 2 approvals. No direct push. All CI checks must pass.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Pre-production integration. Mirrors prod config.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Require 1 approval. All CI + integration tests must pass.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feature/{ticket-id}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Individual feature development.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Require 1 approval. Unit tests + lint + type check must pass.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fix/{ticket-id}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Bug fixes. Hotfixes go directly to main with CTO approval.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staging (or main)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Require 1 approval.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release/{version}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Release branch for version tagging and changelog.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main + staging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Tagged after merge. Prod deploy from release tag.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16.2 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Feature code complete with unit tests achieving ≥ 80%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Integration tests written for all new 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No new Critical or High Snyk vulnerabilities introduced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CodeQL analysis passed with no new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PR reviewed and approved by at least 1 peer (2 for main merges)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API documentation updated in service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Deployed to staging successfully with smoke tests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529"/>
          <w:sz w:val="20"/>
          <w:szCs w:val="20"/>
        </w:rPr>
        <w:t xml:space="preserve">No regression in existing E2E test suite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16.3 Release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 Type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Feature 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Every 2 weeks (sprint cadence)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All planned sprint stories complete, tested, QA approved on staging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Bug Fix 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As needed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P1: same day deploy. P2: within 3 days. P3: next feature release.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Hotfix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Within hours of detection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Production-impacting incident. CTO approval + rollback plan mandatory.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Dependency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Monthly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Snyk report reviewed. Breaking changes tested in staging first. Staged rollout.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17. Cost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17.1 AWS Infrastructure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Basis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@ 1,000 Users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@ 10,000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(Compute)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Invocations + GB-seconds consumed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~$15/month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~$120/month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Per-million API calls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~$8/month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~$65/month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RDS Aurora Serverless 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ACU-hours (scales to zero overnight)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~$30/month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DynamoDB On-Demand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Read + Write Request Units consumed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~$5/month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~$40/month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cache.t3.micro node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~$15/month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~$50/month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Storage GB + data transfer out GB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~$12/month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~$80/month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Cognito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MAU (first 50K MAU free)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~$275/month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SES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 1,000 emails sent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~$3/month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 secret stored per 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~$5/month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~$15/month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CloudWatch + X-Ray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Log ingestion GB + traces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~$8/month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~$45/month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TOTAL AWS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~$100/month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~$900/month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17.2 AI API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Service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Basis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@ 1,000 Users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@ 10,000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$3/$15 per million tokens (in/out)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~$60/month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~$500/month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OpenAI GPT-4 (fallback)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$10/$30 per million tokens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~$150/month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Midjourney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 image generated (~$0.02–0.05)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~$30/month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~$250/month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DALL-E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$0.04–$0.08 per image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~$15/month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Stability AI SDXL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$0.002–$0.01 per image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~$5/month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~$35/month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RunwayML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~$0.05/second of video generated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~$40/month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~$300/month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Synthesia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 video (plan-based pricing)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~$30/month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~$150/month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ElevenLabs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 character generated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~$60/month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Sandcastles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 API call (research)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~$150/month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TOTAL AI APIs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~$230/month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~$1,700/month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9CDB" w:sz="1"/>
              <w:left w:val="single" w:color="2D9CDB" w:sz="14"/>
              <w:bottom w:val="single" w:color="2D9CDB" w:sz="1"/>
              <w:right w:val="single" w:color="2D9CD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Gross Margin at Scale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9"/>
                <w:szCs w:val="19"/>
              </w:rPr>
              <w:t xml:space="preserve">At 1,000 paying users (avg $49/month ARPU): Revenue ≈ $49,000/month. Total infra + AI cost ≈ $330/month (0.7% of revenue). Gross margin: ~78%. At 10,000 users: Revenue ≈ $490,000/month. Total cost ≈ $2,600/month (0.5% of revenue). Gross margin: ~85%. Serverless + pay-per-use AI = margins improve significantly at scale.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ageBreakBefore/>
        <w:pBdr>
          <w:bottom w:val="single" w:color="2D9CDB" w:sz="8" w:space="6"/>
        </w:pBdr>
        <w:spacing w:after="280" w:before="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Appendix — Quick Reference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A1. Social Platform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800"/>
        <w:gridCol w:w="17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Type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Publish Endpoint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Instagram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 API v18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Meta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200/hr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/{ig-user-id}/media_publish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TikTok API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1,000/day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/v2/post/publish/video/init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YouTube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Data API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Google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10,000 units/day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/upload/youtube/v3/videos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Share API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 write/day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/v2/ugcPosts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Facebook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 API v18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Meta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200/hr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/{page-id}/feed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Pinterest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200/200s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/v5/pins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Twitter/X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Elevated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300/15min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/2/tweets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Threads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Meta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200/hr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POST /me/threads_publish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A2. Newsletter Platform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(AWS 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AWS SDK 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Lambda IAM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+ plaintext MIME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Email (SendGrid)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 v3 failover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+ plaintext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Substack API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body + subject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Medium API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 / integration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+ canonical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LinkedIn 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Share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OAuth 2.0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HTML via articles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Dev.to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Markdown + front matter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Hashnode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GraphQL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Personal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Markdown via mutation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Ghost Blog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Admin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JWT from Admin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mobiledoc/Lexical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WordPress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REST API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Application 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18"/>
                <w:szCs w:val="18"/>
              </w:rPr>
              <w:t xml:space="preserve">JSON with HTML content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ContentOS — Technical Requirements Document v4.0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AWS CloudArc v2  |  10 Microservices  |  8 Social Platforms  |  8 Newsletter Platforms  |  15+ AI Models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FB3D3"/>
                <w:sz w:val="17"/>
                <w:szCs w:val="17"/>
              </w:rPr>
              <w:t xml:space="preserve">TechPotato Software LLP  •  Confidential  •  June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9CDB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C757D"/>
        <w:sz w:val="16"/>
        <w:szCs w:val="16"/>
      </w:rPr>
      <w:t xml:space="preserve">TRD v4.0  |  June 2026  |  AWS CloudArc v2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9CDB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6C757D"/>
        <w:sz w:val="17"/>
        <w:szCs w:val="17"/>
      </w:rPr>
      <w:t xml:space="preserve">ContentOS — Technical Requirements Document v4.0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C757D"/>
        <w:sz w:val="17"/>
        <w:szCs w:val="17"/>
      </w:rPr>
      <w:t xml:space="preserve">CONFIDENTIAL  |  TechPotato Software LLP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</w:lvl>
    <w:lvl w:ilvl="1" w15:tentative="1">
      <w:start w:val="1"/>
      <w:numFmt w:val="bullet"/>
      <w:lvlText w:val="○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280" w:before="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D9C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2026-06-18T11:44:03.295Z</dcterms:created>
  <dcterms:modified xsi:type="dcterms:W3CDTF">2026-06-18T11:44:03.309Z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