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90DE" w14:textId="305C9296" w:rsidR="008128FD" w:rsidRDefault="001026AF">
      <w:r>
        <w:t>Goal:</w:t>
      </w:r>
    </w:p>
    <w:p w14:paraId="714D722A" w14:textId="2A2E2BC1" w:rsidR="001026AF" w:rsidRDefault="00CC770B" w:rsidP="00CC770B">
      <w:pPr>
        <w:ind w:left="720"/>
      </w:pPr>
      <w:r>
        <w:t>D</w:t>
      </w:r>
      <w:r w:rsidR="001026AF" w:rsidRPr="001026AF">
        <w:t>esign and lead the build of the</w:t>
      </w:r>
      <w:r w:rsidR="001026AF">
        <w:t xml:space="preserve"> </w:t>
      </w:r>
      <w:r w:rsidR="001026AF" w:rsidRPr="001026AF">
        <w:rPr>
          <w:b/>
          <w:bCs/>
        </w:rPr>
        <w:t xml:space="preserve">Order Management System (OMS) </w:t>
      </w:r>
      <w:r w:rsidR="001026AF" w:rsidRPr="001026AF">
        <w:t>— the core service that handles the lifecycle of</w:t>
      </w:r>
      <w:r w:rsidR="001026AF">
        <w:t xml:space="preserve"> </w:t>
      </w:r>
      <w:r w:rsidR="001026AF" w:rsidRPr="001026AF">
        <w:t>an order from placement to delivery completion.</w:t>
      </w:r>
    </w:p>
    <w:p w14:paraId="2EB3B581" w14:textId="4693E1EF" w:rsidR="001026AF" w:rsidRDefault="001026AF" w:rsidP="001026AF">
      <w:r>
        <w:t>Success metrics:</w:t>
      </w:r>
    </w:p>
    <w:p w14:paraId="28CD7303" w14:textId="590A6CD6" w:rsidR="001026AF" w:rsidRDefault="001026AF" w:rsidP="00CC770B">
      <w:pPr>
        <w:ind w:left="720"/>
      </w:pPr>
      <w:r>
        <w:t xml:space="preserve">Phase 1: </w:t>
      </w:r>
      <w:r w:rsidRPr="001026AF">
        <w:t xml:space="preserve">50,000 daily active users - 5,000 orders per day </w:t>
      </w:r>
      <w:r>
        <w:t>–</w:t>
      </w:r>
      <w:r w:rsidRPr="001026AF">
        <w:t xml:space="preserve"> 500</w:t>
      </w:r>
      <w:r>
        <w:t xml:space="preserve"> </w:t>
      </w:r>
      <w:r w:rsidRPr="001026AF">
        <w:t>restaurants</w:t>
      </w:r>
      <w:r>
        <w:t xml:space="preserve"> -&gt; 0.06 orders per second.</w:t>
      </w:r>
    </w:p>
    <w:p w14:paraId="542771F7" w14:textId="28238A96" w:rsidR="001026AF" w:rsidRDefault="001026AF" w:rsidP="00CC770B">
      <w:pPr>
        <w:ind w:left="720"/>
      </w:pPr>
      <w:r>
        <w:t xml:space="preserve">Phase 1: </w:t>
      </w:r>
      <w:r w:rsidRPr="001026AF">
        <w:t>5 million daily active users - 500,000 orders per day -</w:t>
      </w:r>
      <w:r>
        <w:t xml:space="preserve"> </w:t>
      </w:r>
      <w:r w:rsidRPr="001026AF">
        <w:t>50,000 restaurants across 15 cities</w:t>
      </w:r>
      <w:r>
        <w:t xml:space="preserve"> -&gt; 5.7 order per second.</w:t>
      </w:r>
    </w:p>
    <w:p w14:paraId="6750E4AD" w14:textId="3E2E520E" w:rsidR="001026AF" w:rsidRDefault="00CC770B" w:rsidP="001026AF">
      <w:r>
        <w:t>Constraints:</w:t>
      </w:r>
    </w:p>
    <w:p w14:paraId="06339FA2" w14:textId="51324E1F" w:rsidR="00350A8C" w:rsidRDefault="00350A8C" w:rsidP="001026AF">
      <w:r>
        <w:tab/>
      </w:r>
      <w:r w:rsidR="00B27E67">
        <w:t>Third party payment gateway</w:t>
      </w:r>
    </w:p>
    <w:p w14:paraId="22F2EEBC" w14:textId="685F5486" w:rsidR="00B27E67" w:rsidRDefault="00846C17" w:rsidP="001026AF">
      <w:r>
        <w:t>User cases:</w:t>
      </w:r>
    </w:p>
    <w:p w14:paraId="5D671A86" w14:textId="5C4FA988" w:rsidR="00846C17" w:rsidRDefault="00846C17" w:rsidP="001026AF">
      <w:r>
        <w:tab/>
        <w:t>Create Order</w:t>
      </w:r>
    </w:p>
    <w:p w14:paraId="2DD8272D" w14:textId="0DEE97CA" w:rsidR="0015249C" w:rsidRDefault="0015249C" w:rsidP="001026AF">
      <w:r>
        <w:tab/>
        <w:t>Update Order</w:t>
      </w:r>
    </w:p>
    <w:p w14:paraId="18E256AD" w14:textId="14B0A819" w:rsidR="0015249C" w:rsidRDefault="0015249C" w:rsidP="001026AF">
      <w:r>
        <w:tab/>
        <w:t>Cancel Order</w:t>
      </w:r>
    </w:p>
    <w:p w14:paraId="62D4FC5A" w14:textId="01E07511" w:rsidR="0015249C" w:rsidRDefault="00FF0F81" w:rsidP="001026AF">
      <w:r>
        <w:tab/>
        <w:t xml:space="preserve">Partner assignment </w:t>
      </w:r>
    </w:p>
    <w:p w14:paraId="2C1CCA10" w14:textId="5D92FFA0" w:rsidR="00FF0F81" w:rsidRDefault="00FF0F81" w:rsidP="001026AF">
      <w:r>
        <w:tab/>
        <w:t xml:space="preserve">Location tracking </w:t>
      </w:r>
    </w:p>
    <w:p w14:paraId="5A1C65A6" w14:textId="4A6A2224" w:rsidR="00CC770B" w:rsidRDefault="00C51807" w:rsidP="001026AF">
      <w:r>
        <w:tab/>
        <w:t>Notification</w:t>
      </w:r>
    </w:p>
    <w:p w14:paraId="4B314F87" w14:textId="70FFA35A" w:rsidR="00C51807" w:rsidRDefault="00EB7193" w:rsidP="001026AF">
      <w:r>
        <w:t>Assumptions:</w:t>
      </w:r>
    </w:p>
    <w:p w14:paraId="73303121" w14:textId="2010A83C" w:rsidR="00EB7193" w:rsidRDefault="009C2803" w:rsidP="001026AF">
      <w:r>
        <w:tab/>
        <w:t>Peak traffic – During lunch and dinner time – 3-5X</w:t>
      </w:r>
    </w:p>
    <w:p w14:paraId="7FC43146" w14:textId="59A98314" w:rsidR="009C2803" w:rsidRDefault="009C2803" w:rsidP="001026AF">
      <w:r>
        <w:tab/>
      </w:r>
      <w:r w:rsidR="005C43B1">
        <w:t>Order lifecycle duration – 30-40min</w:t>
      </w:r>
    </w:p>
    <w:p w14:paraId="136D06C2" w14:textId="08E8967A" w:rsidR="005C43B1" w:rsidRDefault="00B134B6" w:rsidP="001026AF">
      <w:r>
        <w:tab/>
      </w:r>
      <w:r w:rsidRPr="00B134B6">
        <w:t>Third-party dependencies (payment gateway, mapping/routing service)</w:t>
      </w:r>
    </w:p>
    <w:p w14:paraId="2F7D2819" w14:textId="30A0AAA8" w:rsidR="00897121" w:rsidRDefault="00897121" w:rsidP="001026AF">
      <w:r>
        <w:tab/>
        <w:t>Mobile first user base.</w:t>
      </w:r>
    </w:p>
    <w:p w14:paraId="3F86D94E" w14:textId="4523B893" w:rsidR="00897121" w:rsidRDefault="009D42B4" w:rsidP="009D42B4">
      <w:pPr>
        <w:rPr>
          <w:b/>
          <w:bCs/>
        </w:rPr>
      </w:pPr>
      <w:r w:rsidRPr="009D42B4">
        <w:rPr>
          <w:b/>
          <w:bCs/>
        </w:rPr>
        <w:t>High-Level Technical Design</w:t>
      </w:r>
      <w:r>
        <w:rPr>
          <w:b/>
          <w:bCs/>
        </w:rPr>
        <w:t>:</w:t>
      </w:r>
    </w:p>
    <w:p w14:paraId="4584277A" w14:textId="77777777" w:rsidR="000B349B" w:rsidRDefault="00FB32EA" w:rsidP="000B349B">
      <w:pPr>
        <w:ind w:left="720"/>
      </w:pPr>
      <w:r w:rsidRPr="0074722D">
        <w:t xml:space="preserve">Client Layer: </w:t>
      </w:r>
    </w:p>
    <w:p w14:paraId="141C906C" w14:textId="5944F552" w:rsidR="009D42B4" w:rsidRDefault="00951DF8" w:rsidP="000B349B">
      <w:pPr>
        <w:ind w:left="720" w:firstLine="720"/>
      </w:pPr>
      <w:r>
        <w:t>Customer facing</w:t>
      </w:r>
      <w:r w:rsidR="0074722D" w:rsidRPr="0074722D">
        <w:t xml:space="preserve"> apps, restaurant </w:t>
      </w:r>
      <w:r w:rsidR="004A6F29">
        <w:t>app</w:t>
      </w:r>
      <w:r w:rsidR="0074722D" w:rsidRPr="0074722D">
        <w:t>, delivery partner app</w:t>
      </w:r>
    </w:p>
    <w:p w14:paraId="5132E421" w14:textId="77777777" w:rsidR="000B349B" w:rsidRDefault="001C511D" w:rsidP="000B349B">
      <w:pPr>
        <w:ind w:left="720"/>
      </w:pPr>
      <w:r>
        <w:t xml:space="preserve">CDN Layer: </w:t>
      </w:r>
    </w:p>
    <w:p w14:paraId="1AEDBFDE" w14:textId="79EB413E" w:rsidR="00951DF8" w:rsidRDefault="001C511D" w:rsidP="000B349B">
      <w:pPr>
        <w:ind w:left="720" w:firstLine="720"/>
      </w:pPr>
      <w:r>
        <w:t>Caching content and improve performance</w:t>
      </w:r>
    </w:p>
    <w:p w14:paraId="0475D509" w14:textId="77777777" w:rsidR="000B349B" w:rsidRDefault="00C8430D" w:rsidP="000B349B">
      <w:pPr>
        <w:ind w:left="720"/>
      </w:pPr>
      <w:r w:rsidRPr="00C8430D">
        <w:t>API Gateway / Load Balancer</w:t>
      </w:r>
      <w:r w:rsidRPr="00C8430D">
        <w:t>:</w:t>
      </w:r>
    </w:p>
    <w:p w14:paraId="6D083FA5" w14:textId="2866A287" w:rsidR="001C511D" w:rsidRDefault="00C8430D" w:rsidP="000B349B">
      <w:pPr>
        <w:ind w:left="720" w:firstLine="720"/>
      </w:pPr>
      <w:r w:rsidRPr="00C8430D">
        <w:t xml:space="preserve"> Authentication, RBAC, ABAC, Rate limiting, Throttling, WAF, DDoS</w:t>
      </w:r>
      <w:r>
        <w:t>.</w:t>
      </w:r>
    </w:p>
    <w:p w14:paraId="6F83420A" w14:textId="77777777" w:rsidR="000B349B" w:rsidRDefault="00CE2485" w:rsidP="000B349B">
      <w:pPr>
        <w:ind w:left="720"/>
      </w:pPr>
      <w:r>
        <w:t xml:space="preserve">API Layer: </w:t>
      </w:r>
    </w:p>
    <w:p w14:paraId="326774F7" w14:textId="377A7264" w:rsidR="00C8430D" w:rsidRDefault="00B239D8" w:rsidP="000B349B">
      <w:pPr>
        <w:ind w:left="720"/>
      </w:pPr>
      <w:r>
        <w:lastRenderedPageBreak/>
        <w:t>Core services:</w:t>
      </w:r>
    </w:p>
    <w:p w14:paraId="5C033583" w14:textId="2F00F10C" w:rsidR="00B239D8" w:rsidRDefault="00B239D8" w:rsidP="000B349B">
      <w:pPr>
        <w:ind w:left="1440"/>
      </w:pPr>
      <w:r w:rsidRPr="00B239D8">
        <w:t>Order Service</w:t>
      </w:r>
      <w:r w:rsidR="00A707C1">
        <w:t>: sync communication for Order lifecycle</w:t>
      </w:r>
    </w:p>
    <w:p w14:paraId="2E00176E" w14:textId="0FE1F874" w:rsidR="00B239D8" w:rsidRDefault="00B239D8" w:rsidP="000B349B">
      <w:pPr>
        <w:ind w:left="1440"/>
      </w:pPr>
      <w:r w:rsidRPr="00B239D8">
        <w:t>Restaurant Service</w:t>
      </w:r>
      <w:r w:rsidR="00765ECB">
        <w:t xml:space="preserve">: </w:t>
      </w:r>
      <w:r w:rsidR="00765ECB">
        <w:t>sync communication</w:t>
      </w:r>
      <w:r w:rsidR="00800E07">
        <w:t xml:space="preserve"> for Order updates</w:t>
      </w:r>
    </w:p>
    <w:p w14:paraId="73B7ED7B" w14:textId="1E714B7D" w:rsidR="00B239D8" w:rsidRDefault="00B239D8" w:rsidP="000B349B">
      <w:pPr>
        <w:ind w:left="1440"/>
      </w:pPr>
      <w:r w:rsidRPr="00B239D8">
        <w:t>Delivery Service</w:t>
      </w:r>
      <w:r w:rsidR="00765ECB">
        <w:t xml:space="preserve">: </w:t>
      </w:r>
      <w:r w:rsidR="00765ECB">
        <w:t>sync communication</w:t>
      </w:r>
      <w:r w:rsidR="00800E07">
        <w:t xml:space="preserve"> </w:t>
      </w:r>
      <w:r w:rsidR="00C840BD">
        <w:t>for Order updates</w:t>
      </w:r>
    </w:p>
    <w:p w14:paraId="515B8116" w14:textId="415E4EB0" w:rsidR="00B239D8" w:rsidRDefault="00B239D8" w:rsidP="000B349B">
      <w:pPr>
        <w:ind w:left="1440"/>
      </w:pPr>
      <w:r w:rsidRPr="00B239D8">
        <w:t>Notification</w:t>
      </w:r>
      <w:r>
        <w:t xml:space="preserve"> </w:t>
      </w:r>
      <w:r w:rsidRPr="00B239D8">
        <w:t>Service</w:t>
      </w:r>
      <w:r w:rsidR="00765ECB">
        <w:t xml:space="preserve">: </w:t>
      </w:r>
      <w:r w:rsidR="00765ECB">
        <w:t>async communication</w:t>
      </w:r>
      <w:r w:rsidR="00800E07">
        <w:t xml:space="preserve"> </w:t>
      </w:r>
      <w:r w:rsidR="00800E07">
        <w:t>for Order and payment notifications</w:t>
      </w:r>
    </w:p>
    <w:p w14:paraId="1CAAD664" w14:textId="77D0B38B" w:rsidR="00765ECB" w:rsidRDefault="00B239D8" w:rsidP="000B349B">
      <w:pPr>
        <w:ind w:left="1440"/>
      </w:pPr>
      <w:r w:rsidRPr="00B239D8">
        <w:t>User Service</w:t>
      </w:r>
      <w:r w:rsidR="00765ECB">
        <w:t xml:space="preserve">: </w:t>
      </w:r>
      <w:r w:rsidR="00765ECB">
        <w:t xml:space="preserve"> sync communication</w:t>
      </w:r>
      <w:r w:rsidR="00EC3F9B">
        <w:t xml:space="preserve"> for user lifecycle.</w:t>
      </w:r>
    </w:p>
    <w:p w14:paraId="5AA38DAA" w14:textId="06FEAE24" w:rsidR="00000014" w:rsidRDefault="00B95BF1" w:rsidP="00765ECB">
      <w:pPr>
        <w:rPr>
          <w:b/>
          <w:bCs/>
        </w:rPr>
      </w:pPr>
      <w:r w:rsidRPr="00B95BF1">
        <w:rPr>
          <w:b/>
          <w:bCs/>
        </w:rPr>
        <w:t>3. API Contract</w:t>
      </w:r>
    </w:p>
    <w:p w14:paraId="01D65859" w14:textId="77777777" w:rsidR="00610637" w:rsidRDefault="00915761" w:rsidP="000B349B">
      <w:pPr>
        <w:ind w:left="720"/>
        <w:rPr>
          <w:b/>
          <w:bCs/>
        </w:rPr>
      </w:pPr>
      <w:r>
        <w:rPr>
          <w:b/>
          <w:bCs/>
        </w:rPr>
        <w:t>User Service</w:t>
      </w:r>
      <w:r w:rsidR="00351C8F">
        <w:rPr>
          <w:b/>
          <w:bCs/>
        </w:rPr>
        <w:t xml:space="preserve">: </w:t>
      </w:r>
    </w:p>
    <w:p w14:paraId="4767DC2C" w14:textId="2650B902" w:rsidR="00B95BF1" w:rsidRDefault="00351C8F" w:rsidP="000B349B">
      <w:pPr>
        <w:ind w:left="720" w:firstLine="720"/>
      </w:pPr>
      <w:r w:rsidRPr="00610637">
        <w:t>POST /oms/user</w:t>
      </w:r>
    </w:p>
    <w:p w14:paraId="2917B56D" w14:textId="4012FE42" w:rsidR="00610637" w:rsidRDefault="00610637" w:rsidP="000B349B">
      <w:pPr>
        <w:ind w:left="720" w:firstLine="720"/>
      </w:pPr>
      <w:r>
        <w:t>GET /oms/user{id}</w:t>
      </w:r>
    </w:p>
    <w:p w14:paraId="2A002E2F" w14:textId="3B31DC98" w:rsidR="00610637" w:rsidRDefault="00610637" w:rsidP="000B349B">
      <w:pPr>
        <w:ind w:left="720" w:firstLine="720"/>
      </w:pPr>
      <w:r>
        <w:t>DELETE /oms/user{id}</w:t>
      </w:r>
    </w:p>
    <w:p w14:paraId="2C8312C4" w14:textId="4A8B6BBB" w:rsidR="00B239D8" w:rsidRDefault="002261E7" w:rsidP="000B349B">
      <w:pPr>
        <w:ind w:left="720"/>
      </w:pPr>
      <w:r>
        <w:t>Order Service: core service</w:t>
      </w:r>
    </w:p>
    <w:p w14:paraId="1C94B4C8" w14:textId="7576995A" w:rsidR="008E13CD" w:rsidRDefault="008E13CD" w:rsidP="000B349B">
      <w:pPr>
        <w:ind w:left="720" w:firstLine="720"/>
      </w:pPr>
      <w:r w:rsidRPr="00610637">
        <w:t>POST /oms/</w:t>
      </w:r>
      <w:r>
        <w:t>order</w:t>
      </w:r>
      <w:r w:rsidR="002E28B3">
        <w:t xml:space="preserve"> </w:t>
      </w:r>
      <w:r w:rsidR="004D408E">
        <w:t>– user idempotency key to avoid duplicate orders</w:t>
      </w:r>
    </w:p>
    <w:p w14:paraId="0FE815C1" w14:textId="2217467A" w:rsidR="008E13CD" w:rsidRDefault="008E13CD" w:rsidP="000B349B">
      <w:pPr>
        <w:ind w:left="720" w:firstLine="720"/>
      </w:pPr>
      <w:r>
        <w:t>GET /oms/</w:t>
      </w:r>
      <w:r>
        <w:t>order</w:t>
      </w:r>
      <w:r>
        <w:t>{id}</w:t>
      </w:r>
    </w:p>
    <w:p w14:paraId="55975053" w14:textId="78E1D4D5" w:rsidR="008E13CD" w:rsidRDefault="008E13CD" w:rsidP="000B349B">
      <w:pPr>
        <w:ind w:left="720" w:firstLine="720"/>
      </w:pPr>
      <w:r>
        <w:t>DELETE /oms/</w:t>
      </w:r>
      <w:r>
        <w:t>order</w:t>
      </w:r>
      <w:r>
        <w:t>{id}</w:t>
      </w:r>
    </w:p>
    <w:p w14:paraId="289A139A" w14:textId="1DBCAF0D" w:rsidR="00E10F1E" w:rsidRDefault="00833456" w:rsidP="000B349B">
      <w:pPr>
        <w:ind w:left="720"/>
      </w:pPr>
      <w:r>
        <w:t xml:space="preserve">Request Order: </w:t>
      </w:r>
    </w:p>
    <w:p w14:paraId="53660B12" w14:textId="5959CE61" w:rsidR="00833456" w:rsidRDefault="00833456" w:rsidP="000B349B">
      <w:pPr>
        <w:ind w:left="720"/>
      </w:pPr>
      <w:r>
        <w:t>{</w:t>
      </w:r>
    </w:p>
    <w:p w14:paraId="2527F0C7" w14:textId="185F30E1" w:rsidR="00833456" w:rsidRDefault="00833456" w:rsidP="000B349B">
      <w:pPr>
        <w:ind w:left="720"/>
      </w:pPr>
      <w:r>
        <w:tab/>
      </w:r>
      <w:proofErr w:type="spellStart"/>
      <w:r>
        <w:t>Idempotencykey</w:t>
      </w:r>
      <w:proofErr w:type="spellEnd"/>
      <w:r>
        <w:t>: UUID</w:t>
      </w:r>
    </w:p>
    <w:p w14:paraId="1BF75101" w14:textId="625214A5" w:rsidR="00833456" w:rsidRDefault="00833456" w:rsidP="000B349B">
      <w:pPr>
        <w:ind w:left="720"/>
      </w:pPr>
      <w:r>
        <w:tab/>
      </w:r>
      <w:proofErr w:type="spellStart"/>
      <w:proofErr w:type="gramStart"/>
      <w:r w:rsidR="006A1B9A">
        <w:t>customerId</w:t>
      </w:r>
      <w:proofErr w:type="spellEnd"/>
      <w:r w:rsidR="006A1B9A">
        <w:t xml:space="preserve"> :</w:t>
      </w:r>
      <w:proofErr w:type="gramEnd"/>
      <w:r w:rsidR="006A1B9A">
        <w:t xml:space="preserve"> UUID</w:t>
      </w:r>
    </w:p>
    <w:p w14:paraId="44D2CE91" w14:textId="194B4418" w:rsidR="006A1B9A" w:rsidRDefault="006A1B9A" w:rsidP="000B349B">
      <w:pPr>
        <w:ind w:left="720"/>
      </w:pPr>
      <w:r>
        <w:tab/>
      </w:r>
      <w:proofErr w:type="spellStart"/>
      <w:r>
        <w:t>orderId</w:t>
      </w:r>
      <w:proofErr w:type="spellEnd"/>
      <w:r>
        <w:t>: UUID</w:t>
      </w:r>
    </w:p>
    <w:p w14:paraId="659AEADE" w14:textId="0E029BC7" w:rsidR="00727C1D" w:rsidRDefault="00727C1D" w:rsidP="000B349B">
      <w:pPr>
        <w:ind w:left="720"/>
      </w:pPr>
      <w:r>
        <w:tab/>
      </w:r>
      <w:proofErr w:type="spellStart"/>
      <w:r>
        <w:t>createTimestamp</w:t>
      </w:r>
      <w:proofErr w:type="spellEnd"/>
      <w:r>
        <w:t>: Timestamp</w:t>
      </w:r>
    </w:p>
    <w:p w14:paraId="2CDB6FA6" w14:textId="2A94F297" w:rsidR="00833456" w:rsidRDefault="006A1B9A" w:rsidP="000B349B">
      <w:pPr>
        <w:ind w:left="720"/>
      </w:pPr>
      <w:r>
        <w:tab/>
        <w:t xml:space="preserve">status: </w:t>
      </w:r>
      <w:proofErr w:type="gramStart"/>
      <w:r>
        <w:t>{</w:t>
      </w:r>
      <w:r w:rsidR="00044EF1" w:rsidRPr="00044EF1">
        <w:rPr>
          <w:rFonts w:ascii="Helvetica" w:hAnsi="Helvetica" w:cs="Helvetica"/>
          <w:color w:val="1A1A1A"/>
          <w:kern w:val="0"/>
          <w:sz w:val="22"/>
          <w:szCs w:val="22"/>
        </w:rPr>
        <w:t xml:space="preserve"> </w:t>
      </w:r>
      <w:r w:rsidR="00044EF1">
        <w:rPr>
          <w:rFonts w:ascii="Helvetica" w:hAnsi="Helvetica" w:cs="Helvetica"/>
          <w:color w:val="1A1A1A"/>
          <w:kern w:val="0"/>
          <w:sz w:val="22"/>
          <w:szCs w:val="22"/>
        </w:rPr>
        <w:t>p</w:t>
      </w:r>
      <w:r w:rsidR="00044EF1" w:rsidRPr="00044EF1">
        <w:t>laced</w:t>
      </w:r>
      <w:proofErr w:type="gramEnd"/>
      <w:r w:rsidR="00044EF1" w:rsidRPr="00044EF1">
        <w:t>, confirmed, preparing, out-for-delivery,</w:t>
      </w:r>
      <w:r w:rsidR="00044EF1">
        <w:t xml:space="preserve"> </w:t>
      </w:r>
      <w:r w:rsidR="00044EF1" w:rsidRPr="00044EF1">
        <w:t>delivered</w:t>
      </w:r>
    </w:p>
    <w:p w14:paraId="2DA36B0A" w14:textId="714E2AD5" w:rsidR="00833456" w:rsidRDefault="00833456" w:rsidP="000B349B">
      <w:pPr>
        <w:ind w:left="720"/>
      </w:pPr>
      <w:r>
        <w:t>}</w:t>
      </w:r>
    </w:p>
    <w:p w14:paraId="3DD23828" w14:textId="2AD3C8BB" w:rsidR="00727C1D" w:rsidRDefault="00727C1D" w:rsidP="000B349B">
      <w:pPr>
        <w:ind w:left="720"/>
      </w:pPr>
      <w:r>
        <w:t>Re</w:t>
      </w:r>
      <w:r w:rsidR="00400FBB">
        <w:t>sponse</w:t>
      </w:r>
      <w:r>
        <w:t xml:space="preserve"> Order: </w:t>
      </w:r>
    </w:p>
    <w:p w14:paraId="44C13AEF" w14:textId="77777777" w:rsidR="00727C1D" w:rsidRDefault="00727C1D" w:rsidP="000B349B">
      <w:pPr>
        <w:ind w:left="720"/>
      </w:pPr>
      <w:r>
        <w:t>{</w:t>
      </w:r>
    </w:p>
    <w:p w14:paraId="43FECBF3" w14:textId="77777777" w:rsidR="00727C1D" w:rsidRDefault="00727C1D" w:rsidP="000B349B">
      <w:pPr>
        <w:ind w:left="720"/>
      </w:pPr>
      <w:r>
        <w:tab/>
      </w:r>
      <w:proofErr w:type="spellStart"/>
      <w:r>
        <w:t>Idempotencykey</w:t>
      </w:r>
      <w:proofErr w:type="spellEnd"/>
      <w:r>
        <w:t>: UUID</w:t>
      </w:r>
    </w:p>
    <w:p w14:paraId="20E2FD0D" w14:textId="77777777" w:rsidR="00727C1D" w:rsidRDefault="00727C1D" w:rsidP="000B349B">
      <w:pPr>
        <w:ind w:left="720"/>
      </w:pPr>
      <w:r>
        <w:tab/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UUID</w:t>
      </w:r>
    </w:p>
    <w:p w14:paraId="3F12920C" w14:textId="77777777" w:rsidR="00727C1D" w:rsidRDefault="00727C1D" w:rsidP="000B349B">
      <w:pPr>
        <w:ind w:left="720"/>
      </w:pPr>
      <w:r>
        <w:tab/>
      </w:r>
      <w:proofErr w:type="spellStart"/>
      <w:r>
        <w:t>orderId</w:t>
      </w:r>
      <w:proofErr w:type="spellEnd"/>
      <w:r>
        <w:t>: UUID</w:t>
      </w:r>
    </w:p>
    <w:p w14:paraId="13073F75" w14:textId="181A1E62" w:rsidR="00400FBB" w:rsidRDefault="00400FBB" w:rsidP="000B349B">
      <w:pPr>
        <w:ind w:left="720" w:firstLine="720"/>
      </w:pPr>
      <w:proofErr w:type="spellStart"/>
      <w:r>
        <w:t>createTimestamp</w:t>
      </w:r>
      <w:proofErr w:type="spellEnd"/>
      <w:r>
        <w:t>: Timestamp</w:t>
      </w:r>
    </w:p>
    <w:p w14:paraId="4679A449" w14:textId="77777777" w:rsidR="00727C1D" w:rsidRDefault="00727C1D" w:rsidP="000B349B">
      <w:pPr>
        <w:ind w:left="720"/>
      </w:pPr>
      <w:r>
        <w:lastRenderedPageBreak/>
        <w:tab/>
        <w:t xml:space="preserve">status: </w:t>
      </w:r>
      <w:proofErr w:type="gramStart"/>
      <w:r>
        <w:t>{</w:t>
      </w:r>
      <w:r w:rsidRPr="00044EF1">
        <w:rPr>
          <w:rFonts w:ascii="Helvetica" w:hAnsi="Helvetica" w:cs="Helvetica"/>
          <w:color w:val="1A1A1A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1A1A1A"/>
          <w:kern w:val="0"/>
          <w:sz w:val="22"/>
          <w:szCs w:val="22"/>
        </w:rPr>
        <w:t>p</w:t>
      </w:r>
      <w:r w:rsidRPr="00044EF1">
        <w:t>laced</w:t>
      </w:r>
      <w:proofErr w:type="gramEnd"/>
      <w:r w:rsidRPr="00044EF1">
        <w:t>, confirmed, preparing, out-for-delivery,</w:t>
      </w:r>
      <w:r>
        <w:t xml:space="preserve"> </w:t>
      </w:r>
      <w:r w:rsidRPr="00044EF1">
        <w:t>delivered</w:t>
      </w:r>
    </w:p>
    <w:p w14:paraId="43A05AC3" w14:textId="77777777" w:rsidR="00727C1D" w:rsidRDefault="00727C1D" w:rsidP="000B349B">
      <w:pPr>
        <w:ind w:left="720"/>
      </w:pPr>
      <w:r>
        <w:t>}</w:t>
      </w:r>
    </w:p>
    <w:p w14:paraId="17E0D054" w14:textId="77777777" w:rsidR="0016477B" w:rsidRDefault="0016477B" w:rsidP="00727C1D"/>
    <w:p w14:paraId="7DCEDB2A" w14:textId="764CEFBC" w:rsidR="005152C4" w:rsidRDefault="0021075D" w:rsidP="00727C1D">
      <w:r>
        <w:t>Data</w:t>
      </w:r>
      <w:r w:rsidR="008314F9">
        <w:t xml:space="preserve"> </w:t>
      </w:r>
      <w:r>
        <w:t>Model:</w:t>
      </w:r>
    </w:p>
    <w:p w14:paraId="1F906853" w14:textId="08324018" w:rsidR="0016477B" w:rsidRDefault="0016477B" w:rsidP="000B349B">
      <w:pPr>
        <w:ind w:left="720"/>
      </w:pPr>
      <w:r>
        <w:t xml:space="preserve">RDBMS for </w:t>
      </w:r>
      <w:r w:rsidR="008314F9">
        <w:t>structural and transactional data:</w:t>
      </w:r>
    </w:p>
    <w:p w14:paraId="257BEA93" w14:textId="1E40886F" w:rsidR="008314F9" w:rsidRDefault="008314F9" w:rsidP="000B349B">
      <w:pPr>
        <w:ind w:left="720"/>
      </w:pPr>
      <w:r>
        <w:tab/>
        <w:t>O</w:t>
      </w:r>
      <w:r w:rsidR="00BB60BF">
        <w:t>rder</w:t>
      </w:r>
    </w:p>
    <w:p w14:paraId="242BD6B5" w14:textId="6A07EFC8" w:rsidR="008314F9" w:rsidRDefault="008314F9" w:rsidP="000B349B">
      <w:pPr>
        <w:ind w:left="720"/>
      </w:pPr>
      <w:r>
        <w:tab/>
        <w:t>Re</w:t>
      </w:r>
      <w:r w:rsidR="00BB60BF">
        <w:t>staurant</w:t>
      </w:r>
    </w:p>
    <w:p w14:paraId="4713CAEC" w14:textId="302870EC" w:rsidR="00BB60BF" w:rsidRDefault="00BB60BF" w:rsidP="000B349B">
      <w:pPr>
        <w:ind w:left="720"/>
      </w:pPr>
      <w:r>
        <w:tab/>
        <w:t>User</w:t>
      </w:r>
    </w:p>
    <w:p w14:paraId="59C5D7AD" w14:textId="734B053A" w:rsidR="000B349B" w:rsidRDefault="000B349B" w:rsidP="000B349B">
      <w:pPr>
        <w:ind w:left="720"/>
      </w:pPr>
      <w:r>
        <w:t>Search databases for Search</w:t>
      </w:r>
    </w:p>
    <w:p w14:paraId="4E57E348" w14:textId="654EF6A7" w:rsidR="000B349B" w:rsidRDefault="000B349B" w:rsidP="000B349B">
      <w:pPr>
        <w:ind w:left="720"/>
      </w:pPr>
      <w:r>
        <w:tab/>
      </w:r>
      <w:proofErr w:type="spellStart"/>
      <w:r>
        <w:t>ElasticSearch</w:t>
      </w:r>
      <w:proofErr w:type="spellEnd"/>
    </w:p>
    <w:p w14:paraId="7D181556" w14:textId="5C94E5B0" w:rsidR="000B349B" w:rsidRDefault="000B349B" w:rsidP="000B349B">
      <w:pPr>
        <w:ind w:left="720"/>
      </w:pPr>
      <w:r>
        <w:tab/>
      </w:r>
      <w:proofErr w:type="spellStart"/>
      <w:r>
        <w:t>OpenSerach</w:t>
      </w:r>
      <w:proofErr w:type="spellEnd"/>
    </w:p>
    <w:p w14:paraId="7121C89B" w14:textId="77777777" w:rsidR="0030078B" w:rsidRPr="0030078B" w:rsidRDefault="0030078B" w:rsidP="0030078B">
      <w:pPr>
        <w:rPr>
          <w:b/>
          <w:bCs/>
        </w:rPr>
      </w:pPr>
      <w:r w:rsidRPr="0030078B">
        <w:rPr>
          <w:b/>
          <w:bCs/>
        </w:rPr>
        <w:t>a) Latency</w:t>
      </w:r>
    </w:p>
    <w:p w14:paraId="6EB75049" w14:textId="206D8C29" w:rsidR="0030078B" w:rsidRPr="0030078B" w:rsidRDefault="0030078B" w:rsidP="00236F47">
      <w:pPr>
        <w:ind w:left="720"/>
      </w:pPr>
      <w:r w:rsidRPr="0030078B">
        <w:t>Place order &lt; 500ms (p99)</w:t>
      </w:r>
      <w:r w:rsidR="00236F47">
        <w:t xml:space="preserve">: </w:t>
      </w:r>
      <w:r w:rsidRPr="0030078B">
        <w:t>Async payment capture,</w:t>
      </w:r>
      <w:r w:rsidR="00236F47">
        <w:t xml:space="preserve"> </w:t>
      </w:r>
      <w:r w:rsidRPr="0030078B">
        <w:t>write-through cache</w:t>
      </w:r>
    </w:p>
    <w:p w14:paraId="4DEB2662" w14:textId="7747C227" w:rsidR="0030078B" w:rsidRPr="0030078B" w:rsidRDefault="0030078B" w:rsidP="00236F47">
      <w:pPr>
        <w:ind w:left="720"/>
      </w:pPr>
      <w:r w:rsidRPr="0030078B">
        <w:t>Status update propagation &lt; 2s to all parties</w:t>
      </w:r>
      <w:r w:rsidR="00236F47">
        <w:t xml:space="preserve">: </w:t>
      </w:r>
      <w:r w:rsidRPr="0030078B">
        <w:t>Event-driven via Kafka +</w:t>
      </w:r>
      <w:r w:rsidR="00236F47">
        <w:t xml:space="preserve"> </w:t>
      </w:r>
      <w:r w:rsidRPr="0030078B">
        <w:t>WebSocket push</w:t>
      </w:r>
    </w:p>
    <w:p w14:paraId="7738F0AA" w14:textId="04EAFA0F" w:rsidR="0030078B" w:rsidRPr="0030078B" w:rsidRDefault="0030078B" w:rsidP="00236F47">
      <w:pPr>
        <w:ind w:left="720"/>
      </w:pPr>
      <w:r w:rsidRPr="0030078B">
        <w:t>Order history query &lt; 200ms</w:t>
      </w:r>
      <w:r w:rsidR="00236F47">
        <w:t xml:space="preserve">: </w:t>
      </w:r>
      <w:r w:rsidRPr="0030078B">
        <w:t>Read replicas, caching hot</w:t>
      </w:r>
      <w:r w:rsidR="00236F47">
        <w:t xml:space="preserve"> </w:t>
      </w:r>
      <w:r w:rsidRPr="0030078B">
        <w:t>orders</w:t>
      </w:r>
    </w:p>
    <w:p w14:paraId="2E817B4A" w14:textId="384CFBBD" w:rsidR="0030078B" w:rsidRPr="0030078B" w:rsidRDefault="0030078B" w:rsidP="00236F47">
      <w:pPr>
        <w:ind w:left="720"/>
      </w:pPr>
      <w:r w:rsidRPr="0030078B">
        <w:t>Delivery partner location update &lt; 1s</w:t>
      </w:r>
      <w:r w:rsidR="00236F47">
        <w:t xml:space="preserve">: </w:t>
      </w:r>
      <w:r w:rsidRPr="0030078B">
        <w:t>Redis geospatial, in-memory</w:t>
      </w:r>
      <w:r w:rsidR="00236F47">
        <w:t xml:space="preserve"> </w:t>
      </w:r>
      <w:r w:rsidRPr="0030078B">
        <w:t>processing</w:t>
      </w:r>
    </w:p>
    <w:p w14:paraId="3863857F" w14:textId="77777777" w:rsidR="0030078B" w:rsidRPr="0030078B" w:rsidRDefault="0030078B" w:rsidP="0030078B">
      <w:pPr>
        <w:rPr>
          <w:b/>
          <w:bCs/>
        </w:rPr>
      </w:pPr>
      <w:r w:rsidRPr="0030078B">
        <w:rPr>
          <w:b/>
          <w:bCs/>
        </w:rPr>
        <w:t>b) Scalability</w:t>
      </w:r>
    </w:p>
    <w:p w14:paraId="5D053B24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Horizontal scaling </w:t>
      </w:r>
      <w:r w:rsidRPr="0030078B">
        <w:t>of stateless services behind a load balancer</w:t>
      </w:r>
    </w:p>
    <w:p w14:paraId="2CBAC466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Database sharding strategy: </w:t>
      </w:r>
      <w:r w:rsidRPr="0030078B">
        <w:t xml:space="preserve">Shard by </w:t>
      </w:r>
      <w:proofErr w:type="spellStart"/>
      <w:r w:rsidRPr="0030078B">
        <w:t>city_id</w:t>
      </w:r>
      <w:proofErr w:type="spellEnd"/>
      <w:r w:rsidRPr="0030078B">
        <w:t xml:space="preserve"> or </w:t>
      </w:r>
      <w:proofErr w:type="spellStart"/>
      <w:r w:rsidRPr="0030078B">
        <w:t>restaurant_id</w:t>
      </w:r>
      <w:proofErr w:type="spellEnd"/>
      <w:r w:rsidRPr="0030078B">
        <w:t xml:space="preserve"> for</w:t>
      </w:r>
    </w:p>
    <w:p w14:paraId="140D3B40" w14:textId="77777777" w:rsidR="0030078B" w:rsidRPr="0030078B" w:rsidRDefault="0030078B" w:rsidP="00410353">
      <w:pPr>
        <w:ind w:left="720"/>
      </w:pPr>
      <w:r w:rsidRPr="0030078B">
        <w:t>geographic locality</w:t>
      </w:r>
    </w:p>
    <w:p w14:paraId="5AA6B095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Read replicas </w:t>
      </w:r>
      <w:r w:rsidRPr="0030078B">
        <w:t>for query-heavy operations (order history, restaurant dashboards)</w:t>
      </w:r>
    </w:p>
    <w:p w14:paraId="47D13605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Event-driven architecture </w:t>
      </w:r>
      <w:r w:rsidRPr="0030078B">
        <w:t>to decouple services — Order Service publishes</w:t>
      </w:r>
    </w:p>
    <w:p w14:paraId="40123B41" w14:textId="77777777" w:rsidR="0030078B" w:rsidRPr="0030078B" w:rsidRDefault="0030078B" w:rsidP="00410353">
      <w:pPr>
        <w:ind w:left="720"/>
      </w:pPr>
      <w:r w:rsidRPr="0030078B">
        <w:t>events; Notification, Analytics, and Billing services consume independently</w:t>
      </w:r>
    </w:p>
    <w:p w14:paraId="1677F380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Auto-scaling policies </w:t>
      </w:r>
      <w:r w:rsidRPr="0030078B">
        <w:t>based on orders-per-second metrics during peak hours</w:t>
      </w:r>
    </w:p>
    <w:p w14:paraId="12C52289" w14:textId="77777777" w:rsidR="0030078B" w:rsidRPr="0030078B" w:rsidRDefault="0030078B" w:rsidP="0030078B">
      <w:pPr>
        <w:rPr>
          <w:b/>
          <w:bCs/>
        </w:rPr>
      </w:pPr>
      <w:r w:rsidRPr="0030078B">
        <w:rPr>
          <w:b/>
          <w:bCs/>
        </w:rPr>
        <w:t>c) Handling Large User Base (100x growth)</w:t>
      </w:r>
    </w:p>
    <w:p w14:paraId="0B7D9888" w14:textId="10E756FC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CDN </w:t>
      </w:r>
      <w:r w:rsidRPr="0030078B">
        <w:t>for static assets (menus, images)</w:t>
      </w:r>
    </w:p>
    <w:p w14:paraId="6C514709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Rate limiting </w:t>
      </w:r>
      <w:r w:rsidRPr="0030078B">
        <w:t>per user and per restaurant to prevent abuse</w:t>
      </w:r>
    </w:p>
    <w:p w14:paraId="051F15DD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Circuit breakers </w:t>
      </w:r>
      <w:r w:rsidRPr="0030078B">
        <w:t>on external dependencies (payment, maps)</w:t>
      </w:r>
    </w:p>
    <w:p w14:paraId="149680DA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Graceful degradation: </w:t>
      </w:r>
      <w:r w:rsidRPr="0030078B">
        <w:t>If notification service is down, orders still process;</w:t>
      </w:r>
    </w:p>
    <w:p w14:paraId="6CD9DC32" w14:textId="77777777" w:rsidR="0030078B" w:rsidRPr="0030078B" w:rsidRDefault="0030078B" w:rsidP="00410353">
      <w:pPr>
        <w:ind w:left="720"/>
      </w:pPr>
      <w:r w:rsidRPr="0030078B">
        <w:lastRenderedPageBreak/>
        <w:t>notifications retry via dead-letter queue</w:t>
      </w:r>
    </w:p>
    <w:p w14:paraId="7CE1626C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Database connection pooling </w:t>
      </w:r>
      <w:r w:rsidRPr="0030078B">
        <w:t>(</w:t>
      </w:r>
      <w:proofErr w:type="spellStart"/>
      <w:r w:rsidRPr="0030078B">
        <w:t>PgBouncer</w:t>
      </w:r>
      <w:proofErr w:type="spellEnd"/>
      <w:r w:rsidRPr="0030078B">
        <w:t xml:space="preserve"> or equivalent)</w:t>
      </w:r>
    </w:p>
    <w:p w14:paraId="6D89B79A" w14:textId="77777777" w:rsidR="0030078B" w:rsidRPr="0030078B" w:rsidRDefault="0030078B" w:rsidP="00410353">
      <w:pPr>
        <w:ind w:left="720"/>
      </w:pPr>
      <w:r w:rsidRPr="0030078B">
        <w:rPr>
          <w:b/>
          <w:bCs/>
        </w:rPr>
        <w:t xml:space="preserve">Eventual consistency </w:t>
      </w:r>
      <w:r w:rsidRPr="0030078B">
        <w:t>for non-critical reads (e.g., estimated delivery time can be a</w:t>
      </w:r>
    </w:p>
    <w:p w14:paraId="57557E36" w14:textId="77777777" w:rsidR="0030078B" w:rsidRPr="0030078B" w:rsidRDefault="0030078B" w:rsidP="00410353">
      <w:pPr>
        <w:ind w:left="720"/>
      </w:pPr>
      <w:r w:rsidRPr="0030078B">
        <w:t>few seconds stale)</w:t>
      </w:r>
    </w:p>
    <w:p w14:paraId="05D7D3C8" w14:textId="77777777" w:rsidR="0030078B" w:rsidRPr="0030078B" w:rsidRDefault="0030078B" w:rsidP="0030078B">
      <w:pPr>
        <w:rPr>
          <w:b/>
          <w:bCs/>
        </w:rPr>
      </w:pPr>
      <w:r w:rsidRPr="0030078B">
        <w:rPr>
          <w:b/>
          <w:bCs/>
        </w:rPr>
        <w:t>d) Reliability &amp; Fault Tolerance</w:t>
      </w:r>
    </w:p>
    <w:p w14:paraId="43E4644A" w14:textId="77777777" w:rsidR="0030078B" w:rsidRPr="0030078B" w:rsidRDefault="0030078B" w:rsidP="00CA2BDC">
      <w:pPr>
        <w:ind w:left="720"/>
      </w:pPr>
      <w:r w:rsidRPr="0030078B">
        <w:rPr>
          <w:b/>
          <w:bCs/>
        </w:rPr>
        <w:t xml:space="preserve">Idempotent order creation </w:t>
      </w:r>
      <w:r w:rsidRPr="0030078B">
        <w:t>(idempotency key in request header) to prevent</w:t>
      </w:r>
    </w:p>
    <w:p w14:paraId="2BE85369" w14:textId="77777777" w:rsidR="0030078B" w:rsidRPr="0030078B" w:rsidRDefault="0030078B" w:rsidP="00CA2BDC">
      <w:pPr>
        <w:ind w:left="720"/>
      </w:pPr>
      <w:r w:rsidRPr="0030078B">
        <w:t>duplicate charges</w:t>
      </w:r>
    </w:p>
    <w:p w14:paraId="0AD4A589" w14:textId="77777777" w:rsidR="0030078B" w:rsidRPr="0030078B" w:rsidRDefault="0030078B" w:rsidP="00CA2BDC">
      <w:pPr>
        <w:ind w:left="720"/>
      </w:pPr>
      <w:r w:rsidRPr="0030078B">
        <w:rPr>
          <w:b/>
          <w:bCs/>
        </w:rPr>
        <w:t xml:space="preserve">Saga pattern </w:t>
      </w:r>
      <w:r w:rsidRPr="0030078B">
        <w:t xml:space="preserve">or </w:t>
      </w:r>
      <w:r w:rsidRPr="0030078B">
        <w:rPr>
          <w:b/>
          <w:bCs/>
        </w:rPr>
        <w:t xml:space="preserve">choreography </w:t>
      </w:r>
      <w:r w:rsidRPr="0030078B">
        <w:t>for distributed order lifecycle (order placement -&gt;</w:t>
      </w:r>
    </w:p>
    <w:p w14:paraId="1ADF29B3" w14:textId="77777777" w:rsidR="0030078B" w:rsidRPr="0030078B" w:rsidRDefault="0030078B" w:rsidP="00CA2BDC">
      <w:pPr>
        <w:ind w:left="720"/>
      </w:pPr>
      <w:r w:rsidRPr="0030078B">
        <w:t>payment -&gt; restaurant confirmation)</w:t>
      </w:r>
    </w:p>
    <w:p w14:paraId="7E4F82F4" w14:textId="77777777" w:rsidR="0030078B" w:rsidRPr="0030078B" w:rsidRDefault="0030078B" w:rsidP="00CA2BDC">
      <w:pPr>
        <w:ind w:left="720"/>
      </w:pPr>
      <w:r w:rsidRPr="0030078B">
        <w:rPr>
          <w:b/>
          <w:bCs/>
        </w:rPr>
        <w:t xml:space="preserve">Dead-letter queues </w:t>
      </w:r>
      <w:r w:rsidRPr="0030078B">
        <w:t>for failed event processing with alerting</w:t>
      </w:r>
    </w:p>
    <w:p w14:paraId="4B5FBD0E" w14:textId="77777777" w:rsidR="0030078B" w:rsidRPr="0030078B" w:rsidRDefault="0030078B" w:rsidP="00CA2BDC">
      <w:pPr>
        <w:ind w:left="720"/>
      </w:pPr>
      <w:r w:rsidRPr="0030078B">
        <w:rPr>
          <w:b/>
          <w:bCs/>
        </w:rPr>
        <w:t xml:space="preserve">Multi-AZ deployment </w:t>
      </w:r>
      <w:r w:rsidRPr="0030078B">
        <w:t>for database and services</w:t>
      </w:r>
    </w:p>
    <w:p w14:paraId="32E4AA03" w14:textId="77777777" w:rsidR="0030078B" w:rsidRPr="0030078B" w:rsidRDefault="0030078B" w:rsidP="00CA2BDC">
      <w:pPr>
        <w:ind w:left="720"/>
      </w:pPr>
      <w:r w:rsidRPr="0030078B">
        <w:rPr>
          <w:b/>
          <w:bCs/>
        </w:rPr>
        <w:t xml:space="preserve">Health checks and readiness probes </w:t>
      </w:r>
      <w:r w:rsidRPr="0030078B">
        <w:t>for all services</w:t>
      </w:r>
    </w:p>
    <w:p w14:paraId="095B0C76" w14:textId="77777777" w:rsidR="0030078B" w:rsidRPr="0030078B" w:rsidRDefault="0030078B" w:rsidP="0030078B">
      <w:pPr>
        <w:rPr>
          <w:b/>
          <w:bCs/>
        </w:rPr>
      </w:pPr>
      <w:r w:rsidRPr="0030078B">
        <w:rPr>
          <w:b/>
          <w:bCs/>
        </w:rPr>
        <w:t>e) Observability</w:t>
      </w:r>
    </w:p>
    <w:p w14:paraId="04F9B668" w14:textId="77777777" w:rsidR="0030078B" w:rsidRPr="0030078B" w:rsidRDefault="0030078B" w:rsidP="0079160C">
      <w:pPr>
        <w:ind w:left="720"/>
      </w:pPr>
      <w:r w:rsidRPr="0030078B">
        <w:t>Structured logging with correlation IDs (trace an order across all services)</w:t>
      </w:r>
    </w:p>
    <w:p w14:paraId="7AD75559" w14:textId="77777777" w:rsidR="0030078B" w:rsidRPr="0030078B" w:rsidRDefault="0030078B" w:rsidP="0079160C">
      <w:pPr>
        <w:ind w:left="720"/>
      </w:pPr>
      <w:r w:rsidRPr="0030078B">
        <w:t>Metrics: orders/sec, p50/p95/p99 latency, error rates, payment success rate</w:t>
      </w:r>
    </w:p>
    <w:p w14:paraId="31F21F8F" w14:textId="77777777" w:rsidR="0030078B" w:rsidRPr="0030078B" w:rsidRDefault="0030078B" w:rsidP="0079160C">
      <w:pPr>
        <w:ind w:left="720"/>
      </w:pPr>
      <w:r w:rsidRPr="0030078B">
        <w:t>Distributed tracing (</w:t>
      </w:r>
      <w:proofErr w:type="spellStart"/>
      <w:r w:rsidRPr="0030078B">
        <w:t>OpenTelemetry</w:t>
      </w:r>
      <w:proofErr w:type="spellEnd"/>
      <w:r w:rsidRPr="0030078B">
        <w:t xml:space="preserve"> / Jaeger)</w:t>
      </w:r>
    </w:p>
    <w:p w14:paraId="60913B87" w14:textId="30B17DE7" w:rsidR="00D51450" w:rsidRDefault="0030078B" w:rsidP="0079160C">
      <w:pPr>
        <w:ind w:left="720"/>
      </w:pPr>
      <w:r w:rsidRPr="0030078B">
        <w:t>Alerting on SLO breaches (e.g., order placement &gt; 1s p99 triggers page)</w:t>
      </w:r>
    </w:p>
    <w:p w14:paraId="5D80AA01" w14:textId="77777777" w:rsidR="00BB60BF" w:rsidRDefault="00BB60BF" w:rsidP="00727C1D"/>
    <w:p w14:paraId="1099EEC7" w14:textId="7C6A13E4" w:rsidR="008314F9" w:rsidRDefault="008314F9" w:rsidP="00727C1D">
      <w:r>
        <w:tab/>
      </w:r>
    </w:p>
    <w:p w14:paraId="37196480" w14:textId="77777777" w:rsidR="0021075D" w:rsidRDefault="0021075D" w:rsidP="00727C1D"/>
    <w:p w14:paraId="57B29FA6" w14:textId="77777777" w:rsidR="002261E7" w:rsidRPr="00C8430D" w:rsidRDefault="002261E7" w:rsidP="00B239D8"/>
    <w:p w14:paraId="347D9F33" w14:textId="77777777" w:rsidR="0074722D" w:rsidRPr="00C8430D" w:rsidRDefault="0074722D" w:rsidP="009D42B4">
      <w:pPr>
        <w:rPr>
          <w:b/>
          <w:bCs/>
        </w:rPr>
      </w:pPr>
    </w:p>
    <w:sectPr w:rsidR="0074722D" w:rsidRPr="00C8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AF"/>
    <w:rsid w:val="00000014"/>
    <w:rsid w:val="00044EF1"/>
    <w:rsid w:val="000B349B"/>
    <w:rsid w:val="001026AF"/>
    <w:rsid w:val="0015249C"/>
    <w:rsid w:val="0016477B"/>
    <w:rsid w:val="001C511D"/>
    <w:rsid w:val="0021075D"/>
    <w:rsid w:val="002261E7"/>
    <w:rsid w:val="00236F47"/>
    <w:rsid w:val="002E28B3"/>
    <w:rsid w:val="0030078B"/>
    <w:rsid w:val="00350A8C"/>
    <w:rsid w:val="00351C8F"/>
    <w:rsid w:val="003A0C4F"/>
    <w:rsid w:val="00400FBB"/>
    <w:rsid w:val="00410353"/>
    <w:rsid w:val="004A6F29"/>
    <w:rsid w:val="004D408E"/>
    <w:rsid w:val="005152C4"/>
    <w:rsid w:val="005C43B1"/>
    <w:rsid w:val="00610637"/>
    <w:rsid w:val="006A1B9A"/>
    <w:rsid w:val="00727C1D"/>
    <w:rsid w:val="0074722D"/>
    <w:rsid w:val="00765ECB"/>
    <w:rsid w:val="0079160C"/>
    <w:rsid w:val="007A4D2C"/>
    <w:rsid w:val="00800E07"/>
    <w:rsid w:val="008128FD"/>
    <w:rsid w:val="008314F9"/>
    <w:rsid w:val="00833456"/>
    <w:rsid w:val="00846C17"/>
    <w:rsid w:val="00886C7C"/>
    <w:rsid w:val="00897121"/>
    <w:rsid w:val="008E13CD"/>
    <w:rsid w:val="008E250B"/>
    <w:rsid w:val="00915761"/>
    <w:rsid w:val="00951DF8"/>
    <w:rsid w:val="009C2803"/>
    <w:rsid w:val="009D42B4"/>
    <w:rsid w:val="00A01C65"/>
    <w:rsid w:val="00A15EE4"/>
    <w:rsid w:val="00A707C1"/>
    <w:rsid w:val="00B134B6"/>
    <w:rsid w:val="00B239D8"/>
    <w:rsid w:val="00B27E67"/>
    <w:rsid w:val="00B95BF1"/>
    <w:rsid w:val="00BB60BF"/>
    <w:rsid w:val="00C51807"/>
    <w:rsid w:val="00C840BD"/>
    <w:rsid w:val="00C8430D"/>
    <w:rsid w:val="00CA2BDC"/>
    <w:rsid w:val="00CC770B"/>
    <w:rsid w:val="00CE2485"/>
    <w:rsid w:val="00D51450"/>
    <w:rsid w:val="00D90F40"/>
    <w:rsid w:val="00E10F1E"/>
    <w:rsid w:val="00EB7193"/>
    <w:rsid w:val="00EC3F9B"/>
    <w:rsid w:val="00FB32EA"/>
    <w:rsid w:val="00FF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54ED"/>
  <w15:chartTrackingRefBased/>
  <w15:docId w15:val="{62386671-2A1F-4657-8345-BD31A2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3CD"/>
  </w:style>
  <w:style w:type="paragraph" w:styleId="Heading1">
    <w:name w:val="heading 1"/>
    <w:basedOn w:val="Normal"/>
    <w:next w:val="Normal"/>
    <w:link w:val="Heading1Char"/>
    <w:uiPriority w:val="9"/>
    <w:qFormat/>
    <w:rsid w:val="0010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</dc:creator>
  <cp:keywords/>
  <dc:description/>
  <cp:lastModifiedBy>Raj Y</cp:lastModifiedBy>
  <cp:revision>63</cp:revision>
  <dcterms:created xsi:type="dcterms:W3CDTF">2026-04-29T07:23:00Z</dcterms:created>
  <dcterms:modified xsi:type="dcterms:W3CDTF">2026-04-29T08:06:00Z</dcterms:modified>
</cp:coreProperties>
</file>