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4E78"/>
          <w:sz w:val="40"/>
          <w:szCs w:val="40"/>
        </w:rPr>
        <w:t xml:space="preserve">Development Rules &amp; Guidelines</w:t>
      </w:r>
    </w:p>
    <w:p>
      <w:pPr>
        <w:spacing w:before="200"/>
        <w:jc w:val="center"/>
      </w:pPr>
      <w:r>
        <w:rPr>
          <w:b/>
          <w:bCs/>
          <w:color w:val="2E75B6"/>
          <w:sz w:val="30"/>
          <w:szCs w:val="30"/>
        </w:rPr>
        <w:t xml:space="preserve">ডেভেলপমেন্ট নিয়মাবলী ও গাইডলাইন ডকুমেন্ট</w:t>
      </w:r>
    </w:p>
    <w:p>
      <w:pPr>
        <w:spacing w:after="60"/>
      </w:pPr>
    </w:p>
    <w:p>
      <w:pPr>
        <w:spacing w:after="60"/>
      </w:pP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Employee Productivity &amp; Computer Monitoring SaaS Platform</w:t>
      </w:r>
    </w:p>
    <w:p>
      <w:pPr>
        <w:spacing w:after="1200"/>
        <w:jc w:val="center"/>
      </w:pPr>
      <w:r>
        <w:rPr>
          <w:i/>
          <w:iCs/>
          <w:sz w:val="22"/>
          <w:szCs w:val="22"/>
        </w:rPr>
        <w:t xml:space="preserve">AI-Assisted Development Process / AI-সহায়তায় ডেভেলপমেন্ট প্রক্রিয়া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 Rules / Coding Standards SRS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Applies To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(Laravel), Frontend (React), Desktop Agent (C#), DevOps (Docker)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Development Mode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Tool-Assisted Development with Human Reviewer/Coordinator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 (Draft) — June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 / সূচিপত্র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Document Purpose / ডকুমেন্টের উদ্দেশ্য</w:t>
      </w:r>
    </w:p>
    <w:p>
      <w:pPr>
        <w:spacing w:after="120"/>
      </w:pPr>
      <w:r>
        <w:t xml:space="preserve">This document defines the mandatory development rules, coding standards, folder structure, and AI-assisted workflow process to be followed throughout the development of this project. Since the project will be developed primarily using AI coding tools with the project owner acting as reviewer/coordinator (not a hands-on coder), these rules ensure consistency, code quality, and that the project owner can follow and approve every step.</w:t>
      </w:r>
    </w:p>
    <w:p>
      <w:pPr>
        <w:spacing w:after="120"/>
      </w:pPr>
      <w:r>
        <w:t xml:space="preserve">এই ডকুমেন্টে এই প্রজেক্টের সম্পূর্ণ ডেভেলপমেন্ট জুড়ে অনুসরণীয় বাধ্যতামূলক ডেভেলপমেন্ট নিয়ম, কোডিং স্ট্যান্ডার্ড, ফোল্ডার স্ট্রাকচার এবং AI-সহায়তায় ওয়ার্কফ্লো প্রক্রিয়া বর্ণনা করা হয়েছে। যেহেতু এই প্রজেক্ট মূলত AI কোডিং টুলের মাধ্যমে ডেভেলপ হবে এবং প্রজেক্ট ওনার রিভিউয়ার/কোঅর্ডিনেটর হিসেবে থাকবেন (সরাসরি কোডার নন), তাই এই নিয়মগুলো নিশ্চিত করবে যে কোড কনসিস্টেন্ট, মানসম্মত হয়, এবং প্রজেক্ট ওনার প্রতিটি ধাপ বুঝে অনুমোদন দিতে পারেন।</w:t>
      </w:r>
    </w:p>
    <w:p>
      <w:r>
        <w:br w:type="page"/>
      </w:r>
    </w:p>
    <w:p>
      <w:pPr>
        <w:pStyle w:val="Heading1"/>
      </w:pPr>
      <w:r>
        <w:t xml:space="preserve">2. AI-Assisted Development Workflow Rules / AI-সহায়তায় ডেভেলপমেন্ট ওয়ার্কফ্লো নিয়ম</w:t>
      </w:r>
    </w:p>
    <w:p>
      <w:pPr>
        <w:pStyle w:val="Heading2"/>
      </w:pPr>
      <w:r>
        <w:t xml:space="preserve">2.1 Mandatory Step-by-Step Process / বাধ্যতামূলক ধাপে-ধাপে প্রক্রিয়া</w:t>
      </w:r>
    </w:p>
    <w:p>
      <w:pPr>
        <w:spacing w:after="120"/>
      </w:pPr>
      <w:r>
        <w:t xml:space="preserve">This is the most important rule of the entire project. Every development task — no matter how small — must follow this exact sequence:</w:t>
      </w:r>
    </w:p>
    <w:p>
      <w:pPr>
        <w:spacing w:after="120"/>
      </w:pPr>
      <w:r>
        <w:t xml:space="preserve">পুরো প্রজেক্টের সবচেয়ে গুরুত্বপূর্ণ নিয়ম এটি। প্রতিটি ডেভেলপমেন্ট টাস্ক — যত ছোটই হোক না কেন — অবশ্যই এই ধারাবাহিকতা অনুসরণ করতে হবে: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Explain First (বাংলায় ব্যাখ্যা আগে): Before writing any code, the AI must explain in Bangla what will be built, why it is needed, how it works, and which files will be affected.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Wait for Understanding Confirmation (বোঝার নিশ্চয়তা): The explanation must be clear enough that a non-coder project owner can understand the logic and purpose.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Write Code for ONE Step Only (একটি ধাপের কোড): After explanation, write code only for that single, specific step — never combine multiple steps into one code change.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Stop and Wait for 'OK' (অনুমোদনের অপেক্ষা): After completing one step, STOP. Do not proceed to the next step until the project owner replies with confirmation (e.g., “OK” / ঠিক আছে).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 Before Moving On (পরীক্ষা): Each step must be verifiable/testable on its own before the next step begins.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Step Skipping or Merging (ধাপ এড়ানো/মিশ্রণ নিষেধ): Steps cannot be skipped, reordered without notice, or merged together — even if it seems “more efficient.”</w:t>
      </w:r>
    </w:p>
    <w:p>
      <w:pPr>
        <w:spacing w:after="60"/>
      </w:pPr>
    </w:p>
    <w:p>
      <w:pPr>
        <w:pStyle w:val="Heading2"/>
      </w:pPr>
      <w:r>
        <w:t xml:space="preserve">2.2 Why This Process? / কেন এই প্রক্রিয়া?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Project owner is not a hands-on coder but needs to understand and approve all logic before it becomes part of the live system.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Small, reviewable steps make bugs easier to trace back to their source.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AI tools can sometimes make broad, unintended changes — small steps limit the “blast radius” of any mistake.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প্রজেক্ট ওনার সরাসরি কোডার নন, তাই সিস্টেমে যুক্ত হওয়ার আগে প্রতিটি লজিক বুঝে অনুমোদন দেওয়া দরকার।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ছোট, রিভিউযোগ্য ধাপ হলে বাগ চিহ্নিত করা সহজ হয়।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AI টুল মাঝে মাঝে অপ্রত্যাশিত বড় পরিবর্তন করে ফেলতে পারে — ছোট ধাপ সেই ঝুঁকি সীমিত রাখে।</w:t>
      </w:r>
    </w:p>
    <w:p>
      <w:pPr>
        <w:spacing w:after="60"/>
      </w:pPr>
    </w:p>
    <w:p>
      <w:pPr>
        <w:pStyle w:val="Heading2"/>
      </w:pPr>
      <w:r>
        <w:t xml:space="preserve">2.3 Explanation Format Required Before Each Code Step / প্রতিটি কোড ধাপের আগে ব্যাখ্যার ফরম্যাট</w:t>
      </w:r>
    </w:p>
    <w:p>
      <w:pPr>
        <w:spacing w:after="120"/>
      </w:pPr>
      <w:r>
        <w:t xml:space="preserve">Before each code step, the explanation must cover: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কী তৈরি হচ্ছে (What is being built)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কেন এটা দরকার (Why it is needed)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এটি কীভাবে কাজ করবে (How it will work — logic in plain Bangla)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কোন কোন ফাইল তৈরি/পরিবর্তন হবে (Which files will be created/changed)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পরবর্তী ধাপে এটি কীভাবে ব্যবহার হবে (How this connects to the next step)</w:t>
      </w:r>
    </w:p>
    <w:p>
      <w:r>
        <w:br w:type="page"/>
      </w:r>
    </w:p>
    <w:p>
      <w:pPr>
        <w:pStyle w:val="Heading1"/>
      </w:pPr>
      <w:r>
        <w:t xml:space="preserve">3. Project Folder Structure / প্রজেক্ট ফোল্ডার স্ট্রাকচার</w:t>
      </w:r>
    </w:p>
    <w:p>
      <w:pPr>
        <w:spacing w:after="120"/>
      </w:pPr>
      <w:r>
        <w:t xml:space="preserve">The project will be maintained as a monorepo (single Git repository) containing all components, orchestrated via Docker Compose for local development.</w:t>
      </w:r>
    </w:p>
    <w:p>
      <w:pPr>
        <w:spacing w:after="120"/>
      </w:pPr>
      <w:r>
        <w:t xml:space="preserve">পুরো প্রজেক্ট একটি monorepo (একটি Git রিপোজিটরি) আকারে রাখা হবে, যেখানে সব কম্পোনেন্ট থাকবে এবং লোকাল ডেভেলপমেন্টের জন্য Docker Compose দিয়ে চালানো হবে।</w:t>
      </w:r>
    </w:p>
    <w:p>
      <w:pPr>
        <w:pStyle w:val="Heading2"/>
      </w:pPr>
      <w:r>
        <w:t xml:space="preserve">3.1 Root Structure / রুট স্ট্রাকচার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project-root/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backend/              # Laravel 12 API (multi-tenant)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frontend/             # React.js Admin Dashboard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agent/                # C# (.NET 9) Desktop Monitoring Agent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docker/               # Docker configs (per-service Dockerfiles, nginx, etc.)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docs/                 # SRS, ERD, API docs, architecture diagrams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docker-compose.yml    # Local dev environment orchestration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.env.example          # Sample environment variables (NEVER commit real .env)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└── README.md</w:t>
      </w:r>
    </w:p>
    <w:p>
      <w:pPr>
        <w:spacing w:after="60"/>
      </w:pPr>
    </w:p>
    <w:p>
      <w:pPr>
        <w:pStyle w:val="Heading2"/>
      </w:pPr>
      <w:r>
        <w:t xml:space="preserve">3.2 Backend (Laravel) Structure / ব্যাকএন্ড স্ট্রাকচার</w:t>
      </w:r>
    </w:p>
    <w:p>
      <w:pPr>
        <w:spacing w:after="120"/>
      </w:pPr>
      <w:r>
        <w:t xml:space="preserve">Standard Laravel structure with modular organization for maintainability at enterprise scale.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backend/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app/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Http/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Controllers/Api/V1/   # Versioned API controllers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Requests/             # Form Request validation classes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Resources/            # API Resource transformers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Middleware/           # Tenant scoping, auth, rate-limit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Models/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Services/                 # Business logic (Productivity, Billing, etc.)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Repositories/             # Data access abstraction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Jobs/                     # Queue jobs (activity processing, sync)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Events/ &amp; Listeners/      # WebSocket / domain events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└── Console/Commands/         # Artisan commands (cleanup, reports)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config/                       # All configurable values (NO hardcoding)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database/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migrations/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seeders/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└── factories/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routes/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api.php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└── channels.php              # WebSocket channels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tests/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Unit/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└── Feature/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└── .env.example</w:t>
      </w:r>
    </w:p>
    <w:p>
      <w:pPr>
        <w:spacing w:after="60"/>
      </w:pPr>
    </w:p>
    <w:p>
      <w:pPr>
        <w:pStyle w:val="Heading2"/>
      </w:pPr>
      <w:r>
        <w:t xml:space="preserve">3.3 Frontend (React) Structure / ফ্রন্টএন্ড স্ট্রাকচার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frontend/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api/              # Axios instances, API call functions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components/       # Reusable UI components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features/         # Feature-based modules (devices, reports, billing)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pages/             # Route-level pages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store/             # Redux Toolkit slices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hooks/             # Custom React hooks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locales/          # i18next translation files (en, bn)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utils/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└── config/           # Environment-driven config (no hardcoded URLs)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tests/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└── .env.example</w:t>
      </w:r>
    </w:p>
    <w:p>
      <w:pPr>
        <w:spacing w:after="60"/>
      </w:pPr>
    </w:p>
    <w:p>
      <w:pPr>
        <w:pStyle w:val="Heading2"/>
      </w:pPr>
      <w:r>
        <w:t xml:space="preserve">3.4 Desktop Agent (C#) Structure / এজেন্ট স্ট্রাকচার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agent/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Services/         # Tracking services (App, Web, Idle, Screenshot)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Sync/             # API sync, offline queue (local SQLite cache)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Config/           # Settings loaded from server (dynamic, not hardcoded)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└── Updater/          # Auto-update logic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tests/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└── appsettings.example.json</w:t>
      </w:r>
    </w:p>
    <w:p>
      <w:pPr>
        <w:spacing w:after="60"/>
      </w:pPr>
    </w:p>
    <w:p>
      <w:pPr>
        <w:pStyle w:val="Heading2"/>
      </w:pPr>
      <w:r>
        <w:t xml:space="preserve">3.5 Docker Structure / ডকার স্ট্রাকচার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docker/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backend/Dockerfile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frontend/Dockerfile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nginx/default.conf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postgres/init.sql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└── redis/redis.conf</w:t>
      </w:r>
    </w:p>
    <w:p>
      <w:r>
        <w:br w:type="page"/>
      </w:r>
    </w:p>
    <w:p>
      <w:pPr>
        <w:pStyle w:val="Heading1"/>
      </w:pPr>
      <w:r>
        <w:t xml:space="preserve">4. Coding Standards / কোডিং স্ট্যান্ডার্ড</w:t>
      </w:r>
    </w:p>
    <w:p>
      <w:pPr>
        <w:pStyle w:val="Heading2"/>
      </w:pPr>
      <w:r>
        <w:t xml:space="preserve">4.1 No Hardcoding — Everything Dynamic / হার্ডকোডিং নিষেধ — সব ডায়নামিক</w:t>
      </w:r>
    </w:p>
    <w:p>
      <w:pPr>
        <w:spacing w:after="120"/>
      </w:pPr>
      <w:r>
        <w:t xml:space="preserve">All values that can change between environments, tenants, or over time MUST be configurable — never hardcoded directly into source code.</w:t>
      </w:r>
    </w:p>
    <w:p>
      <w:pPr>
        <w:spacing w:after="120"/>
      </w:pPr>
      <w:r>
        <w:t xml:space="preserve">যেসব মান environment, tenant, বা সময়ভেদে পরিবর্তন হতে পারে, তা অবশ্যই কনফিগারযোগ্য হতে হবে — কখনোই সরাসরি সোর্স কোডে হার্ডকোড করা যাবে না।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URLs / API Endpoints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Stored in .env / config files, accessed via config() or environment variables.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Productive/Non-Productive App List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Stored in database (per-tenant configurable table), not in code.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Screenshot Interval, Idle Threshold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Stored as tenant-level settings in DB, editable from admin panel.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Subscription Plan Limits (devices, price)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Stored in `plans` table — admin-editable, not constants in code.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Text Labels / Messages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Stored in i18n translation files (en.json, bn.json), not inline strings.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Credentials / API Keys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 variables only (.env), never committed to Git.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Code Quality — Zero Errors, Zero Warnings / কোড মান — কোনো এরর/ওয়ার্নিং থাকা যাবে না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Every code change must run without PHP errors, exceptions, or unhandled warnings before being marked complete.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Frontend builds (`npm run build`) must complete with zero errors and zero ESLint warnings.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Static analysis tools must be used: PHPStan/Larastan (backend), ESLint + Prettier (frontend).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কোনো কোড পরিবর্তন ‘সম্পন্ন’ ধরা হবে না যদি তাতে PHP error, exception বা unhandled warning থাকে।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ফ্রন্টএন্ড বিল্ড অবশ্যই ০ এরর ও ০ ESLint ওয়ার্নিং নিয়ে সম্পন্ন হতে হবে।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Static analysis টুল ব্যবহার বাধ্যতামূলক: PHPStan/Larastan (ব্যাকএন্ড), ESLint + Prettier (ফ্রন্টএন্ড)।</w:t>
      </w:r>
    </w:p>
    <w:p>
      <w:pPr>
        <w:spacing w:after="60"/>
      </w:pPr>
    </w:p>
    <w:p>
      <w:pPr>
        <w:pStyle w:val="Heading2"/>
      </w:pPr>
      <w:r>
        <w:t xml:space="preserve">4.3 Naming Conventions / নামকরণ নিয়ম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PHP Classes / Models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PascalCase — e.g. `EmployeeActivity`, `ProductivityScoreService`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PHP Variables / Methods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camelCase — e.g. `calculateIdleTime()`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Database Tables/Columns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snake_case — e.g. `employee_activities`, `tenant_id`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React Components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PascalCase — e.g. `DeviceStatusCard.jsx`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React Hooks/Variables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camelCase — e.g. `useDeviceStatus()`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C# Classes/Methods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PascalCase — e.g. `ScreenshotService`, `CaptureScreen()`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UPPER_SNAKE_CASE — e.g. `DB_CONNECTION`, `BKASH_APP_KEY`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4.4 Bangla Code Comments / বাংলা কোড কমেন্ট</w:t>
      </w:r>
    </w:p>
    <w:p>
      <w:pPr>
        <w:spacing w:after="120"/>
      </w:pPr>
      <w:r>
        <w:t xml:space="preserve">Every significant block of code (functions, complex logic, loops, conditionals affecting business rules) must include a comment in Bangla explaining what it does and why.</w:t>
      </w:r>
    </w:p>
    <w:p>
      <w:pPr>
        <w:spacing w:after="120"/>
      </w:pPr>
      <w:r>
        <w:t xml:space="preserve">প্রতিটি গুরুত্বপূর্ণ কোড ব্লক (ফাংশন, জটিল লজিক, লুপ, বিজনেস রুল সংক্রান্ত শর্ত) এর জন্য বাংলায় কমেন্ট থাকতে হবে যা ব্যাখ্যা করবে এটি কী করছে এবং কেন।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এই ফাংশনটি একজন এমপ্লয়ির আজকের আইডল টাইম ক্যালকুলেট করে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idle_threshold সেটিং প্রতিটি কোম্পানির জন্য আলাদা হতে পারে, তাই DB থেকে dynamic ভাবে আনা হচ্ছে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calculateIdleTime($employeeId, $date) {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$threshold = Setting::forTenant($tenantId)-&gt;idle_threshold; // হার্ডকোড নয়, ডাইনামিক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shd w:fill="F4F4F4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Testing &amp; Bug Fixing Rules / টেস্টিং ও বাগ ফিক্সিং নিয়ম</w:t>
      </w:r>
    </w:p>
    <w:p>
      <w:pPr>
        <w:pStyle w:val="Heading2"/>
      </w:pPr>
      <w:r>
        <w:t xml:space="preserve">5.1 Testing Requirements / টেস্টিং প্রয়োজনীয়তা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Every new feature/module must include automated tests before being considered complete (PHPUnit for backend, Jest/React Testing Library for frontend).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Critical business logic (productivity score calculation, billing, tenant data isolation) must have unit test coverage.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API endpoints must have feature tests covering success cases, validation errors, and unauthorized access.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প্রতিটি নতুন ফিচার/মডিউলের জন্য স্বয়ংক্রিয় টেস্ট থাকতে হবে, তবেই সেটি ‘সম্পন্ন’ ধরা হবে।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গুরুত্বপূর্ণ বিজনেস লজিক (প্রোডাক্টিভিটি স্কোর, বিলিং, টেন্যান্ট ডেটা আইসোলেশন) এর জন্য ইউনিট টেস্ট থাকতে হবে।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API এন্ডপয়েন্টের জন্য feature test থাকতে হবে — সফল কেস, ভ্যালিডেশন এরর, এবং unauthorized অ্যাক্সেস কভার করে।</w:t>
      </w:r>
    </w:p>
    <w:p>
      <w:pPr>
        <w:spacing w:after="60"/>
      </w:pPr>
    </w:p>
    <w:p>
      <w:pPr>
        <w:pStyle w:val="Heading2"/>
      </w:pPr>
      <w:r>
        <w:t xml:space="preserve">5.2 Bug Fixing Process / বাগ ফিক্সিং প্রক্রিয়া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Reproduce: প্রথমে বাগটি reproduce করে নিশ্চিত করতে হবে এটি কোন ধাপে/কোন কন্ডিশনে ঘটছে।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Explain Root Cause: বাগের মূল কারণ বাংলায় সহজভাবে ব্যাখ্যা করতে হবে — কী ভুল হচ্ছিল এবং কেন।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Minimal Fix: শুধুমাত্র সমস্যাযুক্ত অংশ ঠিক করতে হবে — অপ্রয়োজনীয় রিফ্যাক্টর/পরিবর্তন এড়িয়ে চলতে হবে।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 Regression Test: যেন একই বাগ ভবিষ্যতে আবার না ঘটে, সেজন্য একটি টেস্ট কেস যোগ করতে হবে।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Verify &amp; Confirm: ফিক্স প্রয়োগের পর প্রজেক্ট ওনারের কাছে যাচাইয়ের জন্য পাঠাতে হবে — ‘OK’ না পাওয়া পর্যন্ত পরবর্তী কাজ শুরু হবে না।</w:t>
      </w:r>
    </w:p>
    <w:p>
      <w:r>
        <w:br w:type="page"/>
      </w:r>
    </w:p>
    <w:p>
      <w:pPr>
        <w:pStyle w:val="Heading1"/>
      </w:pPr>
      <w:r>
        <w:t xml:space="preserve">6. Docker-Based Development Environment / ডকার-ভিত্তিক ডেভেলপমেন্ট এনভায়রনমেন্ট</w:t>
      </w:r>
    </w:p>
    <w:p>
      <w:pPr>
        <w:spacing w:after="120"/>
      </w:pPr>
      <w:r>
        <w:t xml:space="preserve">All local development must run via Docker Compose, ensuring every team member (and the AI tool) works in an identical environment.</w:t>
      </w:r>
    </w:p>
    <w:p>
      <w:pPr>
        <w:spacing w:after="120"/>
      </w:pPr>
      <w:r>
        <w:t xml:space="preserve">সকল লোকাল ডেভেলপমেন্ট অবশ্যই Docker Compose-এর মাধ্যমে চালাতে হবে, যাতে প্রতিটি টিম মেম্বার (এবং AI টুল) একই রকম এনভায়রনমেন্টে কাজ করে।</w:t>
      </w:r>
    </w:p>
    <w:p>
      <w:pPr>
        <w:pStyle w:val="Heading2"/>
      </w:pPr>
      <w:r>
        <w:t xml:space="preserve">6.1 Required Services / প্রয়োজনীয় সার্ভিস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app (Laravel)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PHP-FPM container running the Laravel backend API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frontend (React)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 container for Vite dev server / production build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nginx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Reverse proxy serving backend &amp; frontend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postgres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database container with persistent volume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redis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 &amp; queue broker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queue (Horizon)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Separate container running `php artisan horizon`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minio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S3-compatible object storage for screenshots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websocket (Reverb)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event broadcasting service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 Rules / নিয়ম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`docker-compose up` থেকে পুরো সিস্টেম চালু হতে হবে — কোনো manual local PHP/Node ইনস্টল ছাড়া।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Database credentials, ports, and keys all come from `.env` — never hardcoded in `docker-compose.yml`.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Each service must have its own Dockerfile under `docker/&lt;service&gt;/`.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Persistent volumes used for `postgres_data` and `minio_data` so data survives container restarts.</w:t>
      </w:r>
    </w:p>
    <w:p>
      <w:r>
        <w:br w:type="page"/>
      </w:r>
    </w:p>
    <w:p>
      <w:pPr>
        <w:pStyle w:val="Heading1"/>
      </w:pPr>
      <w:r>
        <w:t xml:space="preserve">7. Version Control &amp; Review Rules / ভার্সন কন্ট্রোল ও রিভিউ নিয়ম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Each approved step results in a separate, small Git commit with a clear message (English + short Bangla note).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Branch naming: `feature/&lt;module-name&gt;`, `fix/&lt;bug-name&gt;`.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`.env` files must NEVER be committed — only `.env.example` with placeholder values.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প্রতিটি অনুমোদিত ধাপের জন্য একটি ছোট, স্বতন্ত্র Git কমিট হবে — পরিষ্কার মেসেজসহ (ইংরেজি + সংক্ষিপ্ত বাংলা নোট)।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`.env` ফাইল কখনো Git-এ কমিট করা যাবে না — শুধুমাত্র `.env.example` রাখতে হবে।</w:t>
      </w:r>
    </w:p>
    <w:p>
      <w:r>
        <w:br w:type="page"/>
      </w:r>
    </w:p>
    <w:p>
      <w:pPr>
        <w:pStyle w:val="Heading1"/>
      </w:pPr>
      <w:r>
        <w:t xml:space="preserve">8. Step Completion Checklist / ধাপ সম্পন্নের চেকলিস্ট</w:t>
      </w:r>
    </w:p>
    <w:p>
      <w:pPr>
        <w:spacing w:after="120"/>
      </w:pPr>
      <w:r>
        <w:t xml:space="preserve">Before marking any step as complete and asking the project owner for 'OK', the following must be true:</w:t>
      </w:r>
    </w:p>
    <w:p>
      <w:pPr>
        <w:spacing w:after="120"/>
      </w:pPr>
      <w:r>
        <w:t xml:space="preserve">কোনো ধাপ ‘সম্পন্ন’ ধরে প্রজেক্ট ওনারের কাছে ‘OK’ চাওয়ার আগে নিচের সবগুলো শর্ত পূরণ হতে হবে: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☐ ধাপটির বাংলা ব্যাখ্যা প্রজেক্ট ওনারকে দেওয়া হয়েছে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☐ শুধুমাত্র এই একটি ধাপের কোড লেখা হয়েছে (অন্য ধাপ মেশানো হয়নি)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☐ কোডে কোনো error/warning নেই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☐ সব মান dynamic/configurable — কোনো hardcoded value নেই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☐ গুরুত্বপূর্ণ লজিকে বাংলা কমেন্ট আছে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☐ Docker এনভায়রনমেন্টে রান করে পরীক্ষা করা হয়েছে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☐ প্রাসঙ্গিক টেস্ট কেস লেখা ও পাস হয়েছে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☐ Git কমিট করা হয়েছে (ছোট, স্বতন্ত্র)</w:t>
      </w:r>
    </w:p>
    <w:p>
      <w:pPr>
        <w:spacing w:after="60"/>
      </w:pPr>
    </w:p>
    <w:p>
      <w:pPr>
        <w:spacing w:after="120"/>
      </w:pPr>
      <w:r>
        <w:t xml:space="preserve">Only after all boxes are checked should the AI present the step summary and wait for the project owner's confirmation before proceeding.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Employee Monitoring SaaS — Development Rules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20"/>
      <w:outlineLvl w:val="0"/>
    </w:pPr>
    <w:rPr>
      <w:rFonts w:ascii="Nirmala UI" w:cs="Nirmala UI" w:eastAsia="Nirmala UI" w:hAnsi="Nirmala U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Nirmala UI" w:cs="Nirmala UI" w:eastAsia="Nirmala UI" w:hAnsi="Nirmala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Nirmala UI" w:cs="Nirmala UI" w:eastAsia="Nirmala UI" w:hAnsi="Nirmala UI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2026-06-11T11:32:43.932Z</dcterms:created>
  <dcterms:modified xsi:type="dcterms:W3CDTF">2026-06-11T11:32:43.944Z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