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2025-11-27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INV-1-1-202511-120811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info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11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2025-11-14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₹100,000.00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₹100,000.00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₹9,000.00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₹9,000.00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₹118,000.00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₹118,000.00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