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&lt;Side&gt; Blocks</w:t>
      </w:r>
    </w:p>
    <w:p>
      <w:pPr>
        <w:pStyle w:val="Heading2"/>
      </w:pPr>
      <w:r>
        <w:t xml:space="preserve">&lt;Topic&gt;</w:t>
      </w:r>
    </w:p>
    <w:p>
      <w:pPr>
        <w:pStyle w:val="Heading3"/>
      </w:pPr>
      <w:r>
        <w:t xml:space="preserve">A2: &lt;Opposing argument&gt;</w:t>
      </w:r>
    </w:p>
    <w:p>
      <w:pPr>
        <w:pStyle w:val="Analytic"/>
      </w:pPr>
      <w:r>
        <w:t xml:space="preserve">Summary of the answer package.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aliases w:val="Normal/Card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aliases w:val="Pocket"/>
    <w:basedOn w:val="Normal"/>
    <w:next w:val="Normal"/>
    <w:qFormat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b/>
      <w:sz w:val="52"/>
      <w:szCs w:val="32"/>
    </w:rPr>
  </w:style>
  <w:style w:type="paragraph" w:styleId="Heading2">
    <w:name w:val="heading 2"/>
    <w:aliases w:val="Hat"/>
    <w:basedOn w:val="Normal"/>
    <w:next w:val="Normal"/>
    <w:uiPriority w:val="1"/>
    <w:qFormat/>
    <w:pPr>
      <w:keepNext/>
      <w:keepLines/>
      <w:pageBreakBefore/>
      <w:spacing w:before="480"/>
      <w:jc w:val="center"/>
      <w:outlineLvl w:val="1"/>
    </w:pPr>
    <w:rPr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uiPriority w:val="1"/>
    <w:qFormat/>
    <w:pPr>
      <w:keepNext/>
      <w:keepLines/>
      <w:pageBreakBefore/>
      <w:spacing w:before="200"/>
      <w:jc w:val="center"/>
      <w:outlineLvl w:val="2"/>
    </w:pPr>
    <w:rPr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uiPriority w:val="1"/>
    <w:qFormat/>
    <w:pPr>
      <w:keepNext/>
      <w:keepLines/>
      <w:spacing w:before="200"/>
      <w:outlineLvl w:val="3"/>
    </w:pPr>
    <w:rPr>
      <w:b/>
      <w:iCs/>
      <w:sz w:val="26"/>
    </w:rPr>
  </w:style>
  <w:style w:type="character" w:styleId="Emphasis">
    <w:name w:val="Emphasis"/>
    <w:basedOn w:val="DefaultParagraphFont"/>
    <w:uiPriority w:val="20"/>
    <w:qFormat/>
    <w:rPr>
      <w:rFonts w:ascii="Times New Roman" w:hAnsi="Times New Roman" w:cs="Times New Roman"/>
      <w:b w:val="0"/>
      <w:i w:val="0"/>
      <w:iCs/>
      <w:sz w:val="22"/>
      <w:u w:val="single"/>
      <w:bdr w:val="single" w:sz="8" w:space="0" w:color="auto"/>
    </w:rPr>
  </w:style>
  <w:style w:type="character" w:styleId="Style13ptBold">
    <w:name w:val="Style 13 pt Bold"/>
    <w:aliases w:val="Cite"/>
    <w:basedOn w:val="DefaultParagraphFont"/>
    <w:qFormat/>
    <w:rPr>
      <w:b/>
      <w:bCs/>
      <w:sz w:val="26"/>
      <w:u w:val="none"/>
    </w:rPr>
  </w:style>
  <w:style w:type="character" w:styleId="StyleUnderline">
    <w:name w:val="Style Underline"/>
    <w:aliases w:val="Underline"/>
    <w:basedOn w:val="DefaultParagraphFont"/>
    <w:qFormat/>
    <w:rPr>
      <w:b w:val="0"/>
      <w:sz w:val="22"/>
      <w:u w:val="single"/>
    </w:rPr>
  </w:style>
  <w:style w:type="paragraph" w:styleId="Undertag">
    <w:name w:val="Undertag"/>
    <w:basedOn w:val="Normal"/>
    <w:qFormat/>
    <w:pPr>
      <w:spacing w:after="0"/>
    </w:pPr>
    <w:rPr>
      <w:rFonts w:ascii="Times New Roman" w:hAnsi="Times New Roman" w:cs="Times New Roman"/>
      <w:i/>
      <w:iCs/>
      <w:color w:val="385623"/>
      <w:sz w:val="24"/>
    </w:rPr>
  </w:style>
  <w:style w:type="paragraph" w:styleId="Analytic">
    <w:name w:val="Analytic"/>
    <w:basedOn w:val="Normal"/>
    <w:qFormat/>
    <w:rPr>
      <w:color w:val="1F386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