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1BE" w:rsidRPr="002E332E" w:rsidRDefault="00CB31BE" w:rsidP="00440465">
      <w:pPr>
        <w:jc w:val="center"/>
        <w:rPr>
          <w:b/>
          <w:sz w:val="28"/>
          <w:szCs w:val="28"/>
        </w:rPr>
      </w:pPr>
      <w:r w:rsidRPr="00911722">
        <w:rPr>
          <w:b/>
          <w:sz w:val="32"/>
          <w:szCs w:val="32"/>
        </w:rPr>
        <w:t>G</w:t>
      </w:r>
      <w:r>
        <w:rPr>
          <w:b/>
          <w:sz w:val="32"/>
          <w:szCs w:val="32"/>
        </w:rPr>
        <w:t xml:space="preserve">andhi </w:t>
      </w:r>
      <w:r w:rsidRPr="00911722">
        <w:rPr>
          <w:b/>
          <w:sz w:val="32"/>
          <w:szCs w:val="32"/>
        </w:rPr>
        <w:t>I</w:t>
      </w:r>
      <w:r>
        <w:rPr>
          <w:b/>
          <w:sz w:val="32"/>
          <w:szCs w:val="32"/>
        </w:rPr>
        <w:t xml:space="preserve">nstitute </w:t>
      </w:r>
      <w:proofErr w:type="gramStart"/>
      <w:r>
        <w:rPr>
          <w:b/>
          <w:sz w:val="32"/>
          <w:szCs w:val="32"/>
        </w:rPr>
        <w:t>For</w:t>
      </w:r>
      <w:proofErr w:type="gramEnd"/>
      <w:r w:rsidR="00E80A05">
        <w:rPr>
          <w:b/>
          <w:sz w:val="32"/>
          <w:szCs w:val="32"/>
        </w:rPr>
        <w:t xml:space="preserve"> </w:t>
      </w:r>
      <w:r w:rsidRPr="00911722">
        <w:rPr>
          <w:b/>
          <w:sz w:val="32"/>
          <w:szCs w:val="32"/>
        </w:rPr>
        <w:t>T</w:t>
      </w:r>
      <w:r>
        <w:rPr>
          <w:b/>
          <w:sz w:val="32"/>
          <w:szCs w:val="32"/>
        </w:rPr>
        <w:t xml:space="preserve">echnological </w:t>
      </w:r>
      <w:r w:rsidRPr="00911722">
        <w:rPr>
          <w:b/>
          <w:sz w:val="32"/>
          <w:szCs w:val="32"/>
        </w:rPr>
        <w:t>A</w:t>
      </w:r>
      <w:r>
        <w:rPr>
          <w:b/>
          <w:sz w:val="32"/>
          <w:szCs w:val="32"/>
        </w:rPr>
        <w:t xml:space="preserve">dvancement, </w:t>
      </w:r>
      <w:r w:rsidR="00440465">
        <w:rPr>
          <w:b/>
          <w:sz w:val="28"/>
          <w:szCs w:val="28"/>
        </w:rPr>
        <w:t>Bhubaneswar</w:t>
      </w:r>
    </w:p>
    <w:p w:rsidR="00CB31BE" w:rsidRPr="002E332E" w:rsidRDefault="00CB31BE" w:rsidP="00CB31BE">
      <w:pPr>
        <w:jc w:val="center"/>
        <w:rPr>
          <w:b/>
          <w:sz w:val="28"/>
          <w:szCs w:val="28"/>
        </w:rPr>
      </w:pPr>
    </w:p>
    <w:p w:rsidR="00CB31BE" w:rsidRPr="00131C5D" w:rsidRDefault="00CB31BE" w:rsidP="00CB31BE">
      <w:pPr>
        <w:jc w:val="center"/>
        <w:rPr>
          <w:b/>
          <w:sz w:val="28"/>
          <w:szCs w:val="28"/>
          <w:u w:val="single"/>
        </w:rPr>
      </w:pPr>
      <w:r w:rsidRPr="00131C5D">
        <w:rPr>
          <w:b/>
          <w:sz w:val="28"/>
          <w:szCs w:val="28"/>
          <w:u w:val="single"/>
        </w:rPr>
        <w:t xml:space="preserve">Department of Computer Science </w:t>
      </w:r>
      <w:r>
        <w:rPr>
          <w:b/>
          <w:sz w:val="28"/>
          <w:szCs w:val="28"/>
          <w:u w:val="single"/>
        </w:rPr>
        <w:t>and Engineering</w:t>
      </w:r>
    </w:p>
    <w:p w:rsidR="00CB31BE" w:rsidRPr="00724B06" w:rsidRDefault="00CB31BE" w:rsidP="00CB31BE">
      <w:pPr>
        <w:jc w:val="center"/>
        <w:rPr>
          <w:b/>
          <w:sz w:val="32"/>
          <w:szCs w:val="32"/>
        </w:rPr>
      </w:pPr>
    </w:p>
    <w:p w:rsidR="00CB31BE" w:rsidRDefault="00316766" w:rsidP="00CB31BE">
      <w:pPr>
        <w:jc w:val="center"/>
        <w:rPr>
          <w:b/>
          <w:sz w:val="28"/>
          <w:szCs w:val="28"/>
          <w:u w:val="single"/>
        </w:rPr>
      </w:pPr>
      <w:r>
        <w:rPr>
          <w:b/>
          <w:sz w:val="28"/>
          <w:szCs w:val="28"/>
          <w:u w:val="single"/>
        </w:rPr>
        <w:t>Min</w:t>
      </w:r>
      <w:r w:rsidR="00CB31BE">
        <w:rPr>
          <w:b/>
          <w:sz w:val="28"/>
          <w:szCs w:val="28"/>
          <w:u w:val="single"/>
        </w:rPr>
        <w:t xml:space="preserve">or </w:t>
      </w:r>
      <w:r w:rsidR="00CB31BE" w:rsidRPr="00131C5D">
        <w:rPr>
          <w:b/>
          <w:sz w:val="28"/>
          <w:szCs w:val="28"/>
          <w:u w:val="single"/>
        </w:rPr>
        <w:t>Project Proposal</w:t>
      </w:r>
      <w:r w:rsidR="00CB31BE">
        <w:rPr>
          <w:b/>
          <w:sz w:val="28"/>
          <w:szCs w:val="28"/>
          <w:u w:val="single"/>
        </w:rPr>
        <w:t xml:space="preserve"> for </w:t>
      </w:r>
      <w:r w:rsidR="00A67C97">
        <w:rPr>
          <w:b/>
          <w:sz w:val="28"/>
          <w:szCs w:val="28"/>
          <w:u w:val="single"/>
        </w:rPr>
        <w:t>7</w:t>
      </w:r>
      <w:r w:rsidR="00CB31BE" w:rsidRPr="00304D1E">
        <w:rPr>
          <w:b/>
          <w:sz w:val="28"/>
          <w:szCs w:val="28"/>
          <w:u w:val="single"/>
          <w:vertAlign w:val="superscript"/>
        </w:rPr>
        <w:t>th</w:t>
      </w:r>
      <w:r w:rsidR="00CB31BE">
        <w:rPr>
          <w:b/>
          <w:sz w:val="28"/>
          <w:szCs w:val="28"/>
          <w:u w:val="single"/>
        </w:rPr>
        <w:t xml:space="preserve"> semester </w:t>
      </w:r>
    </w:p>
    <w:p w:rsidR="00CB31BE" w:rsidRDefault="00CB31BE" w:rsidP="00CB31BE">
      <w:pPr>
        <w:jc w:val="center"/>
        <w:rPr>
          <w:b/>
          <w:sz w:val="28"/>
          <w:szCs w:val="28"/>
          <w:u w:val="single"/>
        </w:rPr>
      </w:pPr>
    </w:p>
    <w:p w:rsidR="00CB31BE" w:rsidRPr="00131C5D" w:rsidRDefault="00CB31BE" w:rsidP="00CB31BE">
      <w:pPr>
        <w:jc w:val="center"/>
        <w:rPr>
          <w:b/>
          <w:sz w:val="28"/>
          <w:szCs w:val="28"/>
          <w:u w:val="single"/>
        </w:rPr>
      </w:pPr>
    </w:p>
    <w:p w:rsidR="00CB31BE" w:rsidRPr="002E332E" w:rsidRDefault="00CB31BE" w:rsidP="00CB31BE">
      <w:pPr>
        <w:jc w:val="both"/>
        <w:rPr>
          <w:b/>
        </w:rPr>
      </w:pPr>
      <w:r w:rsidRPr="002E332E">
        <w:rPr>
          <w:b/>
        </w:rPr>
        <w:t xml:space="preserve">1. </w:t>
      </w:r>
      <w:r>
        <w:rPr>
          <w:b/>
        </w:rPr>
        <w:t xml:space="preserve">Type of </w:t>
      </w:r>
      <w:r w:rsidR="004626B9">
        <w:rPr>
          <w:b/>
        </w:rPr>
        <w:t>Project</w:t>
      </w:r>
      <w:r w:rsidR="004626B9" w:rsidRPr="00110BE6">
        <w:t>: Development Based</w:t>
      </w:r>
    </w:p>
    <w:p w:rsidR="00CB31BE" w:rsidRPr="002E332E" w:rsidRDefault="00CB31BE" w:rsidP="00CB31BE">
      <w:pPr>
        <w:jc w:val="both"/>
      </w:pPr>
    </w:p>
    <w:p w:rsidR="00E96A5E" w:rsidRDefault="00CB31BE" w:rsidP="00E96A5E">
      <w:pPr>
        <w:jc w:val="both"/>
        <w:rPr>
          <w:b/>
        </w:rPr>
      </w:pPr>
      <w:r w:rsidRPr="002E332E">
        <w:rPr>
          <w:b/>
        </w:rPr>
        <w:t>2. Proposed Area of the Project:</w:t>
      </w:r>
      <w:r w:rsidR="00E96A5E">
        <w:rPr>
          <w:b/>
        </w:rPr>
        <w:t xml:space="preserve"> </w:t>
      </w:r>
    </w:p>
    <w:p w:rsidR="00E96A5E" w:rsidRDefault="00E96A5E" w:rsidP="00E96A5E">
      <w:pPr>
        <w:jc w:val="both"/>
        <w:rPr>
          <w:b/>
        </w:rPr>
      </w:pPr>
    </w:p>
    <w:p w:rsidR="00E96A5E" w:rsidRDefault="00E96A5E" w:rsidP="00E96A5E">
      <w:pPr>
        <w:jc w:val="both"/>
        <w:rPr>
          <w:b/>
        </w:rPr>
      </w:pPr>
      <w:r w:rsidRPr="00110BE6">
        <w:t>Web Development Based</w:t>
      </w:r>
      <w:r w:rsidR="00110BE6" w:rsidRPr="00110BE6">
        <w:t>: -</w:t>
      </w:r>
      <w:r>
        <w:rPr>
          <w:b/>
        </w:rPr>
        <w:t xml:space="preserve"> </w:t>
      </w:r>
      <w:r w:rsidRPr="00E96A5E">
        <w:rPr>
          <w:rFonts w:ascii="Arial" w:hAnsi="Arial" w:cs="Arial"/>
          <w:color w:val="222222"/>
          <w:sz w:val="20"/>
          <w:szCs w:val="20"/>
        </w:rPr>
        <w:t>“ONLINE DISCUSSION PANEL SYSTEM”</w:t>
      </w:r>
    </w:p>
    <w:p w:rsidR="00CB31BE" w:rsidRDefault="00CB31BE" w:rsidP="00440465">
      <w:pPr>
        <w:jc w:val="both"/>
        <w:rPr>
          <w:b/>
        </w:rPr>
      </w:pPr>
    </w:p>
    <w:p w:rsidR="00440465" w:rsidRPr="005F09D0" w:rsidRDefault="005F09D0" w:rsidP="005F09D0">
      <w:pPr>
        <w:pStyle w:val="ListParagraph"/>
        <w:numPr>
          <w:ilvl w:val="0"/>
          <w:numId w:val="3"/>
        </w:numPr>
        <w:rPr>
          <w:b/>
        </w:rPr>
      </w:pPr>
      <w:r w:rsidRPr="005F09D0">
        <w:rPr>
          <w:b/>
        </w:rPr>
        <w:t>System</w:t>
      </w:r>
      <w:r w:rsidR="00440465" w:rsidRPr="005F09D0">
        <w:rPr>
          <w:b/>
        </w:rPr>
        <w:t xml:space="preserve"> Requirement</w:t>
      </w:r>
      <w:r w:rsidR="00110BE6">
        <w:rPr>
          <w:b/>
        </w:rPr>
        <w:t>:</w:t>
      </w:r>
    </w:p>
    <w:p w:rsidR="00CB31BE" w:rsidRDefault="00440465" w:rsidP="00440465">
      <w:pPr>
        <w:pStyle w:val="ListParagraph"/>
        <w:numPr>
          <w:ilvl w:val="0"/>
          <w:numId w:val="2"/>
        </w:numPr>
      </w:pPr>
      <w:r>
        <w:t>Window 7,8,10</w:t>
      </w:r>
    </w:p>
    <w:p w:rsidR="005F09D0" w:rsidRDefault="005F09D0" w:rsidP="00440465">
      <w:pPr>
        <w:pStyle w:val="ListParagraph"/>
        <w:numPr>
          <w:ilvl w:val="0"/>
          <w:numId w:val="2"/>
        </w:numPr>
      </w:pPr>
      <w:r>
        <w:t>Mozilla Firefox /Chrome Browser</w:t>
      </w:r>
    </w:p>
    <w:p w:rsidR="00440465" w:rsidRDefault="00440465" w:rsidP="00440465">
      <w:pPr>
        <w:pStyle w:val="ListParagraph"/>
        <w:numPr>
          <w:ilvl w:val="0"/>
          <w:numId w:val="2"/>
        </w:numPr>
      </w:pPr>
      <w:r>
        <w:t xml:space="preserve">XAMPP </w:t>
      </w:r>
    </w:p>
    <w:p w:rsidR="00440465" w:rsidRDefault="00440465" w:rsidP="00440465">
      <w:pPr>
        <w:pStyle w:val="ListParagraph"/>
        <w:numPr>
          <w:ilvl w:val="0"/>
          <w:numId w:val="2"/>
        </w:numPr>
      </w:pPr>
      <w:r>
        <w:t>Sublime Text Editor 3</w:t>
      </w:r>
    </w:p>
    <w:p w:rsidR="005F09D0" w:rsidRDefault="005F09D0" w:rsidP="005F09D0">
      <w:pPr>
        <w:pStyle w:val="ListParagraph"/>
        <w:ind w:left="2928"/>
      </w:pPr>
    </w:p>
    <w:p w:rsidR="005F09D0" w:rsidRDefault="005F09D0" w:rsidP="005F09D0">
      <w:pPr>
        <w:pStyle w:val="ListParagraph"/>
        <w:numPr>
          <w:ilvl w:val="0"/>
          <w:numId w:val="5"/>
        </w:numPr>
        <w:rPr>
          <w:b/>
        </w:rPr>
      </w:pPr>
      <w:r w:rsidRPr="005F09D0">
        <w:rPr>
          <w:b/>
        </w:rPr>
        <w:t>S</w:t>
      </w:r>
      <w:r>
        <w:rPr>
          <w:b/>
        </w:rPr>
        <w:t>oftware</w:t>
      </w:r>
      <w:r w:rsidRPr="005F09D0">
        <w:rPr>
          <w:b/>
        </w:rPr>
        <w:t xml:space="preserve"> Requirement:</w:t>
      </w:r>
    </w:p>
    <w:p w:rsidR="00E96A5E" w:rsidRPr="00E96A5E" w:rsidRDefault="00E96A5E" w:rsidP="00E96A5E">
      <w:pPr>
        <w:pStyle w:val="ListParagraph"/>
        <w:numPr>
          <w:ilvl w:val="0"/>
          <w:numId w:val="6"/>
        </w:numPr>
        <w:rPr>
          <w:b/>
        </w:rPr>
      </w:pPr>
      <w:r>
        <w:t>PHP</w:t>
      </w:r>
    </w:p>
    <w:p w:rsidR="00E96A5E" w:rsidRPr="00E96A5E" w:rsidRDefault="00E96A5E" w:rsidP="00E96A5E">
      <w:pPr>
        <w:pStyle w:val="ListParagraph"/>
        <w:numPr>
          <w:ilvl w:val="0"/>
          <w:numId w:val="6"/>
        </w:numPr>
        <w:rPr>
          <w:b/>
        </w:rPr>
      </w:pPr>
      <w:r>
        <w:t>MYSQLI</w:t>
      </w:r>
    </w:p>
    <w:p w:rsidR="00E96A5E" w:rsidRPr="00E96A5E" w:rsidRDefault="00E96A5E" w:rsidP="00E96A5E">
      <w:pPr>
        <w:pStyle w:val="ListParagraph"/>
        <w:numPr>
          <w:ilvl w:val="0"/>
          <w:numId w:val="6"/>
        </w:numPr>
        <w:rPr>
          <w:b/>
        </w:rPr>
      </w:pPr>
      <w:r>
        <w:t>HTML5</w:t>
      </w:r>
    </w:p>
    <w:p w:rsidR="00E96A5E" w:rsidRPr="00E96A5E" w:rsidRDefault="00E96A5E" w:rsidP="00E96A5E">
      <w:pPr>
        <w:pStyle w:val="ListParagraph"/>
        <w:numPr>
          <w:ilvl w:val="0"/>
          <w:numId w:val="6"/>
        </w:numPr>
        <w:rPr>
          <w:b/>
        </w:rPr>
      </w:pPr>
      <w:r>
        <w:t>CSS3</w:t>
      </w:r>
    </w:p>
    <w:p w:rsidR="00E96A5E" w:rsidRPr="00E96A5E" w:rsidRDefault="00E96A5E" w:rsidP="00E96A5E">
      <w:pPr>
        <w:pStyle w:val="ListParagraph"/>
        <w:numPr>
          <w:ilvl w:val="0"/>
          <w:numId w:val="6"/>
        </w:numPr>
        <w:rPr>
          <w:b/>
        </w:rPr>
      </w:pPr>
      <w:r>
        <w:t>JAVASCRIPT</w:t>
      </w:r>
    </w:p>
    <w:p w:rsidR="00E96A5E" w:rsidRPr="005F09D0" w:rsidRDefault="00E96A5E" w:rsidP="00E96A5E">
      <w:pPr>
        <w:pStyle w:val="ListParagraph"/>
        <w:numPr>
          <w:ilvl w:val="0"/>
          <w:numId w:val="6"/>
        </w:numPr>
        <w:rPr>
          <w:b/>
        </w:rPr>
      </w:pPr>
      <w:r>
        <w:t>AJAX</w:t>
      </w:r>
    </w:p>
    <w:p w:rsidR="005F09D0" w:rsidRPr="00440465" w:rsidRDefault="005F09D0" w:rsidP="005F09D0">
      <w:pPr>
        <w:pStyle w:val="ListParagraph"/>
        <w:ind w:left="2160"/>
      </w:pPr>
    </w:p>
    <w:p w:rsidR="00CB31BE" w:rsidRDefault="00CB31BE" w:rsidP="00CB31BE">
      <w:pPr>
        <w:ind w:left="1440"/>
        <w:rPr>
          <w:b/>
        </w:rPr>
      </w:pPr>
    </w:p>
    <w:p w:rsidR="00CB31BE" w:rsidRDefault="00CB31BE" w:rsidP="00CB31BE">
      <w:pPr>
        <w:ind w:left="1440"/>
        <w:rPr>
          <w:b/>
        </w:rPr>
      </w:pPr>
    </w:p>
    <w:p w:rsidR="00CB31BE" w:rsidRPr="002E332E" w:rsidRDefault="00CB31BE" w:rsidP="00CB31BE">
      <w:pPr>
        <w:ind w:left="1440"/>
        <w:rPr>
          <w:b/>
        </w:rPr>
      </w:pPr>
    </w:p>
    <w:p w:rsidR="00CB31BE" w:rsidRPr="002E332E" w:rsidRDefault="00CB31BE" w:rsidP="00CB31BE">
      <w:pPr>
        <w:jc w:val="both"/>
      </w:pPr>
    </w:p>
    <w:p w:rsidR="00CB31BE" w:rsidRPr="00E96A5E" w:rsidRDefault="00CB31BE" w:rsidP="00CB31BE">
      <w:pPr>
        <w:jc w:val="both"/>
        <w:rPr>
          <w:b/>
        </w:rPr>
      </w:pPr>
      <w:r>
        <w:rPr>
          <w:b/>
        </w:rPr>
        <w:t>3</w:t>
      </w:r>
      <w:r w:rsidRPr="002E332E">
        <w:rPr>
          <w:b/>
        </w:rPr>
        <w:t xml:space="preserve">. Group </w:t>
      </w:r>
      <w:proofErr w:type="gramStart"/>
      <w:r>
        <w:rPr>
          <w:b/>
        </w:rPr>
        <w:t>Details</w:t>
      </w:r>
      <w:r w:rsidR="00E96A5E">
        <w:rPr>
          <w:b/>
        </w:rPr>
        <w:t xml:space="preserve"> </w:t>
      </w:r>
      <w:r w:rsidRPr="002E332E">
        <w:rPr>
          <w:b/>
        </w:rPr>
        <w:t>:</w:t>
      </w:r>
      <w:proofErr w:type="gramEnd"/>
    </w:p>
    <w:tbl>
      <w:tblPr>
        <w:tblW w:w="9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58"/>
        <w:gridCol w:w="2473"/>
        <w:gridCol w:w="2345"/>
      </w:tblGrid>
      <w:tr w:rsidR="00CB31BE" w:rsidTr="00440465">
        <w:trPr>
          <w:trHeight w:val="675"/>
        </w:trPr>
        <w:tc>
          <w:tcPr>
            <w:tcW w:w="4558" w:type="dxa"/>
          </w:tcPr>
          <w:p w:rsidR="00CB31BE" w:rsidRPr="00380F12" w:rsidRDefault="00CB31BE" w:rsidP="00440465">
            <w:pPr>
              <w:spacing w:before="240" w:line="276" w:lineRule="auto"/>
              <w:jc w:val="center"/>
              <w:rPr>
                <w:b/>
              </w:rPr>
            </w:pPr>
            <w:r w:rsidRPr="00380F12">
              <w:rPr>
                <w:b/>
              </w:rPr>
              <w:t>Name of the Members</w:t>
            </w:r>
          </w:p>
        </w:tc>
        <w:tc>
          <w:tcPr>
            <w:tcW w:w="2473" w:type="dxa"/>
          </w:tcPr>
          <w:p w:rsidR="00CB31BE" w:rsidRPr="00380F12" w:rsidRDefault="00CB31BE" w:rsidP="00440465">
            <w:pPr>
              <w:spacing w:before="240"/>
              <w:jc w:val="center"/>
              <w:rPr>
                <w:b/>
              </w:rPr>
            </w:pPr>
            <w:r w:rsidRPr="00380F12">
              <w:rPr>
                <w:b/>
              </w:rPr>
              <w:t>Registration Number</w:t>
            </w:r>
          </w:p>
        </w:tc>
        <w:tc>
          <w:tcPr>
            <w:tcW w:w="2345" w:type="dxa"/>
          </w:tcPr>
          <w:p w:rsidR="00CB31BE" w:rsidRPr="00380F12" w:rsidRDefault="00CB31BE" w:rsidP="00440465">
            <w:pPr>
              <w:spacing w:before="240"/>
              <w:jc w:val="center"/>
              <w:rPr>
                <w:b/>
              </w:rPr>
            </w:pPr>
            <w:r>
              <w:rPr>
                <w:b/>
              </w:rPr>
              <w:t>Signature of the members</w:t>
            </w:r>
          </w:p>
        </w:tc>
      </w:tr>
      <w:tr w:rsidR="00CB31BE" w:rsidTr="00440465">
        <w:trPr>
          <w:trHeight w:val="675"/>
        </w:trPr>
        <w:tc>
          <w:tcPr>
            <w:tcW w:w="4558" w:type="dxa"/>
          </w:tcPr>
          <w:p w:rsidR="00CB31BE" w:rsidRDefault="00440465" w:rsidP="00440465">
            <w:pPr>
              <w:spacing w:before="240"/>
              <w:jc w:val="center"/>
            </w:pPr>
            <w:proofErr w:type="spellStart"/>
            <w:r>
              <w:t>Tanzeel</w:t>
            </w:r>
            <w:proofErr w:type="spellEnd"/>
            <w:r>
              <w:t xml:space="preserve"> Ahmad </w:t>
            </w:r>
            <w:proofErr w:type="spellStart"/>
            <w:r>
              <w:t>Mujahid</w:t>
            </w:r>
            <w:proofErr w:type="spellEnd"/>
          </w:p>
        </w:tc>
        <w:tc>
          <w:tcPr>
            <w:tcW w:w="2473" w:type="dxa"/>
          </w:tcPr>
          <w:p w:rsidR="00CB31BE" w:rsidRDefault="00440465" w:rsidP="00440465">
            <w:pPr>
              <w:spacing w:before="240"/>
              <w:jc w:val="center"/>
            </w:pPr>
            <w:r>
              <w:t>1501287165</w:t>
            </w:r>
          </w:p>
        </w:tc>
        <w:tc>
          <w:tcPr>
            <w:tcW w:w="2345" w:type="dxa"/>
          </w:tcPr>
          <w:p w:rsidR="00CB31BE" w:rsidRDefault="00CB31BE" w:rsidP="00672D07">
            <w:pPr>
              <w:jc w:val="both"/>
            </w:pPr>
          </w:p>
        </w:tc>
      </w:tr>
    </w:tbl>
    <w:p w:rsidR="00CB31BE" w:rsidRDefault="00CB31BE" w:rsidP="00CB31BE">
      <w:pPr>
        <w:rPr>
          <w:b/>
        </w:rPr>
      </w:pPr>
      <w:r>
        <w:rPr>
          <w:b/>
        </w:rPr>
        <w:t>4</w:t>
      </w:r>
      <w:r w:rsidRPr="002D2DE7">
        <w:rPr>
          <w:b/>
        </w:rPr>
        <w:t>. Attach a synopsis</w:t>
      </w:r>
      <w:r>
        <w:rPr>
          <w:b/>
        </w:rPr>
        <w:t xml:space="preserve"> (</w:t>
      </w:r>
      <w:r w:rsidRPr="002D2DE7">
        <w:rPr>
          <w:b/>
        </w:rPr>
        <w:t xml:space="preserve">maximum </w:t>
      </w:r>
      <w:r>
        <w:rPr>
          <w:b/>
        </w:rPr>
        <w:t xml:space="preserve">500 </w:t>
      </w:r>
      <w:r w:rsidRPr="002D2DE7">
        <w:rPr>
          <w:b/>
        </w:rPr>
        <w:t>words</w:t>
      </w:r>
      <w:r>
        <w:rPr>
          <w:b/>
        </w:rPr>
        <w:t xml:space="preserve"> or one page):</w:t>
      </w:r>
    </w:p>
    <w:p w:rsidR="00CB31BE" w:rsidRDefault="00CB31BE" w:rsidP="00CB31BE">
      <w:pPr>
        <w:rPr>
          <w:b/>
        </w:rPr>
      </w:pPr>
    </w:p>
    <w:p w:rsidR="00CB31BE" w:rsidRPr="002D2DE7" w:rsidRDefault="00CB31BE" w:rsidP="00CB31BE">
      <w:pPr>
        <w:rPr>
          <w:b/>
        </w:rPr>
      </w:pPr>
    </w:p>
    <w:p w:rsidR="00CB31BE" w:rsidRDefault="00CB31BE" w:rsidP="00CB31BE"/>
    <w:p w:rsidR="00CB31BE" w:rsidRDefault="00CB31BE" w:rsidP="00CB31BE">
      <w:r>
        <w:t>======================</w:t>
      </w:r>
      <w:r w:rsidRPr="00B76454">
        <w:rPr>
          <w:b/>
        </w:rPr>
        <w:t>For Departmental Use</w:t>
      </w:r>
      <w:r>
        <w:t>======================</w:t>
      </w:r>
    </w:p>
    <w:p w:rsidR="00CB31BE" w:rsidRDefault="00CB31BE" w:rsidP="00CB31BE"/>
    <w:p w:rsidR="00CB31BE" w:rsidRPr="00B76454" w:rsidRDefault="00CB31BE" w:rsidP="00CB31BE">
      <w:pPr>
        <w:rPr>
          <w:b/>
        </w:rPr>
      </w:pPr>
      <w:r w:rsidRPr="00B76454">
        <w:rPr>
          <w:b/>
        </w:rPr>
        <w:t>Guide’s Name:</w:t>
      </w:r>
    </w:p>
    <w:p w:rsidR="00CB31BE" w:rsidRDefault="00CB31BE" w:rsidP="00CB31BE">
      <w:pPr>
        <w:rPr>
          <w:b/>
        </w:rPr>
      </w:pPr>
      <w:r w:rsidRPr="005C572A">
        <w:rPr>
          <w:b/>
        </w:rPr>
        <w:t>Group No:</w:t>
      </w:r>
      <w:r w:rsidRPr="005C572A">
        <w:rPr>
          <w:b/>
        </w:rPr>
        <w:tab/>
      </w:r>
      <w:r w:rsidRPr="005C572A">
        <w:rPr>
          <w:b/>
        </w:rPr>
        <w:tab/>
      </w:r>
      <w:r w:rsidRPr="005C572A">
        <w:rPr>
          <w:b/>
        </w:rPr>
        <w:tab/>
      </w:r>
    </w:p>
    <w:p w:rsidR="00CB31BE" w:rsidRDefault="00CB31BE" w:rsidP="00CB31BE">
      <w:pPr>
        <w:jc w:val="center"/>
        <w:rPr>
          <w:b/>
          <w:u w:val="single"/>
        </w:rPr>
      </w:pPr>
    </w:p>
    <w:p w:rsidR="00CB31BE" w:rsidRDefault="00CB31BE" w:rsidP="00CB31BE">
      <w:pPr>
        <w:jc w:val="center"/>
        <w:rPr>
          <w:b/>
          <w:u w:val="single"/>
        </w:rPr>
      </w:pPr>
    </w:p>
    <w:p w:rsidR="004626B9" w:rsidRDefault="004626B9" w:rsidP="00CB31BE">
      <w:pPr>
        <w:jc w:val="center"/>
        <w:rPr>
          <w:b/>
          <w:u w:val="single"/>
        </w:rPr>
      </w:pPr>
    </w:p>
    <w:p w:rsidR="004626B9" w:rsidRPr="000F0C3A" w:rsidRDefault="004626B9" w:rsidP="004626B9">
      <w:pPr>
        <w:pStyle w:val="Heading2"/>
        <w:shd w:val="clear" w:color="auto" w:fill="FFFFFF"/>
        <w:ind w:left="720" w:firstLine="720"/>
        <w:rPr>
          <w:rFonts w:ascii="Arial" w:hAnsi="Arial" w:cs="Arial"/>
          <w:color w:val="222222"/>
          <w:sz w:val="32"/>
          <w:szCs w:val="32"/>
        </w:rPr>
      </w:pPr>
      <w:r w:rsidRPr="000F0C3A">
        <w:rPr>
          <w:rFonts w:ascii="Arial" w:hAnsi="Arial" w:cs="Arial"/>
          <w:color w:val="222222"/>
          <w:sz w:val="32"/>
          <w:szCs w:val="32"/>
        </w:rPr>
        <w:lastRenderedPageBreak/>
        <w:t xml:space="preserve">“ONLINE DISCUSSION </w:t>
      </w:r>
      <w:r>
        <w:rPr>
          <w:rFonts w:ascii="Arial" w:hAnsi="Arial" w:cs="Arial"/>
          <w:color w:val="222222"/>
          <w:sz w:val="32"/>
          <w:szCs w:val="32"/>
        </w:rPr>
        <w:t>PANEL</w:t>
      </w:r>
      <w:r w:rsidRPr="000F0C3A">
        <w:rPr>
          <w:rFonts w:ascii="Arial" w:hAnsi="Arial" w:cs="Arial"/>
          <w:color w:val="222222"/>
          <w:sz w:val="32"/>
          <w:szCs w:val="32"/>
        </w:rPr>
        <w:t xml:space="preserve"> SYSTEM”</w:t>
      </w:r>
    </w:p>
    <w:p w:rsidR="004626B9" w:rsidRPr="000F0C3A" w:rsidRDefault="004626B9" w:rsidP="004626B9">
      <w:pPr>
        <w:pStyle w:val="NormalWeb"/>
        <w:shd w:val="clear" w:color="auto" w:fill="FFFFFF"/>
        <w:rPr>
          <w:rFonts w:ascii="Arial" w:hAnsi="Arial" w:cs="Arial"/>
          <w:b/>
          <w:bCs/>
          <w:color w:val="616161"/>
        </w:rPr>
      </w:pPr>
    </w:p>
    <w:p w:rsidR="004626B9" w:rsidRPr="000F0C3A" w:rsidRDefault="004626B9" w:rsidP="004626B9">
      <w:pPr>
        <w:pStyle w:val="NormalWeb"/>
        <w:shd w:val="clear" w:color="auto" w:fill="FFFFFF"/>
        <w:jc w:val="both"/>
        <w:rPr>
          <w:rFonts w:ascii="Arial" w:hAnsi="Arial" w:cs="Arial"/>
          <w:b/>
          <w:color w:val="616161"/>
        </w:rPr>
      </w:pPr>
      <w:r w:rsidRPr="000F0C3A">
        <w:rPr>
          <w:rFonts w:ascii="Arial" w:hAnsi="Arial" w:cs="Arial"/>
          <w:b/>
          <w:bCs/>
          <w:color w:val="616161"/>
        </w:rPr>
        <w:t>INTRODUCTION</w:t>
      </w:r>
    </w:p>
    <w:p w:rsidR="004626B9" w:rsidRPr="000A08CE" w:rsidRDefault="004626B9" w:rsidP="004626B9">
      <w:pPr>
        <w:jc w:val="both"/>
        <w:rPr>
          <w:rFonts w:ascii="Arial" w:hAnsi="Arial" w:cs="Arial"/>
          <w:color w:val="616161"/>
          <w:shd w:val="clear" w:color="auto" w:fill="FFFFFF"/>
        </w:rPr>
      </w:pPr>
      <w:r>
        <w:rPr>
          <w:rFonts w:ascii="Arial" w:hAnsi="Arial" w:cs="Arial"/>
          <w:color w:val="616161"/>
          <w:shd w:val="clear" w:color="auto" w:fill="FFFFFF"/>
        </w:rPr>
        <w:t>This “online discussion panel</w:t>
      </w:r>
      <w:r w:rsidRPr="000F0C3A">
        <w:rPr>
          <w:rFonts w:ascii="Arial" w:hAnsi="Arial" w:cs="Arial"/>
          <w:color w:val="616161"/>
          <w:sz w:val="22"/>
          <w:szCs w:val="22"/>
          <w:shd w:val="clear" w:color="auto" w:fill="FFFFFF"/>
        </w:rPr>
        <w:t xml:space="preserve"> system” is aimed at developing online form for the group discussion. This is a web-based application to manage group discussion </w:t>
      </w:r>
      <w:r>
        <w:rPr>
          <w:rFonts w:ascii="Arial" w:hAnsi="Arial" w:cs="Arial"/>
          <w:color w:val="616161"/>
          <w:shd w:val="clear" w:color="auto" w:fill="FFFFFF"/>
        </w:rPr>
        <w:t>panel</w:t>
      </w:r>
      <w:r w:rsidRPr="000F0C3A">
        <w:rPr>
          <w:rFonts w:ascii="Arial" w:hAnsi="Arial" w:cs="Arial"/>
          <w:color w:val="616161"/>
          <w:sz w:val="22"/>
          <w:szCs w:val="22"/>
          <w:shd w:val="clear" w:color="auto" w:fill="FFFFFF"/>
        </w:rPr>
        <w:t xml:space="preserve">. Whenever a question is asked by the end-user to get information, it is received by the administrator. Any user can post the doubts topics and can reply for the other user doubts. There is a centralized database in which all the information is managed. The user can invites others for Discussion and submit query. The administrator has the rights to update the database. Facility to share the resource and post articles that can be viewed by registered user. </w:t>
      </w:r>
    </w:p>
    <w:p w:rsidR="004626B9" w:rsidRPr="000F0C3A" w:rsidRDefault="004626B9" w:rsidP="004626B9">
      <w:pPr>
        <w:rPr>
          <w:rFonts w:ascii="Arial" w:hAnsi="Arial" w:cs="Arial"/>
          <w:sz w:val="22"/>
          <w:szCs w:val="22"/>
        </w:rPr>
      </w:pPr>
    </w:p>
    <w:p w:rsidR="004626B9" w:rsidRDefault="004626B9" w:rsidP="004626B9">
      <w:pPr>
        <w:pStyle w:val="Heading3"/>
        <w:shd w:val="clear" w:color="auto" w:fill="FFFFFF"/>
        <w:rPr>
          <w:rFonts w:ascii="Arial" w:hAnsi="Arial" w:cs="Arial"/>
          <w:color w:val="222222"/>
          <w:sz w:val="24"/>
          <w:szCs w:val="24"/>
        </w:rPr>
      </w:pPr>
      <w:bookmarkStart w:id="0" w:name="TOC-MODULES-OF-ONLINE-DISCUSSION-FORUM-"/>
      <w:bookmarkEnd w:id="0"/>
      <w:r w:rsidRPr="000F0C3A">
        <w:rPr>
          <w:rFonts w:ascii="Arial" w:hAnsi="Arial" w:cs="Arial"/>
          <w:color w:val="222222"/>
          <w:sz w:val="24"/>
          <w:szCs w:val="24"/>
        </w:rPr>
        <w:t xml:space="preserve">MODULES OF ONLINE DISCUSSION </w:t>
      </w:r>
      <w:r>
        <w:rPr>
          <w:rFonts w:ascii="Arial" w:hAnsi="Arial" w:cs="Arial"/>
          <w:color w:val="222222"/>
          <w:sz w:val="24"/>
          <w:szCs w:val="24"/>
        </w:rPr>
        <w:t>PANEL</w:t>
      </w:r>
    </w:p>
    <w:p w:rsidR="004626B9" w:rsidRPr="000A08CE" w:rsidRDefault="004626B9" w:rsidP="004626B9"/>
    <w:p w:rsidR="004626B9" w:rsidRPr="000F0C3A" w:rsidRDefault="004626B9" w:rsidP="004626B9">
      <w:pPr>
        <w:shd w:val="clear" w:color="auto" w:fill="FFFFFF"/>
        <w:spacing w:after="240"/>
        <w:rPr>
          <w:rFonts w:ascii="Arial" w:hAnsi="Arial" w:cs="Arial"/>
          <w:color w:val="616161"/>
        </w:rPr>
      </w:pPr>
      <w:r w:rsidRPr="000F0C3A">
        <w:rPr>
          <w:rFonts w:ascii="Arial" w:hAnsi="Arial" w:cs="Arial"/>
          <w:color w:val="616161"/>
        </w:rPr>
        <w:t>The project contains seven main modules.</w:t>
      </w:r>
    </w:p>
    <w:p w:rsidR="004626B9" w:rsidRPr="000F0C3A" w:rsidRDefault="004626B9" w:rsidP="004626B9">
      <w:pPr>
        <w:numPr>
          <w:ilvl w:val="0"/>
          <w:numId w:val="7"/>
        </w:numPr>
        <w:shd w:val="clear" w:color="auto" w:fill="FFFFFF"/>
        <w:spacing w:before="100" w:beforeAutospacing="1" w:after="100" w:afterAutospacing="1"/>
        <w:rPr>
          <w:rFonts w:ascii="Arial" w:hAnsi="Arial" w:cs="Arial"/>
          <w:color w:val="616161"/>
        </w:rPr>
      </w:pPr>
      <w:r w:rsidRPr="000F0C3A">
        <w:rPr>
          <w:rFonts w:ascii="Arial" w:hAnsi="Arial" w:cs="Arial"/>
          <w:color w:val="616161"/>
        </w:rPr>
        <w:t>Category </w:t>
      </w:r>
    </w:p>
    <w:p w:rsidR="004626B9" w:rsidRPr="000F0C3A" w:rsidRDefault="004626B9" w:rsidP="004626B9">
      <w:pPr>
        <w:numPr>
          <w:ilvl w:val="0"/>
          <w:numId w:val="7"/>
        </w:numPr>
        <w:shd w:val="clear" w:color="auto" w:fill="FFFFFF"/>
        <w:spacing w:before="100" w:beforeAutospacing="1" w:after="100" w:afterAutospacing="1"/>
        <w:rPr>
          <w:rFonts w:ascii="Arial" w:hAnsi="Arial" w:cs="Arial"/>
          <w:color w:val="616161"/>
        </w:rPr>
      </w:pPr>
      <w:r w:rsidRPr="000F0C3A">
        <w:rPr>
          <w:rFonts w:ascii="Arial" w:hAnsi="Arial" w:cs="Arial"/>
          <w:color w:val="616161"/>
        </w:rPr>
        <w:t>Post Question</w:t>
      </w:r>
    </w:p>
    <w:p w:rsidR="004626B9" w:rsidRPr="000F0C3A" w:rsidRDefault="004626B9" w:rsidP="004626B9">
      <w:pPr>
        <w:numPr>
          <w:ilvl w:val="0"/>
          <w:numId w:val="7"/>
        </w:numPr>
        <w:shd w:val="clear" w:color="auto" w:fill="FFFFFF"/>
        <w:spacing w:before="100" w:beforeAutospacing="1" w:after="100" w:afterAutospacing="1"/>
        <w:rPr>
          <w:rFonts w:ascii="Arial" w:hAnsi="Arial" w:cs="Arial"/>
          <w:color w:val="616161"/>
        </w:rPr>
      </w:pPr>
      <w:r w:rsidRPr="000F0C3A">
        <w:rPr>
          <w:rFonts w:ascii="Arial" w:hAnsi="Arial" w:cs="Arial"/>
          <w:color w:val="616161"/>
        </w:rPr>
        <w:t>Registration</w:t>
      </w:r>
    </w:p>
    <w:p w:rsidR="004626B9" w:rsidRPr="000F0C3A" w:rsidRDefault="004626B9" w:rsidP="004626B9">
      <w:pPr>
        <w:numPr>
          <w:ilvl w:val="0"/>
          <w:numId w:val="7"/>
        </w:numPr>
        <w:shd w:val="clear" w:color="auto" w:fill="FFFFFF"/>
        <w:spacing w:before="100" w:beforeAutospacing="1" w:after="100" w:afterAutospacing="1"/>
        <w:rPr>
          <w:rFonts w:ascii="Arial" w:hAnsi="Arial" w:cs="Arial"/>
          <w:color w:val="616161"/>
        </w:rPr>
      </w:pPr>
      <w:r w:rsidRPr="000F0C3A">
        <w:rPr>
          <w:rFonts w:ascii="Arial" w:hAnsi="Arial" w:cs="Arial"/>
          <w:color w:val="616161"/>
        </w:rPr>
        <w:t>Answer</w:t>
      </w:r>
    </w:p>
    <w:p w:rsidR="004626B9" w:rsidRPr="000F0C3A" w:rsidRDefault="004626B9" w:rsidP="004626B9">
      <w:pPr>
        <w:numPr>
          <w:ilvl w:val="0"/>
          <w:numId w:val="7"/>
        </w:numPr>
        <w:shd w:val="clear" w:color="auto" w:fill="FFFFFF"/>
        <w:spacing w:before="100" w:beforeAutospacing="1" w:after="100" w:afterAutospacing="1"/>
        <w:rPr>
          <w:rFonts w:ascii="Arial" w:hAnsi="Arial" w:cs="Arial"/>
          <w:color w:val="616161"/>
        </w:rPr>
      </w:pPr>
      <w:r w:rsidRPr="000F0C3A">
        <w:rPr>
          <w:rFonts w:ascii="Arial" w:hAnsi="Arial" w:cs="Arial"/>
          <w:color w:val="616161"/>
        </w:rPr>
        <w:t>Discover</w:t>
      </w:r>
    </w:p>
    <w:p w:rsidR="004626B9" w:rsidRDefault="004626B9" w:rsidP="004626B9">
      <w:pPr>
        <w:shd w:val="clear" w:color="auto" w:fill="FFFFFF"/>
        <w:rPr>
          <w:rFonts w:ascii="Arial" w:hAnsi="Arial" w:cs="Arial"/>
          <w:color w:val="616161"/>
        </w:rPr>
      </w:pPr>
      <w:r w:rsidRPr="000F0C3A">
        <w:rPr>
          <w:rFonts w:ascii="Arial" w:hAnsi="Arial" w:cs="Arial"/>
          <w:color w:val="616161"/>
        </w:rPr>
        <w:br/>
      </w:r>
      <w:r>
        <w:rPr>
          <w:rFonts w:ascii="Arial" w:hAnsi="Arial" w:cs="Arial"/>
          <w:color w:val="616161"/>
        </w:rPr>
        <w:t>Category Module:</w:t>
      </w:r>
    </w:p>
    <w:p w:rsidR="004626B9" w:rsidRPr="005D4701" w:rsidRDefault="004626B9" w:rsidP="004626B9">
      <w:pPr>
        <w:shd w:val="clear" w:color="auto" w:fill="FFFFFF"/>
        <w:jc w:val="both"/>
        <w:rPr>
          <w:rFonts w:ascii="Arial" w:hAnsi="Arial" w:cs="Arial"/>
          <w:color w:val="616161"/>
        </w:rPr>
      </w:pPr>
      <w:r w:rsidRPr="005D4701">
        <w:rPr>
          <w:rFonts w:ascii="Open Sans" w:hAnsi="Open Sans"/>
          <w:color w:val="616161"/>
          <w:shd w:val="clear" w:color="auto" w:fill="FFFFFF"/>
        </w:rPr>
        <w:t xml:space="preserve">This module is the main module, by selecting the category user can post their questions easily. It helps the user to categorize the question so that he can get answer form the expert users of that category. They can retrieve the answers for their questions from the different users. </w:t>
      </w:r>
      <w:proofErr w:type="gramStart"/>
      <w:r w:rsidRPr="005D4701">
        <w:rPr>
          <w:rFonts w:ascii="Open Sans" w:hAnsi="Open Sans"/>
          <w:color w:val="616161"/>
          <w:shd w:val="clear" w:color="auto" w:fill="FFFFFF"/>
        </w:rPr>
        <w:t>It also user to find the answer of related question in that category.</w:t>
      </w:r>
      <w:proofErr w:type="gramEnd"/>
    </w:p>
    <w:p w:rsidR="004626B9" w:rsidRDefault="004626B9" w:rsidP="004626B9">
      <w:pPr>
        <w:shd w:val="clear" w:color="auto" w:fill="FFFFFF"/>
        <w:rPr>
          <w:rFonts w:ascii="Arial" w:hAnsi="Arial" w:cs="Arial"/>
          <w:color w:val="616161"/>
        </w:rPr>
      </w:pPr>
    </w:p>
    <w:p w:rsidR="004626B9" w:rsidRDefault="004626B9" w:rsidP="004626B9">
      <w:pPr>
        <w:shd w:val="clear" w:color="auto" w:fill="FFFFFF"/>
        <w:rPr>
          <w:rFonts w:ascii="Arial" w:hAnsi="Arial" w:cs="Arial"/>
          <w:color w:val="616161"/>
        </w:rPr>
      </w:pPr>
      <w:r>
        <w:rPr>
          <w:rFonts w:ascii="Arial" w:hAnsi="Arial" w:cs="Arial"/>
          <w:color w:val="616161"/>
        </w:rPr>
        <w:t>Post Question Module:</w:t>
      </w:r>
    </w:p>
    <w:p w:rsidR="004626B9" w:rsidRDefault="004626B9" w:rsidP="004626B9">
      <w:pPr>
        <w:shd w:val="clear" w:color="auto" w:fill="FFFFFF"/>
        <w:jc w:val="both"/>
        <w:rPr>
          <w:rFonts w:ascii="Open Sans" w:hAnsi="Open Sans"/>
          <w:color w:val="616161"/>
          <w:shd w:val="clear" w:color="auto" w:fill="FFFFFF"/>
        </w:rPr>
      </w:pPr>
      <w:r w:rsidRPr="005D4701">
        <w:rPr>
          <w:rFonts w:ascii="Open Sans" w:hAnsi="Open Sans"/>
          <w:color w:val="616161"/>
          <w:shd w:val="clear" w:color="auto" w:fill="FFFFFF"/>
        </w:rPr>
        <w:t>This module is mainly for the registered users. As the Administrator has to know who has posted the questions the user is registered here. When the user asks the answer of the questions is replied by either the administrator or the admin-connected user. These registered users alone can post their question in detailed manner. The end-user is provided</w:t>
      </w:r>
      <w:r>
        <w:rPr>
          <w:rFonts w:ascii="Open Sans" w:hAnsi="Open Sans"/>
          <w:color w:val="616161"/>
          <w:shd w:val="clear" w:color="auto" w:fill="FFFFFF"/>
        </w:rPr>
        <w:t xml:space="preserve"> with the access rights which </w:t>
      </w:r>
      <w:r w:rsidRPr="005D4701">
        <w:rPr>
          <w:rFonts w:ascii="Open Sans" w:hAnsi="Open Sans"/>
          <w:color w:val="616161"/>
          <w:shd w:val="clear" w:color="auto" w:fill="FFFFFF"/>
        </w:rPr>
        <w:t>managed by the administrator. The access to the database is provided to the end-user according to these rights only.</w:t>
      </w:r>
    </w:p>
    <w:p w:rsidR="004626B9" w:rsidRDefault="004626B9" w:rsidP="004626B9">
      <w:pPr>
        <w:shd w:val="clear" w:color="auto" w:fill="FFFFFF"/>
        <w:jc w:val="both"/>
        <w:rPr>
          <w:rFonts w:ascii="Open Sans" w:hAnsi="Open Sans"/>
          <w:color w:val="616161"/>
          <w:shd w:val="clear" w:color="auto" w:fill="FFFFFF"/>
        </w:rPr>
      </w:pPr>
    </w:p>
    <w:p w:rsidR="004626B9" w:rsidRPr="005D4701" w:rsidRDefault="004626B9" w:rsidP="004626B9">
      <w:pPr>
        <w:shd w:val="clear" w:color="auto" w:fill="FFFFFF"/>
        <w:rPr>
          <w:rFonts w:ascii="Arial" w:hAnsi="Arial" w:cs="Arial"/>
          <w:color w:val="616161"/>
          <w:shd w:val="clear" w:color="auto" w:fill="FFFFFF"/>
        </w:rPr>
      </w:pPr>
      <w:r w:rsidRPr="005D4701">
        <w:rPr>
          <w:rFonts w:ascii="Arial" w:hAnsi="Arial" w:cs="Arial"/>
          <w:color w:val="616161"/>
          <w:shd w:val="clear" w:color="auto" w:fill="FFFFFF"/>
        </w:rPr>
        <w:t>Registration Module:</w:t>
      </w:r>
    </w:p>
    <w:p w:rsidR="004626B9" w:rsidRDefault="004626B9" w:rsidP="004626B9">
      <w:pPr>
        <w:shd w:val="clear" w:color="auto" w:fill="FFFFFF"/>
        <w:jc w:val="both"/>
        <w:rPr>
          <w:rFonts w:ascii="Open Sans" w:hAnsi="Open Sans"/>
          <w:color w:val="616161"/>
          <w:shd w:val="clear" w:color="auto" w:fill="FFFFFF"/>
        </w:rPr>
      </w:pPr>
      <w:r w:rsidRPr="005D4701">
        <w:rPr>
          <w:rFonts w:ascii="Open Sans" w:hAnsi="Open Sans"/>
          <w:color w:val="616161"/>
          <w:shd w:val="clear" w:color="auto" w:fill="FFFFFF"/>
        </w:rPr>
        <w:t>From this module user</w:t>
      </w:r>
      <w:r>
        <w:rPr>
          <w:rFonts w:ascii="Open Sans" w:hAnsi="Open Sans"/>
          <w:color w:val="616161"/>
          <w:shd w:val="clear" w:color="auto" w:fill="FFFFFF"/>
        </w:rPr>
        <w:t xml:space="preserve"> can get registered in the panel</w:t>
      </w:r>
      <w:r w:rsidRPr="005D4701">
        <w:rPr>
          <w:rFonts w:ascii="Open Sans" w:hAnsi="Open Sans"/>
          <w:color w:val="616161"/>
          <w:shd w:val="clear" w:color="auto" w:fill="FFFFFF"/>
        </w:rPr>
        <w:t xml:space="preserve"> by filling up the registration form. This Module helps to give the detailed information about the newly entered user.</w:t>
      </w:r>
    </w:p>
    <w:p w:rsidR="004626B9" w:rsidRDefault="004626B9" w:rsidP="004626B9">
      <w:pPr>
        <w:shd w:val="clear" w:color="auto" w:fill="FFFFFF"/>
        <w:jc w:val="both"/>
        <w:rPr>
          <w:rFonts w:ascii="Open Sans" w:hAnsi="Open Sans"/>
          <w:color w:val="616161"/>
          <w:shd w:val="clear" w:color="auto" w:fill="FFFFFF"/>
        </w:rPr>
      </w:pPr>
    </w:p>
    <w:p w:rsidR="004626B9" w:rsidRPr="000A08CE" w:rsidRDefault="004626B9" w:rsidP="004626B9">
      <w:pPr>
        <w:shd w:val="clear" w:color="auto" w:fill="FFFFFF"/>
        <w:rPr>
          <w:rFonts w:ascii="Arial" w:hAnsi="Arial" w:cs="Arial"/>
          <w:color w:val="616161"/>
          <w:shd w:val="clear" w:color="auto" w:fill="FFFFFF"/>
        </w:rPr>
      </w:pPr>
      <w:r w:rsidRPr="000A08CE">
        <w:rPr>
          <w:rFonts w:ascii="Arial" w:hAnsi="Arial" w:cs="Arial"/>
          <w:color w:val="616161"/>
          <w:shd w:val="clear" w:color="auto" w:fill="FFFFFF"/>
        </w:rPr>
        <w:t>Answer Module:</w:t>
      </w:r>
    </w:p>
    <w:p w:rsidR="004626B9" w:rsidRDefault="004626B9" w:rsidP="004626B9">
      <w:pPr>
        <w:shd w:val="clear" w:color="auto" w:fill="FFFFFF"/>
        <w:jc w:val="both"/>
        <w:rPr>
          <w:rFonts w:ascii="Open Sans" w:hAnsi="Open Sans"/>
          <w:color w:val="616161"/>
          <w:shd w:val="clear" w:color="auto" w:fill="FFFFFF"/>
        </w:rPr>
      </w:pPr>
      <w:r w:rsidRPr="005D4701">
        <w:rPr>
          <w:rFonts w:ascii="Open Sans" w:hAnsi="Open Sans"/>
          <w:color w:val="616161"/>
          <w:shd w:val="clear" w:color="auto" w:fill="FFFFFF"/>
        </w:rPr>
        <w:t xml:space="preserve">Each and every posted question will get the exact answer from the Discussion </w:t>
      </w:r>
      <w:r>
        <w:rPr>
          <w:rFonts w:ascii="Open Sans" w:hAnsi="Open Sans"/>
          <w:color w:val="616161"/>
          <w:shd w:val="clear" w:color="auto" w:fill="FFFFFF"/>
        </w:rPr>
        <w:t>Panel</w:t>
      </w:r>
      <w:r w:rsidRPr="005D4701">
        <w:rPr>
          <w:rFonts w:ascii="Open Sans" w:hAnsi="Open Sans"/>
          <w:color w:val="616161"/>
          <w:shd w:val="clear" w:color="auto" w:fill="FFFFFF"/>
        </w:rPr>
        <w:t xml:space="preserve"> team and also they can get a lot of answers from the different user. When the administrator replies to the questions the admin-connected user will cache them in the memory.</w:t>
      </w:r>
    </w:p>
    <w:p w:rsidR="004626B9" w:rsidRDefault="004626B9" w:rsidP="004626B9">
      <w:pPr>
        <w:shd w:val="clear" w:color="auto" w:fill="FFFFFF"/>
        <w:jc w:val="both"/>
        <w:rPr>
          <w:rFonts w:ascii="Open Sans" w:hAnsi="Open Sans"/>
          <w:color w:val="616161"/>
          <w:shd w:val="clear" w:color="auto" w:fill="FFFFFF"/>
        </w:rPr>
      </w:pPr>
    </w:p>
    <w:p w:rsidR="004626B9" w:rsidRPr="000A08CE" w:rsidRDefault="004626B9" w:rsidP="004626B9">
      <w:pPr>
        <w:shd w:val="clear" w:color="auto" w:fill="FFFFFF"/>
        <w:jc w:val="both"/>
        <w:rPr>
          <w:rFonts w:ascii="Arial" w:hAnsi="Arial" w:cs="Arial"/>
          <w:color w:val="616161"/>
          <w:shd w:val="clear" w:color="auto" w:fill="FFFFFF"/>
        </w:rPr>
      </w:pPr>
      <w:r w:rsidRPr="000A08CE">
        <w:rPr>
          <w:rFonts w:ascii="Arial" w:hAnsi="Arial" w:cs="Arial"/>
          <w:color w:val="616161"/>
          <w:shd w:val="clear" w:color="auto" w:fill="FFFFFF"/>
        </w:rPr>
        <w:t>Discover Module:</w:t>
      </w:r>
    </w:p>
    <w:p w:rsidR="004626B9" w:rsidRDefault="004626B9" w:rsidP="004626B9">
      <w:pPr>
        <w:shd w:val="clear" w:color="auto" w:fill="FFFFFF"/>
        <w:jc w:val="both"/>
        <w:rPr>
          <w:rFonts w:ascii="Open Sans" w:hAnsi="Open Sans"/>
          <w:color w:val="616161"/>
          <w:shd w:val="clear" w:color="auto" w:fill="FFFFFF"/>
        </w:rPr>
      </w:pPr>
      <w:r w:rsidRPr="005D4701">
        <w:rPr>
          <w:rFonts w:ascii="Open Sans" w:hAnsi="Open Sans"/>
          <w:color w:val="616161"/>
          <w:shd w:val="clear" w:color="auto" w:fill="FFFFFF"/>
        </w:rPr>
        <w:lastRenderedPageBreak/>
        <w:t>Users can answer the questions which are posted in this site. Both registered and non registered user is benefited over this module. They can also view the answers posted in this site. This will helpful when the user again ask about the same questions the admin-connected will the reply the answer of the question directly from the cache-memory.</w:t>
      </w:r>
    </w:p>
    <w:p w:rsidR="004626B9" w:rsidRDefault="004626B9" w:rsidP="004626B9">
      <w:pPr>
        <w:shd w:val="clear" w:color="auto" w:fill="FFFFFF"/>
        <w:jc w:val="both"/>
        <w:rPr>
          <w:rFonts w:ascii="Open Sans" w:hAnsi="Open Sans"/>
          <w:color w:val="616161"/>
          <w:shd w:val="clear" w:color="auto" w:fill="FFFFFF"/>
        </w:rPr>
      </w:pPr>
    </w:p>
    <w:p w:rsidR="004626B9" w:rsidRDefault="004626B9" w:rsidP="004626B9">
      <w:pPr>
        <w:shd w:val="clear" w:color="auto" w:fill="FFFFFF"/>
        <w:jc w:val="both"/>
        <w:rPr>
          <w:rFonts w:ascii="Open Sans" w:hAnsi="Open Sans"/>
          <w:color w:val="616161"/>
          <w:shd w:val="clear" w:color="auto" w:fill="FFFFFF"/>
        </w:rPr>
      </w:pPr>
    </w:p>
    <w:p w:rsidR="004626B9" w:rsidRDefault="004626B9" w:rsidP="004626B9">
      <w:pPr>
        <w:shd w:val="clear" w:color="auto" w:fill="FFFFFF"/>
        <w:jc w:val="both"/>
        <w:rPr>
          <w:rFonts w:ascii="Open Sans" w:hAnsi="Open Sans"/>
          <w:color w:val="616161"/>
          <w:shd w:val="clear" w:color="auto" w:fill="FFFFFF"/>
        </w:rPr>
      </w:pPr>
      <w:r>
        <w:rPr>
          <w:rFonts w:ascii="Arial" w:hAnsi="Arial" w:cs="Arial"/>
          <w:color w:val="616161"/>
          <w:shd w:val="clear" w:color="auto" w:fill="FFFFFF"/>
        </w:rPr>
        <w:t>“Online Discussion Panel S</w:t>
      </w:r>
      <w:r w:rsidRPr="000F0C3A">
        <w:rPr>
          <w:rFonts w:ascii="Arial" w:hAnsi="Arial" w:cs="Arial"/>
          <w:color w:val="616161"/>
          <w:sz w:val="22"/>
          <w:szCs w:val="22"/>
          <w:shd w:val="clear" w:color="auto" w:fill="FFFFFF"/>
        </w:rPr>
        <w:t>ystem</w:t>
      </w:r>
      <w:r w:rsidRPr="000F0C3A">
        <w:rPr>
          <w:rFonts w:ascii="Arial" w:hAnsi="Arial" w:cs="Arial"/>
          <w:color w:val="616161"/>
          <w:shd w:val="clear" w:color="auto" w:fill="FFFFFF"/>
        </w:rPr>
        <w:t>” is</w:t>
      </w:r>
      <w:r w:rsidRPr="000F0C3A">
        <w:rPr>
          <w:rFonts w:ascii="Arial" w:hAnsi="Arial" w:cs="Arial"/>
          <w:color w:val="616161"/>
          <w:sz w:val="22"/>
          <w:szCs w:val="22"/>
          <w:shd w:val="clear" w:color="auto" w:fill="FFFFFF"/>
        </w:rPr>
        <w:t xml:space="preserve"> useful for a small office, school or a department or for that matter any group who is interested to organize it effectively.</w:t>
      </w:r>
      <w:r>
        <w:rPr>
          <w:rFonts w:ascii="Arial" w:hAnsi="Arial" w:cs="Arial"/>
          <w:color w:val="616161"/>
          <w:shd w:val="clear" w:color="auto" w:fill="FFFFFF"/>
        </w:rPr>
        <w:t xml:space="preserve"> In future up gradation there will be</w:t>
      </w:r>
      <w:r w:rsidRPr="000F0C3A">
        <w:rPr>
          <w:rFonts w:ascii="Arial" w:hAnsi="Arial" w:cs="Arial"/>
          <w:color w:val="616161"/>
          <w:sz w:val="22"/>
          <w:szCs w:val="22"/>
          <w:shd w:val="clear" w:color="auto" w:fill="FFFFFF"/>
        </w:rPr>
        <w:t xml:space="preserve"> connected </w:t>
      </w:r>
      <w:r w:rsidRPr="000F0C3A">
        <w:rPr>
          <w:rFonts w:ascii="Arial" w:hAnsi="Arial" w:cs="Arial"/>
          <w:color w:val="616161"/>
          <w:shd w:val="clear" w:color="auto" w:fill="FFFFFF"/>
        </w:rPr>
        <w:t>users</w:t>
      </w:r>
      <w:r w:rsidRPr="000F0C3A">
        <w:rPr>
          <w:rFonts w:ascii="Arial" w:hAnsi="Arial" w:cs="Arial"/>
          <w:color w:val="616161"/>
          <w:sz w:val="22"/>
          <w:szCs w:val="22"/>
          <w:shd w:val="clear" w:color="auto" w:fill="FFFFFF"/>
        </w:rPr>
        <w:t xml:space="preserve"> who acts as an intermediate user who can also answer the questions of the end-user if they know it</w:t>
      </w:r>
      <w:r>
        <w:rPr>
          <w:rFonts w:ascii="Arial" w:hAnsi="Arial" w:cs="Arial"/>
          <w:color w:val="616161"/>
          <w:shd w:val="clear" w:color="auto" w:fill="FFFFFF"/>
        </w:rPr>
        <w:t xml:space="preserve"> and user</w:t>
      </w:r>
      <w:r w:rsidR="00110BE6">
        <w:rPr>
          <w:rFonts w:ascii="Arial" w:hAnsi="Arial" w:cs="Arial"/>
          <w:color w:val="616161"/>
          <w:shd w:val="clear" w:color="auto" w:fill="FFFFFF"/>
        </w:rPr>
        <w:t>s</w:t>
      </w:r>
      <w:r>
        <w:rPr>
          <w:rFonts w:ascii="Arial" w:hAnsi="Arial" w:cs="Arial"/>
          <w:color w:val="616161"/>
          <w:shd w:val="clear" w:color="auto" w:fill="FFFFFF"/>
        </w:rPr>
        <w:t xml:space="preserve"> can share any question and there answer in any social media platform</w:t>
      </w:r>
      <w:r w:rsidR="00110BE6">
        <w:rPr>
          <w:rFonts w:ascii="Arial" w:hAnsi="Arial" w:cs="Arial"/>
          <w:color w:val="616161"/>
          <w:shd w:val="clear" w:color="auto" w:fill="FFFFFF"/>
        </w:rPr>
        <w:t xml:space="preserve"> and many more.</w:t>
      </w:r>
    </w:p>
    <w:p w:rsidR="004626B9" w:rsidRDefault="004626B9" w:rsidP="00CB31BE">
      <w:pPr>
        <w:jc w:val="center"/>
        <w:rPr>
          <w:b/>
          <w:u w:val="single"/>
        </w:rPr>
      </w:pPr>
    </w:p>
    <w:p w:rsidR="00110BE6" w:rsidRDefault="00110BE6" w:rsidP="00CB31BE">
      <w:pPr>
        <w:jc w:val="center"/>
        <w:rPr>
          <w:b/>
          <w:u w:val="single"/>
        </w:rPr>
      </w:pPr>
    </w:p>
    <w:p w:rsidR="00110BE6" w:rsidRDefault="00110BE6" w:rsidP="00CB31BE">
      <w:pPr>
        <w:jc w:val="center"/>
        <w:rPr>
          <w:b/>
          <w:u w:val="single"/>
        </w:rPr>
      </w:pPr>
    </w:p>
    <w:p w:rsidR="00110BE6" w:rsidRDefault="00110BE6" w:rsidP="00110BE6">
      <w:pPr>
        <w:ind w:left="7200"/>
        <w:rPr>
          <w:b/>
        </w:rPr>
      </w:pPr>
    </w:p>
    <w:p w:rsidR="00110BE6" w:rsidRDefault="00110BE6" w:rsidP="00110BE6">
      <w:pPr>
        <w:ind w:left="7200"/>
        <w:rPr>
          <w:b/>
        </w:rPr>
      </w:pPr>
      <w:r>
        <w:rPr>
          <w:b/>
        </w:rPr>
        <w:t>Student Signature</w:t>
      </w:r>
    </w:p>
    <w:p w:rsidR="00110BE6" w:rsidRPr="00110BE6" w:rsidRDefault="00110BE6" w:rsidP="00110BE6">
      <w:pPr>
        <w:jc w:val="right"/>
        <w:rPr>
          <w:b/>
        </w:rPr>
      </w:pPr>
    </w:p>
    <w:sectPr w:rsidR="00110BE6" w:rsidRPr="00110BE6" w:rsidSect="00030F6C">
      <w:pgSz w:w="12240" w:h="15840"/>
      <w:pgMar w:top="450" w:right="99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A52E5"/>
    <w:multiLevelType w:val="hybridMultilevel"/>
    <w:tmpl w:val="DE6214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3F628C2"/>
    <w:multiLevelType w:val="hybridMultilevel"/>
    <w:tmpl w:val="B2BC56B6"/>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18AC357D"/>
    <w:multiLevelType w:val="hybridMultilevel"/>
    <w:tmpl w:val="717E5630"/>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384A1FF9"/>
    <w:multiLevelType w:val="hybridMultilevel"/>
    <w:tmpl w:val="B4DE4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9B1A3F"/>
    <w:multiLevelType w:val="hybridMultilevel"/>
    <w:tmpl w:val="25D6DAF0"/>
    <w:lvl w:ilvl="0" w:tplc="92C05FC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7EC0BE1"/>
    <w:multiLevelType w:val="multilevel"/>
    <w:tmpl w:val="AB66037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3753A0"/>
    <w:multiLevelType w:val="hybridMultilevel"/>
    <w:tmpl w:val="C1EE842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0"/>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31BE"/>
    <w:rsid w:val="00030F6C"/>
    <w:rsid w:val="00110BE6"/>
    <w:rsid w:val="00165FFF"/>
    <w:rsid w:val="001907F5"/>
    <w:rsid w:val="00232C9E"/>
    <w:rsid w:val="00293B86"/>
    <w:rsid w:val="002B40E6"/>
    <w:rsid w:val="00316766"/>
    <w:rsid w:val="003E2BF2"/>
    <w:rsid w:val="00440465"/>
    <w:rsid w:val="004626B9"/>
    <w:rsid w:val="00486639"/>
    <w:rsid w:val="00487F5E"/>
    <w:rsid w:val="004A08E2"/>
    <w:rsid w:val="005321BC"/>
    <w:rsid w:val="00596AF8"/>
    <w:rsid w:val="005F09D0"/>
    <w:rsid w:val="00695BF4"/>
    <w:rsid w:val="007333BE"/>
    <w:rsid w:val="00775AD1"/>
    <w:rsid w:val="00855890"/>
    <w:rsid w:val="008742A5"/>
    <w:rsid w:val="00887016"/>
    <w:rsid w:val="008D104E"/>
    <w:rsid w:val="00921321"/>
    <w:rsid w:val="00933617"/>
    <w:rsid w:val="009A198F"/>
    <w:rsid w:val="00A31291"/>
    <w:rsid w:val="00A67C97"/>
    <w:rsid w:val="00B24147"/>
    <w:rsid w:val="00B27376"/>
    <w:rsid w:val="00B64B05"/>
    <w:rsid w:val="00B8057A"/>
    <w:rsid w:val="00BA726D"/>
    <w:rsid w:val="00C670B0"/>
    <w:rsid w:val="00CA2426"/>
    <w:rsid w:val="00CB31BE"/>
    <w:rsid w:val="00CC4A20"/>
    <w:rsid w:val="00D83742"/>
    <w:rsid w:val="00DB6244"/>
    <w:rsid w:val="00DE43A1"/>
    <w:rsid w:val="00E80A05"/>
    <w:rsid w:val="00E96A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1BE"/>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E96A5E"/>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4626B9"/>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1BE"/>
    <w:pPr>
      <w:ind w:left="720"/>
    </w:pPr>
  </w:style>
  <w:style w:type="character" w:customStyle="1" w:styleId="Heading2Char">
    <w:name w:val="Heading 2 Char"/>
    <w:basedOn w:val="DefaultParagraphFont"/>
    <w:link w:val="Heading2"/>
    <w:uiPriority w:val="9"/>
    <w:rsid w:val="00E96A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26B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626B9"/>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pandasir</dc:creator>
  <cp:lastModifiedBy>TECHTANZEEL</cp:lastModifiedBy>
  <cp:revision>4</cp:revision>
  <cp:lastPrinted>2016-04-23T06:39:00Z</cp:lastPrinted>
  <dcterms:created xsi:type="dcterms:W3CDTF">2018-09-06T07:46:00Z</dcterms:created>
  <dcterms:modified xsi:type="dcterms:W3CDTF">2018-09-06T07:56:00Z</dcterms:modified>
</cp:coreProperties>
</file>