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Acceptable Use Policy  Real-World Examples</w:t>
      </w:r>
    </w:p>
    <w:p/>
    <w:p>
      <w:r>
        <w:t>Policy Statement:</w:t>
      </w:r>
    </w:p>
    <w:p>
      <w:r>
        <w:t>Do not install unapproved software or use unapproved storage services.</w:t>
      </w:r>
    </w:p>
    <w:p>
      <w:r>
        <w:t>Real-World Example:</w:t>
      </w:r>
    </w:p>
    <w:p>
      <w:r>
        <w:t>A user tries to install TeamViewer on their company laptop. Microsoft Intune blocks the installation and alerts IT. The software was flagged as a risk due to potential remote access abuse.</w:t>
      </w:r>
    </w:p>
    <w:p/>
    <w:p>
      <w:r>
        <w:t>Policy Statement:</w:t>
      </w:r>
    </w:p>
    <w:p>
      <w:r>
        <w:t>Access only systems and data required for your job.</w:t>
      </w:r>
    </w:p>
    <w:p>
      <w:r>
        <w:t>Real-World Example:</w:t>
      </w:r>
    </w:p>
    <w:p>
      <w:r>
        <w:t>A Marketing Associate attempts to access Salesforce Developer tools. Since their role doesnt require technical permissions, Okta denies access based on assigned role-based access control (RBAC).</w:t>
      </w:r>
    </w:p>
    <w:p/>
    <w:p>
      <w:r>
        <w:t>Policy Statement:</w:t>
      </w:r>
    </w:p>
    <w:p>
      <w:r>
        <w:t>Avoid using company devices for personal or illegal activity.</w:t>
      </w:r>
    </w:p>
    <w:p>
      <w:r>
        <w:t>Real-World Example:</w:t>
      </w:r>
    </w:p>
    <w:p>
      <w:r>
        <w:t>An internal audit at a logistics company reveals that an employee was using their work laptop to mine cryptocurrency. The user was disciplined and the Acceptable Use Policy was re-emphasized in team meetings.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