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pPr w:leftFromText="180" w:rightFromText="180" w:vertAnchor="page" w:horzAnchor="page" w:tblpX="2927" w:tblpY="9228"/>
        <w:tblOverlap w:val="never"/>
        <w:tblW w:w="6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Style w:val="5"/>
                <w:rFonts w:hint="default"/>
                <w:sz w:val="52"/>
                <w:lang w:val="en-US"/>
              </w:rPr>
            </w:pPr>
            <w:r>
              <w:rPr>
                <w:rStyle w:val="5"/>
                <w:rFonts w:hint="default"/>
                <w:sz w:val="52"/>
                <w:lang w:val="en-US"/>
              </w:rPr>
              <w:t>STREET FOOD KHANA</w:t>
            </w:r>
          </w:p>
          <w:p>
            <w:pPr>
              <w:rPr>
                <w:rStyle w:val="5"/>
                <w:rFonts w:hint="default"/>
                <w:sz w:val="52"/>
                <w:lang w:val="en-US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21"/>
              </w:rPr>
              <w:t>[</w:t>
            </w:r>
            <w:r>
              <w:rPr>
                <w:rFonts w:hint="default"/>
                <w:sz w:val="21"/>
                <w:lang w:val="en-US"/>
              </w:rPr>
              <w:t>The yummy store for your Hungry Stomach..</w:t>
            </w:r>
            <w:r>
              <w:rPr>
                <w:rFonts w:hint="default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348615</wp:posOffset>
            </wp:positionV>
            <wp:extent cx="3993515" cy="3790315"/>
            <wp:effectExtent l="0" t="0" r="6985" b="635"/>
            <wp:wrapSquare wrapText="bothSides"/>
            <wp:docPr id="3" name="Picture 3" descr="pavbha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vbhaj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lang w:val="en-US"/>
        </w:rPr>
      </w:pPr>
      <w:r>
        <w:rPr>
          <w:lang w:val="en-US"/>
        </w:rPr>
        <w:t>Overview: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Street Food Khana application is an eCommerce store that sells various Street Foods for your hungry stomach in online either through Mobile App or Web Interface.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In our application we will have mainly Customer, Clerk/Assistant, Cook/Chef, Delivery Boy/Agent and Admin with respective activities that needs to be addressed with as follows:-</w:t>
      </w:r>
    </w:p>
    <w:p>
      <w:pPr>
        <w:ind w:firstLine="420" w:firstLineChars="0"/>
        <w:jc w:val="left"/>
        <w:rPr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Customer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Customer should be able to perform following activities in the application: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Registration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Login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Search for Street Food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lang w:val="en-US"/>
        </w:rPr>
        <w:t>Searching based on Geo-Location radius of 5m-10m only.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Search for Street Food Vendor(s)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lang w:val="en-US"/>
        </w:rPr>
        <w:t>Searching based on Geo-Location radius of 5m-10m only.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Browse Street Food Menu(s)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lang w:val="en-US"/>
        </w:rPr>
        <w:t>Browse based on Current Day</w:t>
      </w:r>
      <w:r>
        <w:rPr>
          <w:rFonts w:hint="default"/>
          <w:lang w:val="en-US"/>
        </w:rPr>
        <w:t>’s Menu which is uploaded to the application previously.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rFonts w:hint="default"/>
          <w:lang w:val="en-US"/>
        </w:rPr>
        <w:t>Browse based on Street Food Vendor(First Name/Phone Number/Email Address/Physical Address)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Order Street Food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lang w:val="en-US"/>
        </w:rPr>
        <w:t>Order for Street Food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lang w:val="en-US"/>
        </w:rPr>
        <w:t>Track the Order Status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Pay The Order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lang w:val="en-US"/>
        </w:rPr>
        <w:t>Pay to delivery boy [COD -- Cash On Delivery]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lang w:val="en-US"/>
        </w:rPr>
      </w:pPr>
      <w:r>
        <w:rPr>
          <w:lang w:val="en-US"/>
        </w:rPr>
        <w:t>Go &amp; Pick-Up [Payment can be made to Street Food Vendor directly]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Clerk/Assistant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Register as Clerk in application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Register with Aadhaar Card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Register with Voter Card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Login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Manage Customer(s) orders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Inform about new order to Cook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Manage cooking status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Cook/Chef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Reads Cook requests from Clerk/Assistant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Cooks food</w:t>
      </w: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  <w:r>
        <w:rPr>
          <w:lang w:val="en-US"/>
        </w:rPr>
        <w:br w:type="textWrapping"/>
      </w: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Delivery Boy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Register as Delivery Boy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Register with Aadhaar Card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US"/>
        </w:rPr>
      </w:pPr>
      <w:r>
        <w:rPr>
          <w:lang w:val="en-US"/>
        </w:rPr>
        <w:t>Register with Voter Card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Login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Read Orders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Deliver Street Food to customer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Take payment from Customer(in cash mode)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Admin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Should Manage Customer(s)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Should manage Clerk(s)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>Should manage Cook(s)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US"/>
        </w:rPr>
      </w:pPr>
      <w:r>
        <w:rPr>
          <w:lang w:val="en-US"/>
        </w:rPr>
        <w:t xml:space="preserve">Should manage </w:t>
      </w:r>
    </w:p>
    <w:p>
      <w:pPr>
        <w:widowControl w:val="0"/>
        <w:numPr>
          <w:numId w:val="0"/>
        </w:num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 xml:space="preserve">Application Overall Flow: 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This section describes about flow of the application that needs to be addressed with as given in the below diagram</w:t>
      </w:r>
    </w:p>
    <w:p>
      <w:pPr>
        <w:jc w:val="left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135890</wp:posOffset>
            </wp:positionV>
            <wp:extent cx="5888355" cy="2951480"/>
            <wp:effectExtent l="0" t="0" r="17145" b="1270"/>
            <wp:wrapSquare wrapText="bothSides"/>
            <wp:docPr id="2" name="Picture 2" descr="Street Food Order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reet Food Order Proc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lang w:val="en-US"/>
        </w:rPr>
      </w:pPr>
    </w:p>
    <w:p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Geo-Location Currently to be Served with: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lang w:val="en-US"/>
        </w:rPr>
      </w:pPr>
      <w:r>
        <w:rPr>
          <w:lang w:val="en-US"/>
        </w:rPr>
        <w:t>SRIKAKULAM, AP, INDIA</w:t>
      </w:r>
    </w:p>
    <w:p>
      <w:pPr>
        <w:widowControl w:val="0"/>
        <w:numPr>
          <w:numId w:val="0"/>
        </w:numPr>
        <w:jc w:val="left"/>
        <w:rPr>
          <w:lang w:val="en-U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Template(s) to use: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lang w:val="en-US"/>
        </w:rPr>
      </w:pPr>
      <w:r>
        <w:rPr>
          <w:lang w:val="en-US"/>
        </w:rPr>
        <w:t>Admin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"https://adminlte.io/"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https://adminlte.io/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lang w:val="en-US"/>
        </w:rPr>
      </w:pPr>
      <w:r>
        <w:rPr>
          <w:rFonts w:hint="default"/>
          <w:lang w:val="en-US"/>
        </w:rPr>
        <w:t>Front-End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lang w:val="en-US"/>
        </w:rPr>
      </w:pPr>
      <w:r>
        <w:rPr>
          <w:rFonts w:hint="default"/>
          <w:lang w:val="en-US"/>
        </w:rPr>
        <w:t>Selenia can provide a slim &amp; user-friendly UI if available.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lang w:val="en-US"/>
        </w:rPr>
      </w:pPr>
      <w:r>
        <w:rPr>
          <w:rFonts w:hint="default"/>
          <w:lang w:val="en-US"/>
        </w:rPr>
        <w:t>We have provided the reference UI in gmail. Look into it &amp; let us know your thoughts once.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39088634" o:spid="_x0000_s2049" o:spt="136" type="#_x0000_t136" style="position:absolute;left:0pt;height:107.8pt;width:479.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TOP SECRET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C5686"/>
    <w:multiLevelType w:val="multilevel"/>
    <w:tmpl w:val="DC1C56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325C948"/>
    <w:multiLevelType w:val="multilevel"/>
    <w:tmpl w:val="2325C94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6B17876"/>
    <w:multiLevelType w:val="singleLevel"/>
    <w:tmpl w:val="26B178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51166"/>
    <w:rsid w:val="0A2D0E06"/>
    <w:rsid w:val="0B9E48FE"/>
    <w:rsid w:val="0CD01349"/>
    <w:rsid w:val="112E7DFF"/>
    <w:rsid w:val="132E212F"/>
    <w:rsid w:val="132E5C53"/>
    <w:rsid w:val="1829564B"/>
    <w:rsid w:val="22516A9B"/>
    <w:rsid w:val="2D027B33"/>
    <w:rsid w:val="34EA0E25"/>
    <w:rsid w:val="35B25CC1"/>
    <w:rsid w:val="3ADC1AF1"/>
    <w:rsid w:val="3E615DB6"/>
    <w:rsid w:val="43BA3D70"/>
    <w:rsid w:val="44D84B73"/>
    <w:rsid w:val="45083EFC"/>
    <w:rsid w:val="486724F0"/>
    <w:rsid w:val="4A765FC5"/>
    <w:rsid w:val="4B71406B"/>
    <w:rsid w:val="4C175A8C"/>
    <w:rsid w:val="5B7C1142"/>
    <w:rsid w:val="64FA11A9"/>
    <w:rsid w:val="698952D0"/>
    <w:rsid w:val="6CDF04F9"/>
    <w:rsid w:val="6E9D76BF"/>
    <w:rsid w:val="71117DBA"/>
    <w:rsid w:val="7BE818BA"/>
    <w:rsid w:val="7F1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treet%20Food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1473</Characters>
  <Lines>0</Lines>
  <Paragraphs>0</Paragraphs>
  <ScaleCrop>false</ScaleCrop>
  <LinksUpToDate>false</LinksUpToDate>
  <CharactersWithSpaces>1688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2018-04-16T05:49:00Z</dcterms:created>
  <dc:creator>selenia</dc:creator>
  <cp:lastModifiedBy>selenia</cp:lastModifiedBy>
  <dcterms:modified xsi:type="dcterms:W3CDTF">2018-04-16T10:05:30Z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