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E46BA" w14:textId="37AA4A75" w:rsidR="008E56B5" w:rsidRPr="000711FA" w:rsidRDefault="008E56B5" w:rsidP="000711FA">
      <w:pPr>
        <w:tabs>
          <w:tab w:val="left" w:pos="1056"/>
          <w:tab w:val="left" w:pos="6456"/>
        </w:tabs>
        <w:bidi/>
        <w:rPr>
          <w:sz w:val="28"/>
          <w:szCs w:val="28"/>
          <w:lang w:bidi="ar-EG"/>
        </w:rPr>
      </w:pPr>
      <w:r w:rsidRPr="008E56B5">
        <w:rPr>
          <w:noProof/>
          <w:sz w:val="28"/>
          <w:szCs w:val="28"/>
          <w:lang w:bidi="ar-EG"/>
        </w:rPr>
        <mc:AlternateContent>
          <mc:Choice Requires="wps">
            <w:drawing>
              <wp:anchor distT="45720" distB="45720" distL="114300" distR="114300" simplePos="0" relativeHeight="251659264" behindDoc="0" locked="0" layoutInCell="1" allowOverlap="1" wp14:anchorId="6A091BE4" wp14:editId="19AFA508">
                <wp:simplePos x="0" y="0"/>
                <wp:positionH relativeFrom="margin">
                  <wp:posOffset>1783080</wp:posOffset>
                </wp:positionH>
                <wp:positionV relativeFrom="page">
                  <wp:posOffset>1485900</wp:posOffset>
                </wp:positionV>
                <wp:extent cx="2373630" cy="464820"/>
                <wp:effectExtent l="0" t="0" r="381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3630" cy="464820"/>
                        </a:xfrm>
                        <a:prstGeom prst="rect">
                          <a:avLst/>
                        </a:prstGeom>
                        <a:solidFill>
                          <a:srgbClr val="FFFFFF"/>
                        </a:solidFill>
                        <a:ln w="9525">
                          <a:noFill/>
                          <a:miter lim="800000"/>
                          <a:headEnd/>
                          <a:tailEnd/>
                        </a:ln>
                      </wps:spPr>
                      <wps:txbx>
                        <w:txbxContent>
                          <w:p w14:paraId="7E354FB9" w14:textId="7104C273" w:rsidR="008E56B5" w:rsidRPr="008E56B5" w:rsidRDefault="008E56B5" w:rsidP="008E56B5">
                            <w:pPr>
                              <w:bidi/>
                              <w:jc w:val="center"/>
                              <w:rPr>
                                <w:rFonts w:ascii="NeoSansArabic-Bold" w:hAnsi="NeoSansArabic-Bold" w:cs="NeoSansArabic-Bold"/>
                                <w:b/>
                                <w:bCs/>
                                <w:color w:val="262626" w:themeColor="text1" w:themeTint="D9"/>
                                <w:sz w:val="40"/>
                                <w:szCs w:val="40"/>
                              </w:rPr>
                            </w:pPr>
                            <w:r w:rsidRPr="008E56B5">
                              <w:rPr>
                                <w:rFonts w:ascii="NeoSansArabic-Bold" w:hAnsi="NeoSansArabic-Bold" w:cs="NeoSansArabic-Bold"/>
                                <w:b/>
                                <w:bCs/>
                                <w:color w:val="262626" w:themeColor="text1" w:themeTint="D9"/>
                                <w:sz w:val="40"/>
                                <w:szCs w:val="40"/>
                              </w:rPr>
                              <w:t>Payment Receipt</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6A091BE4" id="_x0000_t202" coordsize="21600,21600" o:spt="202" path="m,l,21600r21600,l21600,xe">
                <v:stroke joinstyle="miter"/>
                <v:path gradientshapeok="t" o:connecttype="rect"/>
              </v:shapetype>
              <v:shape id="Text Box 2" o:spid="_x0000_s1026" type="#_x0000_t202" style="position:absolute;left:0;text-align:left;margin-left:140.4pt;margin-top:117pt;width:186.9pt;height:36.6pt;z-index:251659264;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page;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" stroked="f">
                <v:textbox>
                  <w:txbxContent>
                    <w:p w14:paraId="7E354FB9" w14:textId="7104C273" w:rsidR="008E56B5" w:rsidRPr="008E56B5" w:rsidRDefault="008E56B5" w:rsidP="008E56B5">
                      <w:pPr>
                        <w:bidi/>
                        <w:jc w:val="center"/>
                        <w:rPr>
                          <w:rFonts w:ascii="NeoSansArabic-Bold" w:hAnsi="NeoSansArabic-Bold" w:cs="NeoSansArabic-Bold"/>
                          <w:b/>
                          <w:bCs/>
                          <w:color w:val="262626" w:themeColor="text1" w:themeTint="D9"/>
                          <w:sz w:val="40"/>
                          <w:szCs w:val="40"/>
                        </w:rPr>
                      </w:pPr>
                      <w:r w:rsidRPr="008E56B5">
                        <w:rPr>
                          <w:rFonts w:ascii="NeoSansArabic-Bold" w:hAnsi="NeoSansArabic-Bold" w:cs="NeoSansArabic-Bold"/>
                          <w:b/>
                          <w:bCs/>
                          <w:color w:val="262626" w:themeColor="text1" w:themeTint="D9"/>
                          <w:sz w:val="40"/>
                          <w:szCs w:val="40"/>
                        </w:rPr>
                        <w:t>Payment Receipt</w:t>
                      </w:r>
                    </w:p>
                  </w:txbxContent>
                </v:textbox>
                <w10:wrap anchorx="margin" anchory="page"/>
              </v:shape>
            </w:pict>
          </mc:Fallback>
        </mc:AlternateContent>
      </w:r>
      <w:r>
        <w:rPr>
          <w:noProof/>
        </w:rPr>
        <w:drawing>
          <wp:anchor distT="0" distB="0" distL="114300" distR="114300" simplePos="0" relativeHeight="251661312" behindDoc="0" locked="0" layoutInCell="1" allowOverlap="1" wp14:anchorId="0E90DFE7" wp14:editId="58C93DD7">
            <wp:simplePos x="0" y="0"/>
            <wp:positionH relativeFrom="margin">
              <wp:posOffset>1924050</wp:posOffset>
            </wp:positionH>
            <wp:positionV relativeFrom="page">
              <wp:posOffset>615950</wp:posOffset>
            </wp:positionV>
            <wp:extent cx="2095500" cy="562610"/>
            <wp:effectExtent l="0" t="0" r="0" b="8890"/>
            <wp:wrapNone/>
            <wp:docPr id="20257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030" name="Picture 2025770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95500" cy="562610"/>
                    </a:xfrm>
                    <a:prstGeom prst="rect">
                      <a:avLst/>
                    </a:prstGeom>
                  </pic:spPr>
                </pic:pic>
              </a:graphicData>
            </a:graphic>
            <wp14:sizeRelH relativeFrom="margin">
              <wp14:pctWidth>0</wp14:pctWidth>
            </wp14:sizeRelH>
            <wp14:sizeRelV relativeFrom="margin">
              <wp14:pctHeight>0</wp14:pctHeight>
            </wp14:sizeRelV>
          </wp:anchor>
        </w:drawing>
      </w:r>
      <w:r w:rsidR="000711FA">
        <w:rPr>
          <w:rFonts w:hint="cs"/>
          <w:sz w:val="28"/>
          <w:szCs w:val="28"/>
          <w:rtl/>
          <w:lang w:bidi="ar-EG"/>
        </w:rPr>
        <w:t xml:space="preserve"> </w:t>
      </w:r>
    </w:p>
    <w:p w14:paraId="6907EA31" w14:textId="2DA1B036" w:rsidR="000711FA" w:rsidRDefault="00C021B9" w:rsidP="000711FA">
      <w:pPr>
        <w:tabs>
          <w:tab w:val="left" w:pos="1056"/>
          <w:tab w:val="left" w:pos="6456"/>
        </w:tabs>
        <w:bidi/>
        <w:rPr>
          <w:sz w:val="28"/>
          <w:szCs w:val="28"/>
          <w:rtl/>
          <w:lang w:bidi="ar-EG"/>
        </w:rPr>
      </w:pPr>
      <w:r w:rsidRPr="008E56B5">
        <w:rPr>
          <w:noProof/>
          <w:sz w:val="28"/>
          <w:szCs w:val="28"/>
          <w:lang w:bidi="ar-EG"/>
        </w:rPr>
        <mc:AlternateContent>
          <mc:Choice Requires="wps">
            <w:drawing>
              <wp:anchor distT="45720" distB="45720" distL="114300" distR="114300" simplePos="0" relativeHeight="251663360" behindDoc="0" locked="0" layoutInCell="1" allowOverlap="1" wp14:anchorId="74D96EA2" wp14:editId="1A521857">
                <wp:simplePos x="0" y="0"/>
                <wp:positionH relativeFrom="margin">
                  <wp:align>center</wp:align>
                </wp:positionH>
                <wp:positionV relativeFrom="page">
                  <wp:posOffset>2042160</wp:posOffset>
                </wp:positionV>
                <wp:extent cx="3863340" cy="464820"/>
                <wp:effectExtent l="0" t="0" r="3810" b="0"/>
                <wp:wrapNone/>
                <wp:docPr id="14750265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3340" cy="464820"/>
                        </a:xfrm>
                        <a:prstGeom prst="rect">
                          <a:avLst/>
                        </a:prstGeom>
                        <a:solidFill>
                          <a:srgbClr val="FFFFFF"/>
                        </a:solidFill>
                        <a:ln w="9525">
                          <a:noFill/>
                          <a:miter lim="800000"/>
                          <a:headEnd/>
                          <a:tailEnd/>
                        </a:ln>
                      </wps:spPr>
                      <wps:txbx>
                        <w:txbxContent>
                          <w:p w14:paraId="282D7CDE" w14:textId="7398D11F" w:rsidR="008E56B5" w:rsidRPr="008E56B5" w:rsidRDefault="00C021B9" w:rsidP="008E56B5">
                            <w:pPr>
                              <w:bidi/>
                              <w:jc w:val="center"/>
                              <w:rPr>
                                <w:rFonts w:ascii="NeoSansArabic-Bold" w:hAnsi="NeoSansArabic-Bold" w:cs="NeoSansArabic-Bold"/>
                                <w:b/>
                                <w:bCs/>
                                <w:color w:val="262626" w:themeColor="text1" w:themeTint="D9"/>
                                <w:sz w:val="40"/>
                                <w:szCs w:val="40"/>
                              </w:rPr>
                            </w:pPr>
                            <w:r w:rsidRPr="00C021B9">
                              <w:rPr>
                                <w:rFonts w:ascii="NeoSansArabic-Bold" w:hAnsi="NeoSansArabic-Bold" w:cs="NeoSansArabic-Bold" w:hint="cs"/>
                                <w:b/>
                                <w:bCs/>
                                <w:color w:val="262626" w:themeColor="text1" w:themeTint="D9"/>
                                <w:sz w:val="40"/>
                                <w:szCs w:val="40"/>
                                <w:rtl/>
                              </w:rPr>
                              <w:t>إيص</w:t>
                            </w:r>
                            <w:r>
                              <w:rPr>
                                <w:rFonts w:ascii="NeoSansArabic-Bold" w:hAnsi="NeoSansArabic-Bold" w:cs="NeoSansArabic-Bold" w:hint="cs"/>
                                <w:b/>
                                <w:bCs/>
                                <w:color w:val="262626" w:themeColor="text1" w:themeTint="D9"/>
                                <w:sz w:val="40"/>
                                <w:szCs w:val="40"/>
                                <w:rtl/>
                              </w:rPr>
                              <w:t>ـــــ</w:t>
                            </w:r>
                            <w:r w:rsidRPr="00C021B9">
                              <w:rPr>
                                <w:rFonts w:ascii="NeoSansArabic-Bold" w:hAnsi="NeoSansArabic-Bold" w:cs="NeoSansArabic-Bold" w:hint="cs"/>
                                <w:b/>
                                <w:bCs/>
                                <w:color w:val="262626" w:themeColor="text1" w:themeTint="D9"/>
                                <w:sz w:val="40"/>
                                <w:szCs w:val="40"/>
                                <w:rtl/>
                              </w:rPr>
                              <w:t>ال</w:t>
                            </w:r>
                            <w:r w:rsidRPr="00C021B9">
                              <w:rPr>
                                <w:rFonts w:ascii="NeoSansArabic-Bold" w:hAnsi="NeoSansArabic-Bold" w:cs="NeoSansArabic-Bold"/>
                                <w:b/>
                                <w:bCs/>
                                <w:color w:val="262626" w:themeColor="text1" w:themeTint="D9"/>
                                <w:sz w:val="40"/>
                                <w:szCs w:val="40"/>
                                <w:rtl/>
                              </w:rPr>
                              <w:t xml:space="preserve"> </w:t>
                            </w:r>
                            <w:r w:rsidRPr="00C021B9">
                              <w:rPr>
                                <w:rFonts w:ascii="NeoSansArabic-Bold" w:hAnsi="NeoSansArabic-Bold" w:cs="NeoSansArabic-Bold" w:hint="cs"/>
                                <w:b/>
                                <w:bCs/>
                                <w:color w:val="262626" w:themeColor="text1" w:themeTint="D9"/>
                                <w:sz w:val="40"/>
                                <w:szCs w:val="40"/>
                                <w:rtl/>
                              </w:rPr>
                              <w:t>دف</w:t>
                            </w:r>
                            <w:r>
                              <w:rPr>
                                <w:rFonts w:ascii="NeoSansArabic-Bold" w:hAnsi="NeoSansArabic-Bold" w:cs="NeoSansArabic-Bold" w:hint="cs"/>
                                <w:b/>
                                <w:bCs/>
                                <w:color w:val="262626" w:themeColor="text1" w:themeTint="D9"/>
                                <w:sz w:val="40"/>
                                <w:szCs w:val="40"/>
                                <w:rtl/>
                              </w:rPr>
                              <w:t>ــ</w:t>
                            </w:r>
                            <w:r w:rsidRPr="00C021B9">
                              <w:rPr>
                                <w:rFonts w:ascii="NeoSansArabic-Bold" w:hAnsi="NeoSansArabic-Bold" w:cs="NeoSansArabic-Bold" w:hint="cs"/>
                                <w:b/>
                                <w:bCs/>
                                <w:color w:val="262626" w:themeColor="text1" w:themeTint="D9"/>
                                <w:sz w:val="40"/>
                                <w:szCs w:val="40"/>
                                <w:rtl/>
                              </w:rPr>
                              <w:t>ع</w:t>
                            </w:r>
                            <w:r w:rsidRPr="00C021B9">
                              <w:rPr>
                                <w:rFonts w:ascii="NeoSansArabic-Bold" w:hAnsi="NeoSansArabic-Bold" w:cs="NeoSansArabic-Bold"/>
                                <w:b/>
                                <w:bCs/>
                                <w:color w:val="262626" w:themeColor="text1" w:themeTint="D9"/>
                                <w:sz w:val="40"/>
                                <w:szCs w:val="40"/>
                                <w:rtl/>
                              </w:rPr>
                              <w:t xml:space="preserve"> </w:t>
                            </w:r>
                            <w:r w:rsidRPr="00C021B9">
                              <w:rPr>
                                <w:rFonts w:ascii="NeoSansArabic-Bold" w:hAnsi="NeoSansArabic-Bold" w:cs="NeoSansArabic-Bold" w:hint="cs"/>
                                <w:b/>
                                <w:bCs/>
                                <w:color w:val="262626" w:themeColor="text1" w:themeTint="D9"/>
                                <w:sz w:val="40"/>
                                <w:szCs w:val="40"/>
                                <w:rtl/>
                              </w:rPr>
                              <w:t>اشت</w:t>
                            </w:r>
                            <w:r>
                              <w:rPr>
                                <w:rFonts w:ascii="NeoSansArabic-Bold" w:hAnsi="NeoSansArabic-Bold" w:cs="NeoSansArabic-Bold" w:hint="cs"/>
                                <w:b/>
                                <w:bCs/>
                                <w:color w:val="262626" w:themeColor="text1" w:themeTint="D9"/>
                                <w:sz w:val="40"/>
                                <w:szCs w:val="40"/>
                                <w:rtl/>
                              </w:rPr>
                              <w:t>ــــــ</w:t>
                            </w:r>
                            <w:r w:rsidRPr="00C021B9">
                              <w:rPr>
                                <w:rFonts w:ascii="NeoSansArabic-Bold" w:hAnsi="NeoSansArabic-Bold" w:cs="NeoSansArabic-Bold" w:hint="cs"/>
                                <w:b/>
                                <w:bCs/>
                                <w:color w:val="262626" w:themeColor="text1" w:themeTint="D9"/>
                                <w:sz w:val="40"/>
                                <w:szCs w:val="40"/>
                                <w:rtl/>
                              </w:rPr>
                              <w:t>راك</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D96EA2" id="_x0000_s1027" type="#_x0000_t202" style="position:absolute;left:0;text-align:left;margin-left:0;margin-top:160.8pt;width:304.2pt;height:36.6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" stroked="f">
                <v:textbox>
                  <w:txbxContent>
                    <w:p w14:paraId="282D7CDE" w14:textId="7398D11F" w:rsidR="008E56B5" w:rsidRPr="008E56B5" w:rsidRDefault="00C021B9" w:rsidP="008E56B5">
                      <w:pPr>
                        <w:bidi/>
                        <w:jc w:val="center"/>
                        <w:rPr>
                          <w:rFonts w:ascii="NeoSansArabic-Bold" w:hAnsi="NeoSansArabic-Bold" w:cs="NeoSansArabic-Bold"/>
                          <w:b/>
                          <w:bCs/>
                          <w:color w:val="262626" w:themeColor="text1" w:themeTint="D9"/>
                          <w:sz w:val="40"/>
                          <w:szCs w:val="40"/>
                        </w:rPr>
                      </w:pPr>
                      <w:r w:rsidRPr="00C021B9">
                        <w:rPr>
                          <w:rFonts w:ascii="NeoSansArabic-Bold" w:hAnsi="NeoSansArabic-Bold" w:cs="NeoSansArabic-Bold" w:hint="cs"/>
                          <w:b/>
                          <w:bCs/>
                          <w:color w:val="262626" w:themeColor="text1" w:themeTint="D9"/>
                          <w:sz w:val="40"/>
                          <w:szCs w:val="40"/>
                          <w:rtl/>
                        </w:rPr>
                        <w:t>إيص</w:t>
                      </w:r>
                      <w:r>
                        <w:rPr>
                          <w:rFonts w:ascii="NeoSansArabic-Bold" w:hAnsi="NeoSansArabic-Bold" w:cs="NeoSansArabic-Bold" w:hint="cs"/>
                          <w:b/>
                          <w:bCs/>
                          <w:color w:val="262626" w:themeColor="text1" w:themeTint="D9"/>
                          <w:sz w:val="40"/>
                          <w:szCs w:val="40"/>
                          <w:rtl/>
                        </w:rPr>
                        <w:t>ـــــ</w:t>
                      </w:r>
                      <w:r w:rsidRPr="00C021B9">
                        <w:rPr>
                          <w:rFonts w:ascii="NeoSansArabic-Bold" w:hAnsi="NeoSansArabic-Bold" w:cs="NeoSansArabic-Bold" w:hint="cs"/>
                          <w:b/>
                          <w:bCs/>
                          <w:color w:val="262626" w:themeColor="text1" w:themeTint="D9"/>
                          <w:sz w:val="40"/>
                          <w:szCs w:val="40"/>
                          <w:rtl/>
                        </w:rPr>
                        <w:t>ال</w:t>
                      </w:r>
                      <w:r w:rsidRPr="00C021B9">
                        <w:rPr>
                          <w:rFonts w:ascii="NeoSansArabic-Bold" w:hAnsi="NeoSansArabic-Bold" w:cs="NeoSansArabic-Bold"/>
                          <w:b/>
                          <w:bCs/>
                          <w:color w:val="262626" w:themeColor="text1" w:themeTint="D9"/>
                          <w:sz w:val="40"/>
                          <w:szCs w:val="40"/>
                          <w:rtl/>
                        </w:rPr>
                        <w:t xml:space="preserve"> </w:t>
                      </w:r>
                      <w:r w:rsidRPr="00C021B9">
                        <w:rPr>
                          <w:rFonts w:ascii="NeoSansArabic-Bold" w:hAnsi="NeoSansArabic-Bold" w:cs="NeoSansArabic-Bold" w:hint="cs"/>
                          <w:b/>
                          <w:bCs/>
                          <w:color w:val="262626" w:themeColor="text1" w:themeTint="D9"/>
                          <w:sz w:val="40"/>
                          <w:szCs w:val="40"/>
                          <w:rtl/>
                        </w:rPr>
                        <w:t>دف</w:t>
                      </w:r>
                      <w:r>
                        <w:rPr>
                          <w:rFonts w:ascii="NeoSansArabic-Bold" w:hAnsi="NeoSansArabic-Bold" w:cs="NeoSansArabic-Bold" w:hint="cs"/>
                          <w:b/>
                          <w:bCs/>
                          <w:color w:val="262626" w:themeColor="text1" w:themeTint="D9"/>
                          <w:sz w:val="40"/>
                          <w:szCs w:val="40"/>
                          <w:rtl/>
                        </w:rPr>
                        <w:t>ــ</w:t>
                      </w:r>
                      <w:r w:rsidRPr="00C021B9">
                        <w:rPr>
                          <w:rFonts w:ascii="NeoSansArabic-Bold" w:hAnsi="NeoSansArabic-Bold" w:cs="NeoSansArabic-Bold" w:hint="cs"/>
                          <w:b/>
                          <w:bCs/>
                          <w:color w:val="262626" w:themeColor="text1" w:themeTint="D9"/>
                          <w:sz w:val="40"/>
                          <w:szCs w:val="40"/>
                          <w:rtl/>
                        </w:rPr>
                        <w:t>ع</w:t>
                      </w:r>
                      <w:r w:rsidRPr="00C021B9">
                        <w:rPr>
                          <w:rFonts w:ascii="NeoSansArabic-Bold" w:hAnsi="NeoSansArabic-Bold" w:cs="NeoSansArabic-Bold"/>
                          <w:b/>
                          <w:bCs/>
                          <w:color w:val="262626" w:themeColor="text1" w:themeTint="D9"/>
                          <w:sz w:val="40"/>
                          <w:szCs w:val="40"/>
                          <w:rtl/>
                        </w:rPr>
                        <w:t xml:space="preserve"> </w:t>
                      </w:r>
                      <w:r w:rsidRPr="00C021B9">
                        <w:rPr>
                          <w:rFonts w:ascii="NeoSansArabic-Bold" w:hAnsi="NeoSansArabic-Bold" w:cs="NeoSansArabic-Bold" w:hint="cs"/>
                          <w:b/>
                          <w:bCs/>
                          <w:color w:val="262626" w:themeColor="text1" w:themeTint="D9"/>
                          <w:sz w:val="40"/>
                          <w:szCs w:val="40"/>
                          <w:rtl/>
                        </w:rPr>
                        <w:t>اشت</w:t>
                      </w:r>
                      <w:r>
                        <w:rPr>
                          <w:rFonts w:ascii="NeoSansArabic-Bold" w:hAnsi="NeoSansArabic-Bold" w:cs="NeoSansArabic-Bold" w:hint="cs"/>
                          <w:b/>
                          <w:bCs/>
                          <w:color w:val="262626" w:themeColor="text1" w:themeTint="D9"/>
                          <w:sz w:val="40"/>
                          <w:szCs w:val="40"/>
                          <w:rtl/>
                        </w:rPr>
                        <w:t>ــــــ</w:t>
                      </w:r>
                      <w:r w:rsidRPr="00C021B9">
                        <w:rPr>
                          <w:rFonts w:ascii="NeoSansArabic-Bold" w:hAnsi="NeoSansArabic-Bold" w:cs="NeoSansArabic-Bold" w:hint="cs"/>
                          <w:b/>
                          <w:bCs/>
                          <w:color w:val="262626" w:themeColor="text1" w:themeTint="D9"/>
                          <w:sz w:val="40"/>
                          <w:szCs w:val="40"/>
                          <w:rtl/>
                        </w:rPr>
                        <w:t>راك</w:t>
                      </w:r>
                    </w:p>
                  </w:txbxContent>
                </v:textbox>
                <w10:wrap anchorx="margin" anchory="page"/>
              </v:shape>
            </w:pict>
          </mc:Fallback>
        </mc:AlternateContent>
      </w:r>
    </w:p>
    <w:p w14:paraId="2CAD0DB2" w14:textId="59D8D44D" w:rsidR="00E47124" w:rsidRPr="00E47124" w:rsidRDefault="00E47124" w:rsidP="00E47124">
      <w:pPr>
        <w:bidi/>
        <w:rPr>
          <w:sz w:val="28"/>
          <w:szCs w:val="28"/>
          <w:lang w:bidi="ar-EG"/>
        </w:rPr>
      </w:pPr>
    </w:p>
    <w:p w14:paraId="5FE948C2" w14:textId="77777777" w:rsidR="00E47124" w:rsidRPr="00E47124" w:rsidRDefault="00E47124" w:rsidP="00E47124">
      <w:pPr>
        <w:bidi/>
        <w:rPr>
          <w:sz w:val="28"/>
          <w:szCs w:val="28"/>
          <w:lang w:bidi="ar-EG"/>
        </w:rPr>
      </w:pPr>
    </w:p>
    <w:p w14:paraId="76750930" w14:textId="77777777" w:rsidR="00AC3830" w:rsidRDefault="00AC3830" w:rsidP="00AC3830">
      <w:pPr>
        <w:bidi/>
        <w:rPr>
          <w:sz w:val="28"/>
          <w:szCs w:val="28"/>
          <w:lang w:bidi="ar-EG"/>
        </w:rPr>
      </w:pPr>
    </w:p>
    <w:p w14:paraId="0EBDD7B0" w14:textId="1CC8B986" w:rsidR="00AC3830" w:rsidRDefault="00E47124" w:rsidP="00AC3830">
      <w:pPr>
        <w:bidi/>
        <w:rPr>
          <w:rFonts w:ascii="Neo Sans Arabic" w:hAnsi="Neo Sans Arabic" w:cs="Neo Sans Arabic"/>
          <w:lang w:bidi="ar-EG"/>
        </w:rPr>
      </w:pPr>
      <w:r>
        <w:rPr>
          <w:rFonts w:ascii="Neo Sans Arabic" w:hAnsi="Neo Sans Arabic" w:cs="Neo Sans Arabic" w:hint="cs"/>
          <w:b/>
          <w:bCs/>
          <w:rtl/>
          <w:lang w:bidi="ar-EG"/>
        </w:rPr>
        <w:t xml:space="preserve"> </w:t>
      </w:r>
      <w:r w:rsidRPr="00683130">
        <w:rPr>
          <w:rFonts w:ascii="Neo Sans Arabic" w:hAnsi="Neo Sans Arabic" w:cs="Neo Sans Arabic"/>
          <w:b/>
          <w:bCs/>
          <w:rtl/>
          <w:lang w:bidi="ar-EG"/>
        </w:rPr>
        <w:t>رقم الإيصال</w:t>
      </w:r>
      <w:r>
        <w:rPr>
          <w:rFonts w:ascii="Neo Sans Arabic" w:hAnsi="Neo Sans Arabic" w:cs="Neo Sans Arabic"/>
          <w:b/>
          <w:bCs/>
          <w:lang w:bidi="ar-EG"/>
        </w:rPr>
        <w:t>:</w:t>
      </w:r>
      <w:r w:rsidRPr="00AC3830">
        <w:rPr>
          <w:rFonts w:ascii="Neo Sans Arabic" w:hAnsi="Neo Sans Arabic" w:cs="Neo Sans Arabic" w:hint="cs"/>
          <w:b/>
          <w:bCs/>
          <w:rtl/>
          <w:lang w:bidi="ar-EG"/>
        </w:rPr>
        <w:t xml:space="preserve"> </w:t>
      </w:r>
      <w:r w:rsidRPr="00AC3830">
        <w:rPr>
          <w:rFonts w:ascii="Neo Sans Arabic" w:hAnsi="Neo Sans Arabic" w:cs="Neo Sans Arabic"/>
          <w:b/>
          <w:bCs/>
          <w:lang w:bidi="ar-EG"/>
        </w:rPr>
        <w:t xml:space="preserve">{{ </w:t>
      </w:r>
      <w:proofErr w:type="spellStart"/>
      <w:r w:rsidRPr="00AC3830">
        <w:rPr>
          <w:rFonts w:ascii="Neo Sans Arabic" w:hAnsi="Neo Sans Arabic" w:cs="Neo Sans Arabic"/>
          <w:b/>
          <w:bCs/>
          <w:lang w:bidi="ar-EG"/>
        </w:rPr>
        <w:t>receipt_number</w:t>
      </w:r>
      <w:proofErr w:type="spellEnd"/>
      <w:r w:rsidRPr="00AC3830">
        <w:rPr>
          <w:rFonts w:ascii="Neo Sans Arabic" w:hAnsi="Neo Sans Arabic" w:cs="Neo Sans Arabic"/>
          <w:b/>
          <w:bCs/>
          <w:lang w:bidi="ar-EG"/>
        </w:rPr>
        <w:t xml:space="preserve"> }}</w:t>
      </w:r>
      <w:r w:rsidRPr="00AC3830">
        <w:rPr>
          <w:rFonts w:ascii="Neo Sans Arabic" w:hAnsi="Neo Sans Arabic" w:cs="Neo Sans Arabic" w:hint="cs"/>
          <w:b/>
          <w:bCs/>
          <w:rtl/>
          <w:lang w:bidi="ar-EG"/>
        </w:rPr>
        <w:t xml:space="preserve"> </w:t>
      </w:r>
      <w:r>
        <w:rPr>
          <w:rFonts w:ascii="Neo Sans Arabic" w:hAnsi="Neo Sans Arabic" w:cs="Neo Sans Arabic"/>
          <w:rtl/>
          <w:lang w:bidi="ar-EG"/>
        </w:rPr>
        <w:tab/>
      </w:r>
    </w:p>
    <w:p w14:paraId="0771C9E3" w14:textId="77777777" w:rsidR="00AC3830" w:rsidRDefault="00E47124" w:rsidP="00AC3830">
      <w:pPr>
        <w:bidi/>
        <w:rPr>
          <w:rFonts w:ascii="Neo Sans Arabic" w:hAnsi="Neo Sans Arabic" w:cs="Neo Sans Arabic"/>
          <w:b/>
          <w:bCs/>
          <w:lang w:bidi="ar-EG"/>
        </w:rPr>
      </w:pPr>
      <w:r>
        <w:rPr>
          <w:rFonts w:ascii="Neo Sans Arabic" w:hAnsi="Neo Sans Arabic" w:cs="Neo Sans Arabic" w:hint="cs"/>
          <w:rtl/>
          <w:lang w:bidi="ar-EG"/>
        </w:rPr>
        <w:t xml:space="preserve"> </w:t>
      </w:r>
      <w:r w:rsidRPr="00683130">
        <w:rPr>
          <w:rFonts w:ascii="Neo Sans Arabic" w:hAnsi="Neo Sans Arabic" w:cs="Neo Sans Arabic" w:hint="cs"/>
          <w:b/>
          <w:bCs/>
          <w:rtl/>
          <w:lang w:bidi="ar-EG"/>
        </w:rPr>
        <w:t>التاريخ</w:t>
      </w:r>
      <w:r>
        <w:rPr>
          <w:rFonts w:ascii="Neo Sans Arabic" w:hAnsi="Neo Sans Arabic" w:cs="Neo Sans Arabic" w:hint="cs"/>
          <w:b/>
          <w:bCs/>
          <w:rtl/>
          <w:lang w:bidi="ar-EG"/>
        </w:rPr>
        <w:t xml:space="preserve">: </w:t>
      </w:r>
      <w:r w:rsidRPr="00AC3830">
        <w:rPr>
          <w:rFonts w:ascii="Neo Sans Arabic" w:hAnsi="Neo Sans Arabic" w:cs="Neo Sans Arabic"/>
          <w:b/>
          <w:bCs/>
          <w:rtl/>
          <w:lang w:bidi="ar-EG"/>
        </w:rPr>
        <w:t xml:space="preserve">{{ </w:t>
      </w:r>
      <w:r w:rsidRPr="00AC3830">
        <w:rPr>
          <w:rFonts w:ascii="Neo Sans Arabic" w:hAnsi="Neo Sans Arabic" w:cs="Neo Sans Arabic"/>
          <w:b/>
          <w:bCs/>
          <w:lang w:bidi="ar-EG"/>
        </w:rPr>
        <w:t>date</w:t>
      </w:r>
      <w:r w:rsidRPr="00AC3830">
        <w:rPr>
          <w:rFonts w:ascii="Neo Sans Arabic" w:hAnsi="Neo Sans Arabic" w:cs="Neo Sans Arabic"/>
          <w:b/>
          <w:bCs/>
          <w:rtl/>
          <w:lang w:bidi="ar-EG"/>
        </w:rPr>
        <w:t xml:space="preserve"> }}</w:t>
      </w:r>
    </w:p>
    <w:p w14:paraId="6E5EA9B9" w14:textId="56E0C1A5" w:rsidR="00AC3830" w:rsidRPr="00AC3830" w:rsidRDefault="00AC3830" w:rsidP="00AC3830">
      <w:pPr>
        <w:bidi/>
        <w:rPr>
          <w:rFonts w:ascii="Neo Sans Arabic" w:hAnsi="Neo Sans Arabic" w:cs="Neo Sans Arabic"/>
          <w:b/>
          <w:bCs/>
          <w:lang w:bidi="ar-EG"/>
        </w:rPr>
      </w:pPr>
      <w:r w:rsidRPr="00AC3830">
        <w:rPr>
          <w:rFonts w:hint="cs"/>
          <w:b/>
          <w:bCs/>
          <w:rtl/>
          <w:lang w:bidi="ar-EG"/>
        </w:rPr>
        <w:t xml:space="preserve">الجامعة: </w:t>
      </w:r>
      <w:r w:rsidRPr="00AC3830">
        <w:rPr>
          <w:rFonts w:ascii="Neo Sans Arabic" w:hAnsi="Neo Sans Arabic" w:cs="Neo Sans Arabic"/>
          <w:b/>
          <w:bCs/>
          <w:rtl/>
          <w:lang w:bidi="ar-EG"/>
        </w:rPr>
        <w:t xml:space="preserve">{{ </w:t>
      </w:r>
      <w:r w:rsidRPr="00AC3830">
        <w:rPr>
          <w:rFonts w:ascii="Neo Sans Arabic" w:hAnsi="Neo Sans Arabic" w:cs="Neo Sans Arabic"/>
          <w:b/>
          <w:bCs/>
          <w:lang w:bidi="ar-EG"/>
        </w:rPr>
        <w:t>university</w:t>
      </w:r>
      <w:r w:rsidRPr="00AC3830">
        <w:rPr>
          <w:rFonts w:ascii="Neo Sans Arabic" w:hAnsi="Neo Sans Arabic" w:cs="Neo Sans Arabic"/>
          <w:b/>
          <w:bCs/>
          <w:rtl/>
          <w:lang w:bidi="ar-EG"/>
        </w:rPr>
        <w:t xml:space="preserve"> }}</w:t>
      </w:r>
    </w:p>
    <w:tbl>
      <w:tblPr>
        <w:tblStyle w:val="TableGrid"/>
        <w:tblpPr w:leftFromText="180" w:rightFromText="180" w:vertAnchor="page" w:horzAnchor="margin" w:tblpXSpec="center" w:tblpY="6037"/>
        <w:bidiVisual/>
        <w:tblW w:w="9384" w:type="dxa"/>
        <w:tblLook w:val="04A0" w:firstRow="1" w:lastRow="0" w:firstColumn="1" w:lastColumn="0" w:noHBand="0" w:noVBand="1"/>
      </w:tblPr>
      <w:tblGrid>
        <w:gridCol w:w="1408"/>
        <w:gridCol w:w="3302"/>
        <w:gridCol w:w="1611"/>
        <w:gridCol w:w="3063"/>
      </w:tblGrid>
      <w:tr w:rsidR="00AC3830" w14:paraId="1401F9F6" w14:textId="77777777" w:rsidTr="00AC3830">
        <w:trPr>
          <w:trHeight w:val="732"/>
        </w:trPr>
        <w:tc>
          <w:tcPr>
            <w:tcW w:w="1408" w:type="dxa"/>
            <w:shd w:val="clear" w:color="auto" w:fill="C00000"/>
            <w:vAlign w:val="center"/>
          </w:tcPr>
          <w:p w14:paraId="59B06543"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sidRPr="00683130">
              <w:rPr>
                <w:rFonts w:ascii="NeoSansArabic-Bold" w:hAnsi="NeoSansArabic-Bold" w:cs="NeoSansArabic-Bold" w:hint="cs"/>
                <w:b/>
                <w:bCs/>
                <w:sz w:val="18"/>
                <w:szCs w:val="18"/>
                <w:rtl/>
                <w:lang w:bidi="ar-EG"/>
              </w:rPr>
              <w:t>اسم</w:t>
            </w:r>
            <w:r w:rsidRPr="00683130">
              <w:rPr>
                <w:rFonts w:ascii="NeoSansArabic-Bold" w:hAnsi="NeoSansArabic-Bold" w:cs="NeoSansArabic-Bold"/>
                <w:b/>
                <w:bCs/>
                <w:sz w:val="18"/>
                <w:szCs w:val="18"/>
                <w:rtl/>
                <w:lang w:bidi="ar-EG"/>
              </w:rPr>
              <w:t xml:space="preserve"> </w:t>
            </w:r>
            <w:r w:rsidRPr="00683130">
              <w:rPr>
                <w:rFonts w:ascii="NeoSansArabic-Bold" w:hAnsi="NeoSansArabic-Bold" w:cs="NeoSansArabic-Bold" w:hint="cs"/>
                <w:b/>
                <w:bCs/>
                <w:sz w:val="18"/>
                <w:szCs w:val="18"/>
                <w:rtl/>
                <w:lang w:bidi="ar-EG"/>
              </w:rPr>
              <w:t>الطالب</w:t>
            </w:r>
            <w:r w:rsidRPr="00683130">
              <w:rPr>
                <w:rFonts w:ascii="NeoSansArabic-Bold" w:hAnsi="NeoSansArabic-Bold" w:cs="NeoSansArabic-Bold"/>
                <w:b/>
                <w:bCs/>
                <w:sz w:val="18"/>
                <w:szCs w:val="18"/>
                <w:rtl/>
                <w:lang w:bidi="ar-EG"/>
              </w:rPr>
              <w:t>:</w:t>
            </w:r>
          </w:p>
        </w:tc>
        <w:tc>
          <w:tcPr>
            <w:tcW w:w="3302" w:type="dxa"/>
            <w:vAlign w:val="center"/>
          </w:tcPr>
          <w:p w14:paraId="5F2996D3" w14:textId="77777777" w:rsidR="00AC3830" w:rsidRPr="00683130" w:rsidRDefault="00AC3830" w:rsidP="00AC3830">
            <w:pPr>
              <w:tabs>
                <w:tab w:val="left" w:pos="1056"/>
                <w:tab w:val="left" w:pos="6456"/>
              </w:tabs>
              <w:bidi/>
              <w:jc w:val="center"/>
              <w:rPr>
                <w:rFonts w:ascii="Neo Sans Arabic" w:hAnsi="Neo Sans Arabic" w:cs="Neo Sans Arabic"/>
                <w:rtl/>
                <w:lang w:bidi="ar-EG"/>
              </w:rPr>
            </w:pPr>
            <w:r w:rsidRPr="00683130">
              <w:rPr>
                <w:rFonts w:ascii="Neo Sans Arabic" w:hAnsi="Neo Sans Arabic" w:cs="Neo Sans Arabic"/>
                <w:rtl/>
                <w:lang w:bidi="ar-EG"/>
              </w:rPr>
              <w:t xml:space="preserve">{{ </w:t>
            </w:r>
            <w:proofErr w:type="spellStart"/>
            <w:r w:rsidRPr="00683130">
              <w:rPr>
                <w:rFonts w:ascii="Neo Sans Arabic" w:hAnsi="Neo Sans Arabic" w:cs="Neo Sans Arabic"/>
                <w:lang w:bidi="ar-EG"/>
              </w:rPr>
              <w:t>student_name</w:t>
            </w:r>
            <w:proofErr w:type="spellEnd"/>
            <w:r w:rsidRPr="00683130">
              <w:rPr>
                <w:rFonts w:ascii="Neo Sans Arabic" w:hAnsi="Neo Sans Arabic" w:cs="Neo Sans Arabic"/>
                <w:rtl/>
                <w:lang w:bidi="ar-EG"/>
              </w:rPr>
              <w:t xml:space="preserve"> }}</w:t>
            </w:r>
          </w:p>
        </w:tc>
        <w:tc>
          <w:tcPr>
            <w:tcW w:w="1611" w:type="dxa"/>
            <w:shd w:val="clear" w:color="auto" w:fill="C00000"/>
            <w:vAlign w:val="center"/>
          </w:tcPr>
          <w:p w14:paraId="598C1489"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sidRPr="00683130">
              <w:rPr>
                <w:rFonts w:ascii="NeoSansArabic-Bold" w:hAnsi="NeoSansArabic-Bold" w:cs="NeoSansArabic-Bold" w:hint="cs"/>
                <w:b/>
                <w:bCs/>
                <w:sz w:val="18"/>
                <w:szCs w:val="18"/>
                <w:rtl/>
                <w:lang w:bidi="ar-EG"/>
              </w:rPr>
              <w:t>رقم</w:t>
            </w:r>
            <w:r w:rsidRPr="00683130">
              <w:rPr>
                <w:rFonts w:ascii="NeoSansArabic-Bold" w:hAnsi="NeoSansArabic-Bold" w:cs="NeoSansArabic-Bold"/>
                <w:b/>
                <w:bCs/>
                <w:sz w:val="18"/>
                <w:szCs w:val="18"/>
                <w:rtl/>
                <w:lang w:bidi="ar-EG"/>
              </w:rPr>
              <w:t xml:space="preserve"> </w:t>
            </w:r>
            <w:r w:rsidRPr="00683130">
              <w:rPr>
                <w:rFonts w:ascii="NeoSansArabic-Bold" w:hAnsi="NeoSansArabic-Bold" w:cs="NeoSansArabic-Bold" w:hint="cs"/>
                <w:b/>
                <w:bCs/>
                <w:sz w:val="18"/>
                <w:szCs w:val="18"/>
                <w:rtl/>
                <w:lang w:bidi="ar-EG"/>
              </w:rPr>
              <w:t>التليفون</w:t>
            </w:r>
            <w:r w:rsidRPr="00683130">
              <w:rPr>
                <w:rFonts w:ascii="NeoSansArabic-Bold" w:hAnsi="NeoSansArabic-Bold" w:cs="NeoSansArabic-Bold"/>
                <w:b/>
                <w:bCs/>
                <w:sz w:val="18"/>
                <w:szCs w:val="18"/>
                <w:rtl/>
                <w:lang w:bidi="ar-EG"/>
              </w:rPr>
              <w:t>:</w:t>
            </w:r>
          </w:p>
        </w:tc>
        <w:tc>
          <w:tcPr>
            <w:tcW w:w="3063" w:type="dxa"/>
            <w:vAlign w:val="center"/>
          </w:tcPr>
          <w:p w14:paraId="6DFCBD95" w14:textId="77777777" w:rsidR="00AC3830" w:rsidRPr="00683130" w:rsidRDefault="00AC3830" w:rsidP="00AC3830">
            <w:pPr>
              <w:tabs>
                <w:tab w:val="left" w:pos="1056"/>
                <w:tab w:val="left" w:pos="6456"/>
              </w:tabs>
              <w:bidi/>
              <w:jc w:val="center"/>
              <w:rPr>
                <w:rFonts w:ascii="Neo Sans Arabic" w:hAnsi="Neo Sans Arabic" w:cs="Neo Sans Arabic"/>
                <w:rtl/>
                <w:lang w:bidi="ar-EG"/>
              </w:rPr>
            </w:pPr>
            <w:r w:rsidRPr="00683130">
              <w:rPr>
                <w:rFonts w:ascii="Neo Sans Arabic" w:hAnsi="Neo Sans Arabic" w:cs="Neo Sans Arabic"/>
                <w:rtl/>
                <w:lang w:bidi="ar-EG"/>
              </w:rPr>
              <w:t xml:space="preserve">{{ </w:t>
            </w:r>
            <w:r w:rsidRPr="00683130">
              <w:rPr>
                <w:rFonts w:ascii="Neo Sans Arabic" w:hAnsi="Neo Sans Arabic" w:cs="Neo Sans Arabic"/>
                <w:lang w:bidi="ar-EG"/>
              </w:rPr>
              <w:t>phone</w:t>
            </w:r>
            <w:r w:rsidRPr="00683130">
              <w:rPr>
                <w:rFonts w:ascii="Neo Sans Arabic" w:hAnsi="Neo Sans Arabic" w:cs="Neo Sans Arabic"/>
                <w:rtl/>
                <w:lang w:bidi="ar-EG"/>
              </w:rPr>
              <w:t xml:space="preserve"> }}</w:t>
            </w:r>
          </w:p>
        </w:tc>
      </w:tr>
      <w:tr w:rsidR="00AC3830" w14:paraId="714BD4A4" w14:textId="77777777" w:rsidTr="00AC3830">
        <w:trPr>
          <w:trHeight w:val="770"/>
        </w:trPr>
        <w:tc>
          <w:tcPr>
            <w:tcW w:w="1408" w:type="dxa"/>
            <w:shd w:val="clear" w:color="auto" w:fill="C00000"/>
            <w:vAlign w:val="center"/>
          </w:tcPr>
          <w:p w14:paraId="2ADF1D86"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sidRPr="00683130">
              <w:rPr>
                <w:rFonts w:ascii="NeoSansArabic-Bold" w:hAnsi="NeoSansArabic-Bold" w:cs="NeoSansArabic-Bold" w:hint="cs"/>
                <w:b/>
                <w:bCs/>
                <w:sz w:val="18"/>
                <w:szCs w:val="18"/>
                <w:rtl/>
                <w:lang w:bidi="ar-EG"/>
              </w:rPr>
              <w:t>الكلية</w:t>
            </w:r>
            <w:r w:rsidRPr="00683130">
              <w:rPr>
                <w:rFonts w:ascii="NeoSansArabic-Bold" w:hAnsi="NeoSansArabic-Bold" w:cs="NeoSansArabic-Bold"/>
                <w:b/>
                <w:bCs/>
                <w:sz w:val="18"/>
                <w:szCs w:val="18"/>
                <w:rtl/>
                <w:lang w:bidi="ar-EG"/>
              </w:rPr>
              <w:t xml:space="preserve"> :</w:t>
            </w:r>
          </w:p>
        </w:tc>
        <w:tc>
          <w:tcPr>
            <w:tcW w:w="3302" w:type="dxa"/>
            <w:vAlign w:val="center"/>
          </w:tcPr>
          <w:p w14:paraId="4C7C5846" w14:textId="77777777" w:rsidR="00AC3830" w:rsidRPr="00683130" w:rsidRDefault="00AC3830" w:rsidP="00AC3830">
            <w:pPr>
              <w:tabs>
                <w:tab w:val="left" w:pos="1056"/>
                <w:tab w:val="left" w:pos="6456"/>
              </w:tabs>
              <w:bidi/>
              <w:jc w:val="center"/>
              <w:rPr>
                <w:rFonts w:ascii="Neo Sans Arabic" w:hAnsi="Neo Sans Arabic" w:cs="Neo Sans Arabic"/>
                <w:rtl/>
                <w:lang w:bidi="ar-EG"/>
              </w:rPr>
            </w:pPr>
            <w:proofErr w:type="gramStart"/>
            <w:r w:rsidRPr="00683130">
              <w:rPr>
                <w:rFonts w:ascii="Neo Sans Arabic" w:hAnsi="Neo Sans Arabic" w:cs="Neo Sans Arabic"/>
                <w:lang w:bidi="ar-EG"/>
              </w:rPr>
              <w:t>{{ faculty</w:t>
            </w:r>
            <w:proofErr w:type="gramEnd"/>
            <w:r w:rsidRPr="00683130">
              <w:rPr>
                <w:rFonts w:ascii="Neo Sans Arabic" w:hAnsi="Neo Sans Arabic" w:cs="Neo Sans Arabic"/>
                <w:lang w:bidi="ar-EG"/>
              </w:rPr>
              <w:t xml:space="preserve"> }}</w:t>
            </w:r>
          </w:p>
        </w:tc>
        <w:tc>
          <w:tcPr>
            <w:tcW w:w="1611" w:type="dxa"/>
            <w:shd w:val="clear" w:color="auto" w:fill="C00000"/>
            <w:vAlign w:val="center"/>
          </w:tcPr>
          <w:p w14:paraId="595350EA"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sidRPr="00683130">
              <w:rPr>
                <w:rFonts w:ascii="NeoSansArabic-Bold" w:hAnsi="NeoSansArabic-Bold" w:cs="NeoSansArabic-Bold"/>
                <w:b/>
                <w:bCs/>
                <w:sz w:val="18"/>
                <w:szCs w:val="18"/>
                <w:lang w:bidi="ar-EG"/>
              </w:rPr>
              <w:t>Student ID</w:t>
            </w:r>
            <w:r w:rsidRPr="00683130">
              <w:rPr>
                <w:rFonts w:ascii="NeoSansArabic-Bold" w:hAnsi="NeoSansArabic-Bold" w:cs="NeoSansArabic-Bold"/>
                <w:b/>
                <w:bCs/>
                <w:sz w:val="18"/>
                <w:szCs w:val="18"/>
                <w:rtl/>
                <w:lang w:bidi="ar-EG"/>
              </w:rPr>
              <w:t>:</w:t>
            </w:r>
          </w:p>
        </w:tc>
        <w:tc>
          <w:tcPr>
            <w:tcW w:w="3063" w:type="dxa"/>
            <w:vAlign w:val="center"/>
          </w:tcPr>
          <w:p w14:paraId="6C5418E4" w14:textId="77777777" w:rsidR="00AC3830" w:rsidRPr="00683130" w:rsidRDefault="00AC3830" w:rsidP="00AC3830">
            <w:pPr>
              <w:tabs>
                <w:tab w:val="left" w:pos="1056"/>
                <w:tab w:val="left" w:pos="6456"/>
              </w:tabs>
              <w:bidi/>
              <w:jc w:val="center"/>
              <w:rPr>
                <w:rFonts w:ascii="Neo Sans Arabic" w:hAnsi="Neo Sans Arabic" w:cs="Neo Sans Arabic"/>
                <w:rtl/>
                <w:lang w:bidi="ar-EG"/>
              </w:rPr>
            </w:pPr>
            <w:proofErr w:type="gramStart"/>
            <w:r w:rsidRPr="00683130">
              <w:rPr>
                <w:rFonts w:ascii="Neo Sans Arabic" w:hAnsi="Neo Sans Arabic" w:cs="Neo Sans Arabic"/>
                <w:lang w:bidi="ar-EG"/>
              </w:rPr>
              <w:t xml:space="preserve">{{ </w:t>
            </w:r>
            <w:proofErr w:type="spellStart"/>
            <w:r w:rsidRPr="00683130">
              <w:rPr>
                <w:rFonts w:ascii="Neo Sans Arabic" w:hAnsi="Neo Sans Arabic" w:cs="Neo Sans Arabic"/>
                <w:lang w:bidi="ar-EG"/>
              </w:rPr>
              <w:t>student</w:t>
            </w:r>
            <w:proofErr w:type="gramEnd"/>
            <w:r w:rsidRPr="00683130">
              <w:rPr>
                <w:rFonts w:ascii="Neo Sans Arabic" w:hAnsi="Neo Sans Arabic" w:cs="Neo Sans Arabic"/>
                <w:lang w:bidi="ar-EG"/>
              </w:rPr>
              <w:t>_id</w:t>
            </w:r>
            <w:proofErr w:type="spellEnd"/>
            <w:r w:rsidRPr="00683130">
              <w:rPr>
                <w:rFonts w:ascii="Neo Sans Arabic" w:hAnsi="Neo Sans Arabic" w:cs="Neo Sans Arabic"/>
                <w:lang w:bidi="ar-EG"/>
              </w:rPr>
              <w:t xml:space="preserve"> }}</w:t>
            </w:r>
          </w:p>
        </w:tc>
      </w:tr>
      <w:tr w:rsidR="005E5F04" w14:paraId="46A0C065" w14:textId="77777777" w:rsidTr="00AC3830">
        <w:trPr>
          <w:trHeight w:val="770"/>
        </w:trPr>
        <w:tc>
          <w:tcPr>
            <w:tcW w:w="1408" w:type="dxa"/>
            <w:shd w:val="clear" w:color="auto" w:fill="C00000"/>
            <w:vAlign w:val="center"/>
          </w:tcPr>
          <w:p w14:paraId="395B1EBB" w14:textId="29D13494" w:rsidR="005E5F04" w:rsidRPr="00683130" w:rsidRDefault="005E5F04" w:rsidP="00AC3830">
            <w:pPr>
              <w:tabs>
                <w:tab w:val="left" w:pos="1056"/>
                <w:tab w:val="left" w:pos="6456"/>
              </w:tabs>
              <w:bidi/>
              <w:jc w:val="center"/>
              <w:rPr>
                <w:rFonts w:ascii="NeoSansArabic-Bold" w:hAnsi="NeoSansArabic-Bold" w:cs="NeoSansArabic-Bold"/>
                <w:b/>
                <w:bCs/>
                <w:sz w:val="18"/>
                <w:szCs w:val="18"/>
                <w:rtl/>
                <w:lang w:bidi="ar-EG"/>
              </w:rPr>
            </w:pPr>
            <w:r>
              <w:rPr>
                <w:rFonts w:ascii="NeoSansArabic-Bold" w:hAnsi="NeoSansArabic-Bold" w:cs="NeoSansArabic-Bold" w:hint="cs"/>
                <w:b/>
                <w:bCs/>
                <w:sz w:val="18"/>
                <w:szCs w:val="18"/>
                <w:rtl/>
                <w:lang w:bidi="ar-EG"/>
              </w:rPr>
              <w:t>القسم :</w:t>
            </w:r>
          </w:p>
        </w:tc>
        <w:tc>
          <w:tcPr>
            <w:tcW w:w="3302" w:type="dxa"/>
            <w:vAlign w:val="center"/>
          </w:tcPr>
          <w:p w14:paraId="77B6CE9C" w14:textId="0EBBB052" w:rsidR="005E5F04" w:rsidRPr="00683130" w:rsidRDefault="005E5F04" w:rsidP="00AC3830">
            <w:pPr>
              <w:tabs>
                <w:tab w:val="left" w:pos="1056"/>
                <w:tab w:val="left" w:pos="6456"/>
              </w:tabs>
              <w:bidi/>
              <w:jc w:val="center"/>
              <w:rPr>
                <w:rFonts w:ascii="Neo Sans Arabic" w:hAnsi="Neo Sans Arabic" w:cs="Neo Sans Arabic"/>
                <w:lang w:bidi="ar-EG"/>
              </w:rPr>
            </w:pPr>
            <w:proofErr w:type="gramStart"/>
            <w:r>
              <w:rPr>
                <w:rFonts w:ascii="Neo Sans Arabic" w:hAnsi="Neo Sans Arabic" w:cs="Neo Sans Arabic"/>
                <w:lang w:bidi="ar-EG"/>
              </w:rPr>
              <w:t>{{ department</w:t>
            </w:r>
            <w:proofErr w:type="gramEnd"/>
            <w:r>
              <w:rPr>
                <w:rFonts w:ascii="Neo Sans Arabic" w:hAnsi="Neo Sans Arabic" w:cs="Neo Sans Arabic"/>
                <w:lang w:bidi="ar-EG"/>
              </w:rPr>
              <w:t xml:space="preserve"> }}</w:t>
            </w:r>
          </w:p>
        </w:tc>
        <w:tc>
          <w:tcPr>
            <w:tcW w:w="1611" w:type="dxa"/>
            <w:shd w:val="clear" w:color="auto" w:fill="C00000"/>
            <w:vAlign w:val="center"/>
          </w:tcPr>
          <w:p w14:paraId="3B213F57" w14:textId="342C1C68" w:rsidR="005E5F04" w:rsidRPr="00683130" w:rsidRDefault="005E5F04" w:rsidP="00AC3830">
            <w:pPr>
              <w:tabs>
                <w:tab w:val="left" w:pos="1056"/>
                <w:tab w:val="left" w:pos="6456"/>
              </w:tabs>
              <w:bidi/>
              <w:jc w:val="center"/>
              <w:rPr>
                <w:rFonts w:ascii="NeoSansArabic-Bold" w:hAnsi="NeoSansArabic-Bold" w:cs="NeoSansArabic-Bold"/>
                <w:b/>
                <w:bCs/>
                <w:sz w:val="18"/>
                <w:szCs w:val="18"/>
                <w:rtl/>
                <w:lang w:bidi="ar-EG"/>
              </w:rPr>
            </w:pPr>
            <w:proofErr w:type="gramStart"/>
            <w:r>
              <w:rPr>
                <w:rFonts w:ascii="NeoSansArabic-Bold" w:hAnsi="NeoSansArabic-Bold" w:cs="NeoSansArabic-Bold"/>
                <w:b/>
                <w:bCs/>
                <w:sz w:val="18"/>
                <w:szCs w:val="18"/>
                <w:lang w:bidi="ar-EG"/>
              </w:rPr>
              <w:t xml:space="preserve">Gmail </w:t>
            </w:r>
            <w:r>
              <w:rPr>
                <w:rFonts w:ascii="NeoSansArabic-Bold" w:hAnsi="NeoSansArabic-Bold" w:cs="NeoSansArabic-Bold" w:hint="cs"/>
                <w:b/>
                <w:bCs/>
                <w:sz w:val="18"/>
                <w:szCs w:val="18"/>
                <w:rtl/>
                <w:lang w:bidi="ar-EG"/>
              </w:rPr>
              <w:t>:</w:t>
            </w:r>
            <w:proofErr w:type="gramEnd"/>
          </w:p>
        </w:tc>
        <w:tc>
          <w:tcPr>
            <w:tcW w:w="3063" w:type="dxa"/>
            <w:vAlign w:val="center"/>
          </w:tcPr>
          <w:p w14:paraId="0587D270" w14:textId="64470B4B" w:rsidR="005E5F04" w:rsidRPr="00683130" w:rsidRDefault="005E5F04" w:rsidP="00AC3830">
            <w:pPr>
              <w:tabs>
                <w:tab w:val="left" w:pos="1056"/>
                <w:tab w:val="left" w:pos="6456"/>
              </w:tabs>
              <w:bidi/>
              <w:jc w:val="center"/>
              <w:rPr>
                <w:rFonts w:ascii="Neo Sans Arabic" w:hAnsi="Neo Sans Arabic" w:cs="Neo Sans Arabic"/>
                <w:lang w:bidi="ar-EG"/>
              </w:rPr>
            </w:pPr>
            <w:proofErr w:type="gramStart"/>
            <w:r>
              <w:rPr>
                <w:rFonts w:ascii="Neo Sans Arabic" w:hAnsi="Neo Sans Arabic" w:cs="Neo Sans Arabic"/>
                <w:lang w:bidi="ar-EG"/>
              </w:rPr>
              <w:t>{{ Gmail</w:t>
            </w:r>
            <w:proofErr w:type="gramEnd"/>
            <w:r>
              <w:rPr>
                <w:rFonts w:ascii="Neo Sans Arabic" w:hAnsi="Neo Sans Arabic" w:cs="Neo Sans Arabic"/>
                <w:lang w:bidi="ar-EG"/>
              </w:rPr>
              <w:t xml:space="preserve"> }}</w:t>
            </w:r>
          </w:p>
        </w:tc>
      </w:tr>
      <w:tr w:rsidR="00AC3830" w14:paraId="1001FCF3" w14:textId="77777777" w:rsidTr="00AC3830">
        <w:trPr>
          <w:trHeight w:val="732"/>
        </w:trPr>
        <w:tc>
          <w:tcPr>
            <w:tcW w:w="1408" w:type="dxa"/>
            <w:shd w:val="clear" w:color="auto" w:fill="C00000"/>
            <w:vAlign w:val="center"/>
          </w:tcPr>
          <w:p w14:paraId="0529947D"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sidRPr="00683130">
              <w:rPr>
                <w:rFonts w:ascii="NeoSansArabic-Bold" w:hAnsi="NeoSansArabic-Bold" w:cs="NeoSansArabic-Bold" w:hint="cs"/>
                <w:b/>
                <w:bCs/>
                <w:sz w:val="18"/>
                <w:szCs w:val="18"/>
                <w:rtl/>
                <w:lang w:bidi="ar-EG"/>
              </w:rPr>
              <w:t>اسم</w:t>
            </w:r>
            <w:r w:rsidRPr="00683130">
              <w:rPr>
                <w:rFonts w:ascii="NeoSansArabic-Bold" w:hAnsi="NeoSansArabic-Bold" w:cs="NeoSansArabic-Bold"/>
                <w:b/>
                <w:bCs/>
                <w:sz w:val="18"/>
                <w:szCs w:val="18"/>
                <w:rtl/>
                <w:lang w:bidi="ar-EG"/>
              </w:rPr>
              <w:t xml:space="preserve"> </w:t>
            </w:r>
            <w:r w:rsidRPr="00683130">
              <w:rPr>
                <w:rFonts w:ascii="NeoSansArabic-Bold" w:hAnsi="NeoSansArabic-Bold" w:cs="NeoSansArabic-Bold" w:hint="cs"/>
                <w:b/>
                <w:bCs/>
                <w:sz w:val="18"/>
                <w:szCs w:val="18"/>
                <w:rtl/>
                <w:lang w:bidi="ar-EG"/>
              </w:rPr>
              <w:t>التراك</w:t>
            </w:r>
            <w:r w:rsidRPr="00683130">
              <w:rPr>
                <w:rFonts w:ascii="NeoSansArabic-Bold" w:hAnsi="NeoSansArabic-Bold" w:cs="NeoSansArabic-Bold"/>
                <w:b/>
                <w:bCs/>
                <w:sz w:val="18"/>
                <w:szCs w:val="18"/>
                <w:rtl/>
                <w:lang w:bidi="ar-EG"/>
              </w:rPr>
              <w:t>:</w:t>
            </w:r>
          </w:p>
        </w:tc>
        <w:tc>
          <w:tcPr>
            <w:tcW w:w="3302" w:type="dxa"/>
            <w:vAlign w:val="center"/>
          </w:tcPr>
          <w:p w14:paraId="27322B18" w14:textId="77777777" w:rsidR="00AC3830" w:rsidRPr="00683130" w:rsidRDefault="00AC3830" w:rsidP="00AC3830">
            <w:pPr>
              <w:tabs>
                <w:tab w:val="left" w:pos="1056"/>
                <w:tab w:val="left" w:pos="6456"/>
              </w:tabs>
              <w:bidi/>
              <w:jc w:val="center"/>
              <w:rPr>
                <w:rFonts w:ascii="Neo Sans Arabic" w:hAnsi="Neo Sans Arabic" w:cs="Neo Sans Arabic"/>
                <w:rtl/>
                <w:lang w:bidi="ar-EG"/>
              </w:rPr>
            </w:pPr>
            <w:proofErr w:type="gramStart"/>
            <w:r w:rsidRPr="00683130">
              <w:rPr>
                <w:rFonts w:ascii="Neo Sans Arabic" w:hAnsi="Neo Sans Arabic" w:cs="Neo Sans Arabic"/>
                <w:lang w:bidi="ar-EG"/>
              </w:rPr>
              <w:t xml:space="preserve">{{ </w:t>
            </w:r>
            <w:proofErr w:type="spellStart"/>
            <w:r w:rsidRPr="00683130">
              <w:rPr>
                <w:rFonts w:ascii="Neo Sans Arabic" w:hAnsi="Neo Sans Arabic" w:cs="Neo Sans Arabic"/>
                <w:lang w:bidi="ar-EG"/>
              </w:rPr>
              <w:t>track</w:t>
            </w:r>
            <w:proofErr w:type="gramEnd"/>
            <w:r w:rsidRPr="00683130">
              <w:rPr>
                <w:rFonts w:ascii="Neo Sans Arabic" w:hAnsi="Neo Sans Arabic" w:cs="Neo Sans Arabic"/>
                <w:lang w:bidi="ar-EG"/>
              </w:rPr>
              <w:t>_name</w:t>
            </w:r>
            <w:proofErr w:type="spellEnd"/>
            <w:r w:rsidRPr="00683130">
              <w:rPr>
                <w:rFonts w:ascii="Neo Sans Arabic" w:hAnsi="Neo Sans Arabic" w:cs="Neo Sans Arabic"/>
                <w:lang w:bidi="ar-EG"/>
              </w:rPr>
              <w:t xml:space="preserve"> }}</w:t>
            </w:r>
          </w:p>
        </w:tc>
        <w:tc>
          <w:tcPr>
            <w:tcW w:w="1611" w:type="dxa"/>
            <w:shd w:val="clear" w:color="auto" w:fill="C00000"/>
            <w:vAlign w:val="center"/>
          </w:tcPr>
          <w:p w14:paraId="4AAC0D96"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Pr>
                <w:rFonts w:ascii="NeoSansArabic-Bold" w:hAnsi="NeoSansArabic-Bold" w:cs="NeoSansArabic-Bold" w:hint="cs"/>
                <w:b/>
                <w:bCs/>
                <w:sz w:val="18"/>
                <w:szCs w:val="18"/>
                <w:rtl/>
                <w:lang w:bidi="ar-EG"/>
              </w:rPr>
              <w:t>عدد الساعات:</w:t>
            </w:r>
          </w:p>
        </w:tc>
        <w:tc>
          <w:tcPr>
            <w:tcW w:w="3063" w:type="dxa"/>
            <w:vAlign w:val="center"/>
          </w:tcPr>
          <w:p w14:paraId="4592137A" w14:textId="4C41139E" w:rsidR="00AC3830" w:rsidRPr="00683130" w:rsidRDefault="00AC3830" w:rsidP="00B80D06">
            <w:pPr>
              <w:tabs>
                <w:tab w:val="left" w:pos="1056"/>
                <w:tab w:val="left" w:pos="6456"/>
              </w:tabs>
              <w:jc w:val="center"/>
              <w:rPr>
                <w:rFonts w:ascii="Neo Sans Arabic" w:hAnsi="Neo Sans Arabic" w:cs="Neo Sans Arabic"/>
                <w:lang w:bidi="ar-EG"/>
              </w:rPr>
            </w:pPr>
            <w:proofErr w:type="gramStart"/>
            <w:r>
              <w:rPr>
                <w:rFonts w:ascii="Neo Sans Arabic" w:hAnsi="Neo Sans Arabic" w:cs="Neo Sans Arabic"/>
                <w:lang w:bidi="ar-EG"/>
              </w:rPr>
              <w:t>{{</w:t>
            </w:r>
            <w:r w:rsidR="005E5F04">
              <w:rPr>
                <w:rFonts w:ascii="Neo Sans Arabic" w:hAnsi="Neo Sans Arabic" w:cs="Neo Sans Arabic"/>
                <w:lang w:bidi="ar-EG"/>
              </w:rPr>
              <w:t xml:space="preserve"> </w:t>
            </w:r>
            <w:proofErr w:type="spellStart"/>
            <w:r>
              <w:rPr>
                <w:rFonts w:ascii="Neo Sans Arabic" w:hAnsi="Neo Sans Arabic" w:cs="Neo Sans Arabic"/>
                <w:lang w:bidi="ar-EG"/>
              </w:rPr>
              <w:t>credit</w:t>
            </w:r>
            <w:proofErr w:type="gramEnd"/>
            <w:r w:rsidR="00F731E8">
              <w:rPr>
                <w:rFonts w:ascii="Neo Sans Arabic" w:hAnsi="Neo Sans Arabic" w:cs="Neo Sans Arabic"/>
                <w:lang w:bidi="ar-EG"/>
              </w:rPr>
              <w:t>_</w:t>
            </w:r>
            <w:r>
              <w:rPr>
                <w:rFonts w:ascii="Neo Sans Arabic" w:hAnsi="Neo Sans Arabic" w:cs="Neo Sans Arabic"/>
                <w:lang w:bidi="ar-EG"/>
              </w:rPr>
              <w:t>hours</w:t>
            </w:r>
            <w:proofErr w:type="spellEnd"/>
            <w:r w:rsidR="005E5F04">
              <w:rPr>
                <w:rFonts w:ascii="Neo Sans Arabic" w:hAnsi="Neo Sans Arabic" w:cs="Neo Sans Arabic"/>
                <w:lang w:bidi="ar-EG"/>
              </w:rPr>
              <w:t xml:space="preserve"> </w:t>
            </w:r>
            <w:r>
              <w:rPr>
                <w:rFonts w:ascii="Neo Sans Arabic" w:hAnsi="Neo Sans Arabic" w:cs="Neo Sans Arabic"/>
                <w:lang w:bidi="ar-EG"/>
              </w:rPr>
              <w:t>}}</w:t>
            </w:r>
          </w:p>
        </w:tc>
      </w:tr>
      <w:tr w:rsidR="00AC3830" w14:paraId="37B9F236" w14:textId="77777777" w:rsidTr="00AC3830">
        <w:trPr>
          <w:trHeight w:val="611"/>
        </w:trPr>
        <w:tc>
          <w:tcPr>
            <w:tcW w:w="1408" w:type="dxa"/>
            <w:shd w:val="clear" w:color="auto" w:fill="C00000"/>
            <w:vAlign w:val="center"/>
          </w:tcPr>
          <w:p w14:paraId="3751B0A6"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sidRPr="00683130">
              <w:rPr>
                <w:rFonts w:ascii="NeoSansArabic-Bold" w:hAnsi="NeoSansArabic-Bold" w:cs="NeoSansArabic-Bold" w:hint="cs"/>
                <w:b/>
                <w:bCs/>
                <w:sz w:val="18"/>
                <w:szCs w:val="18"/>
                <w:rtl/>
                <w:lang w:bidi="ar-EG"/>
              </w:rPr>
              <w:t>المبلغ</w:t>
            </w:r>
            <w:r w:rsidRPr="00683130">
              <w:rPr>
                <w:rFonts w:ascii="NeoSansArabic-Bold" w:hAnsi="NeoSansArabic-Bold" w:cs="NeoSansArabic-Bold"/>
                <w:b/>
                <w:bCs/>
                <w:sz w:val="18"/>
                <w:szCs w:val="18"/>
                <w:rtl/>
                <w:lang w:bidi="ar-EG"/>
              </w:rPr>
              <w:t xml:space="preserve"> </w:t>
            </w:r>
            <w:r w:rsidRPr="00683130">
              <w:rPr>
                <w:rFonts w:ascii="NeoSansArabic-Bold" w:hAnsi="NeoSansArabic-Bold" w:cs="NeoSansArabic-Bold" w:hint="cs"/>
                <w:b/>
                <w:bCs/>
                <w:sz w:val="18"/>
                <w:szCs w:val="18"/>
                <w:rtl/>
                <w:lang w:bidi="ar-EG"/>
              </w:rPr>
              <w:t>المستحق</w:t>
            </w:r>
            <w:r w:rsidRPr="00683130">
              <w:rPr>
                <w:rFonts w:ascii="NeoSansArabic-Bold" w:hAnsi="NeoSansArabic-Bold" w:cs="NeoSansArabic-Bold"/>
                <w:b/>
                <w:bCs/>
                <w:sz w:val="18"/>
                <w:szCs w:val="18"/>
                <w:rtl/>
                <w:lang w:bidi="ar-EG"/>
              </w:rPr>
              <w:t>:</w:t>
            </w:r>
          </w:p>
        </w:tc>
        <w:tc>
          <w:tcPr>
            <w:tcW w:w="3302" w:type="dxa"/>
            <w:vAlign w:val="center"/>
          </w:tcPr>
          <w:p w14:paraId="53F296E3" w14:textId="77777777" w:rsidR="00AC3830" w:rsidRPr="00683130" w:rsidRDefault="00AC3830" w:rsidP="00AC3830">
            <w:pPr>
              <w:tabs>
                <w:tab w:val="left" w:pos="1056"/>
                <w:tab w:val="left" w:pos="6456"/>
              </w:tabs>
              <w:bidi/>
              <w:jc w:val="center"/>
              <w:rPr>
                <w:rFonts w:ascii="Neo Sans Arabic" w:hAnsi="Neo Sans Arabic" w:cs="Neo Sans Arabic"/>
                <w:rtl/>
                <w:lang w:bidi="ar-EG"/>
              </w:rPr>
            </w:pPr>
            <w:proofErr w:type="gramStart"/>
            <w:r w:rsidRPr="00683130">
              <w:rPr>
                <w:rFonts w:ascii="Neo Sans Arabic" w:hAnsi="Neo Sans Arabic" w:cs="Neo Sans Arabic"/>
                <w:lang w:bidi="ar-EG"/>
              </w:rPr>
              <w:t xml:space="preserve">{{ </w:t>
            </w:r>
            <w:proofErr w:type="spellStart"/>
            <w:r w:rsidRPr="00683130">
              <w:rPr>
                <w:rFonts w:ascii="Neo Sans Arabic" w:hAnsi="Neo Sans Arabic" w:cs="Neo Sans Arabic"/>
                <w:lang w:bidi="ar-EG"/>
              </w:rPr>
              <w:t>required</w:t>
            </w:r>
            <w:proofErr w:type="gramEnd"/>
            <w:r w:rsidRPr="00683130">
              <w:rPr>
                <w:rFonts w:ascii="Neo Sans Arabic" w:hAnsi="Neo Sans Arabic" w:cs="Neo Sans Arabic"/>
                <w:lang w:bidi="ar-EG"/>
              </w:rPr>
              <w:t>_amount</w:t>
            </w:r>
            <w:proofErr w:type="spellEnd"/>
            <w:r w:rsidRPr="00683130">
              <w:rPr>
                <w:rFonts w:ascii="Neo Sans Arabic" w:hAnsi="Neo Sans Arabic" w:cs="Neo Sans Arabic"/>
                <w:lang w:bidi="ar-EG"/>
              </w:rPr>
              <w:t xml:space="preserve"> }}</w:t>
            </w:r>
          </w:p>
        </w:tc>
        <w:tc>
          <w:tcPr>
            <w:tcW w:w="1611" w:type="dxa"/>
            <w:shd w:val="clear" w:color="auto" w:fill="C00000"/>
            <w:vAlign w:val="center"/>
          </w:tcPr>
          <w:p w14:paraId="1C93605A"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sidRPr="00683130">
              <w:rPr>
                <w:rFonts w:ascii="NeoSansArabic-Bold" w:hAnsi="NeoSansArabic-Bold" w:cs="NeoSansArabic-Bold" w:hint="cs"/>
                <w:b/>
                <w:bCs/>
                <w:sz w:val="18"/>
                <w:szCs w:val="18"/>
                <w:rtl/>
                <w:lang w:bidi="ar-EG"/>
              </w:rPr>
              <w:t>المبلغ</w:t>
            </w:r>
            <w:r w:rsidRPr="00683130">
              <w:rPr>
                <w:rFonts w:ascii="NeoSansArabic-Bold" w:hAnsi="NeoSansArabic-Bold" w:cs="NeoSansArabic-Bold"/>
                <w:b/>
                <w:bCs/>
                <w:sz w:val="18"/>
                <w:szCs w:val="18"/>
                <w:rtl/>
                <w:lang w:bidi="ar-EG"/>
              </w:rPr>
              <w:t xml:space="preserve"> </w:t>
            </w:r>
            <w:r w:rsidRPr="00683130">
              <w:rPr>
                <w:rFonts w:ascii="NeoSansArabic-Bold" w:hAnsi="NeoSansArabic-Bold" w:cs="NeoSansArabic-Bold" w:hint="cs"/>
                <w:b/>
                <w:bCs/>
                <w:sz w:val="18"/>
                <w:szCs w:val="18"/>
                <w:rtl/>
                <w:lang w:bidi="ar-EG"/>
              </w:rPr>
              <w:t>المدفوع</w:t>
            </w:r>
            <w:r w:rsidRPr="00683130">
              <w:rPr>
                <w:rFonts w:ascii="NeoSansArabic-Bold" w:hAnsi="NeoSansArabic-Bold" w:cs="NeoSansArabic-Bold"/>
                <w:b/>
                <w:bCs/>
                <w:sz w:val="18"/>
                <w:szCs w:val="18"/>
                <w:rtl/>
                <w:lang w:bidi="ar-EG"/>
              </w:rPr>
              <w:t>:</w:t>
            </w:r>
          </w:p>
        </w:tc>
        <w:tc>
          <w:tcPr>
            <w:tcW w:w="3063" w:type="dxa"/>
            <w:vAlign w:val="center"/>
          </w:tcPr>
          <w:p w14:paraId="5CE42706" w14:textId="77777777" w:rsidR="00AC3830" w:rsidRPr="00683130" w:rsidRDefault="00AC3830" w:rsidP="00AC3830">
            <w:pPr>
              <w:tabs>
                <w:tab w:val="left" w:pos="1056"/>
                <w:tab w:val="left" w:pos="6456"/>
              </w:tabs>
              <w:bidi/>
              <w:jc w:val="center"/>
              <w:rPr>
                <w:rFonts w:ascii="Neo Sans Arabic" w:hAnsi="Neo Sans Arabic" w:cs="Neo Sans Arabic"/>
                <w:rtl/>
                <w:lang w:bidi="ar-EG"/>
              </w:rPr>
            </w:pPr>
            <w:proofErr w:type="gramStart"/>
            <w:r w:rsidRPr="00683130">
              <w:rPr>
                <w:rFonts w:ascii="Neo Sans Arabic" w:hAnsi="Neo Sans Arabic" w:cs="Neo Sans Arabic"/>
                <w:lang w:bidi="ar-EG"/>
              </w:rPr>
              <w:t xml:space="preserve">{{ </w:t>
            </w:r>
            <w:proofErr w:type="spellStart"/>
            <w:r w:rsidRPr="00683130">
              <w:rPr>
                <w:rFonts w:ascii="Neo Sans Arabic" w:hAnsi="Neo Sans Arabic" w:cs="Neo Sans Arabic"/>
                <w:lang w:bidi="ar-EG"/>
              </w:rPr>
              <w:t>paid</w:t>
            </w:r>
            <w:proofErr w:type="gramEnd"/>
            <w:r w:rsidRPr="00683130">
              <w:rPr>
                <w:rFonts w:ascii="Neo Sans Arabic" w:hAnsi="Neo Sans Arabic" w:cs="Neo Sans Arabic"/>
                <w:lang w:bidi="ar-EG"/>
              </w:rPr>
              <w:t>_amount</w:t>
            </w:r>
            <w:proofErr w:type="spellEnd"/>
            <w:r w:rsidRPr="00683130">
              <w:rPr>
                <w:rFonts w:ascii="Neo Sans Arabic" w:hAnsi="Neo Sans Arabic" w:cs="Neo Sans Arabic"/>
                <w:lang w:bidi="ar-EG"/>
              </w:rPr>
              <w:t xml:space="preserve"> }}</w:t>
            </w:r>
          </w:p>
        </w:tc>
      </w:tr>
      <w:tr w:rsidR="00AC3830" w14:paraId="1417B58C" w14:textId="77777777" w:rsidTr="00AC3830">
        <w:trPr>
          <w:trHeight w:val="770"/>
        </w:trPr>
        <w:tc>
          <w:tcPr>
            <w:tcW w:w="1408" w:type="dxa"/>
            <w:shd w:val="clear" w:color="auto" w:fill="C00000"/>
            <w:vAlign w:val="center"/>
          </w:tcPr>
          <w:p w14:paraId="738DE412"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sidRPr="00683130">
              <w:rPr>
                <w:rFonts w:ascii="NeoSansArabic-Bold" w:hAnsi="NeoSansArabic-Bold" w:cs="NeoSansArabic-Bold" w:hint="cs"/>
                <w:b/>
                <w:bCs/>
                <w:sz w:val="18"/>
                <w:szCs w:val="18"/>
                <w:rtl/>
                <w:lang w:bidi="ar-EG"/>
              </w:rPr>
              <w:t>المبلغ</w:t>
            </w:r>
            <w:r w:rsidRPr="00683130">
              <w:rPr>
                <w:rFonts w:ascii="NeoSansArabic-Bold" w:hAnsi="NeoSansArabic-Bold" w:cs="NeoSansArabic-Bold"/>
                <w:b/>
                <w:bCs/>
                <w:sz w:val="18"/>
                <w:szCs w:val="18"/>
                <w:rtl/>
                <w:lang w:bidi="ar-EG"/>
              </w:rPr>
              <w:t xml:space="preserve"> </w:t>
            </w:r>
            <w:r w:rsidRPr="00683130">
              <w:rPr>
                <w:rFonts w:ascii="NeoSansArabic-Bold" w:hAnsi="NeoSansArabic-Bold" w:cs="NeoSansArabic-Bold" w:hint="cs"/>
                <w:b/>
                <w:bCs/>
                <w:sz w:val="18"/>
                <w:szCs w:val="18"/>
                <w:rtl/>
                <w:lang w:bidi="ar-EG"/>
              </w:rPr>
              <w:t>المتبقي</w:t>
            </w:r>
            <w:r w:rsidRPr="00683130">
              <w:rPr>
                <w:rFonts w:ascii="NeoSansArabic-Bold" w:hAnsi="NeoSansArabic-Bold" w:cs="NeoSansArabic-Bold"/>
                <w:b/>
                <w:bCs/>
                <w:sz w:val="18"/>
                <w:szCs w:val="18"/>
                <w:rtl/>
                <w:lang w:bidi="ar-EG"/>
              </w:rPr>
              <w:t>:</w:t>
            </w:r>
          </w:p>
        </w:tc>
        <w:tc>
          <w:tcPr>
            <w:tcW w:w="3302" w:type="dxa"/>
            <w:vAlign w:val="center"/>
          </w:tcPr>
          <w:p w14:paraId="25737A4E" w14:textId="77777777" w:rsidR="00AC3830" w:rsidRPr="00683130" w:rsidRDefault="00AC3830" w:rsidP="00AC3830">
            <w:pPr>
              <w:tabs>
                <w:tab w:val="left" w:pos="1056"/>
                <w:tab w:val="left" w:pos="6456"/>
              </w:tabs>
              <w:bidi/>
              <w:jc w:val="center"/>
              <w:rPr>
                <w:rFonts w:ascii="Neo Sans Arabic" w:hAnsi="Neo Sans Arabic" w:cs="Neo Sans Arabic"/>
                <w:rtl/>
                <w:lang w:bidi="ar-EG"/>
              </w:rPr>
            </w:pPr>
            <w:proofErr w:type="gramStart"/>
            <w:r w:rsidRPr="00683130">
              <w:rPr>
                <w:rFonts w:ascii="Neo Sans Arabic" w:hAnsi="Neo Sans Arabic" w:cs="Neo Sans Arabic"/>
                <w:lang w:bidi="ar-EG"/>
              </w:rPr>
              <w:t xml:space="preserve">{{ </w:t>
            </w:r>
            <w:proofErr w:type="spellStart"/>
            <w:r w:rsidRPr="00683130">
              <w:rPr>
                <w:rFonts w:ascii="Neo Sans Arabic" w:hAnsi="Neo Sans Arabic" w:cs="Neo Sans Arabic"/>
                <w:lang w:bidi="ar-EG"/>
              </w:rPr>
              <w:t>remaining</w:t>
            </w:r>
            <w:proofErr w:type="gramEnd"/>
            <w:r w:rsidRPr="00683130">
              <w:rPr>
                <w:rFonts w:ascii="Neo Sans Arabic" w:hAnsi="Neo Sans Arabic" w:cs="Neo Sans Arabic"/>
                <w:lang w:bidi="ar-EG"/>
              </w:rPr>
              <w:t>_amount</w:t>
            </w:r>
            <w:proofErr w:type="spellEnd"/>
            <w:r w:rsidRPr="00683130">
              <w:rPr>
                <w:rFonts w:ascii="Neo Sans Arabic" w:hAnsi="Neo Sans Arabic" w:cs="Neo Sans Arabic"/>
                <w:lang w:bidi="ar-EG"/>
              </w:rPr>
              <w:t xml:space="preserve"> }}</w:t>
            </w:r>
          </w:p>
        </w:tc>
        <w:tc>
          <w:tcPr>
            <w:tcW w:w="1611" w:type="dxa"/>
            <w:shd w:val="clear" w:color="auto" w:fill="C00000"/>
            <w:vAlign w:val="center"/>
          </w:tcPr>
          <w:p w14:paraId="5A27CE3D" w14:textId="77777777" w:rsidR="00AC3830" w:rsidRPr="00683130" w:rsidRDefault="00AC3830" w:rsidP="00AC3830">
            <w:pPr>
              <w:tabs>
                <w:tab w:val="left" w:pos="1056"/>
                <w:tab w:val="left" w:pos="6456"/>
              </w:tabs>
              <w:bidi/>
              <w:jc w:val="center"/>
              <w:rPr>
                <w:rFonts w:ascii="NeoSansArabic-Bold" w:hAnsi="NeoSansArabic-Bold" w:cs="NeoSansArabic-Bold"/>
                <w:b/>
                <w:bCs/>
                <w:sz w:val="18"/>
                <w:szCs w:val="18"/>
                <w:rtl/>
                <w:lang w:bidi="ar-EG"/>
              </w:rPr>
            </w:pPr>
            <w:r w:rsidRPr="00683130">
              <w:rPr>
                <w:rFonts w:ascii="NeoSansArabic-Bold" w:hAnsi="NeoSansArabic-Bold" w:cs="NeoSansArabic-Bold" w:hint="cs"/>
                <w:b/>
                <w:bCs/>
                <w:sz w:val="18"/>
                <w:szCs w:val="18"/>
                <w:rtl/>
                <w:lang w:bidi="ar-EG"/>
              </w:rPr>
              <w:t>طريقة</w:t>
            </w:r>
            <w:r w:rsidRPr="00683130">
              <w:rPr>
                <w:rFonts w:ascii="NeoSansArabic-Bold" w:hAnsi="NeoSansArabic-Bold" w:cs="NeoSansArabic-Bold"/>
                <w:b/>
                <w:bCs/>
                <w:sz w:val="18"/>
                <w:szCs w:val="18"/>
                <w:rtl/>
                <w:lang w:bidi="ar-EG"/>
              </w:rPr>
              <w:t xml:space="preserve"> </w:t>
            </w:r>
            <w:r w:rsidRPr="00683130">
              <w:rPr>
                <w:rFonts w:ascii="NeoSansArabic-Bold" w:hAnsi="NeoSansArabic-Bold" w:cs="NeoSansArabic-Bold" w:hint="cs"/>
                <w:b/>
                <w:bCs/>
                <w:sz w:val="18"/>
                <w:szCs w:val="18"/>
                <w:rtl/>
                <w:lang w:bidi="ar-EG"/>
              </w:rPr>
              <w:t>الدفع</w:t>
            </w:r>
            <w:r w:rsidRPr="00683130">
              <w:rPr>
                <w:rFonts w:ascii="NeoSansArabic-Bold" w:hAnsi="NeoSansArabic-Bold" w:cs="NeoSansArabic-Bold"/>
                <w:b/>
                <w:bCs/>
                <w:sz w:val="18"/>
                <w:szCs w:val="18"/>
                <w:rtl/>
                <w:lang w:bidi="ar-EG"/>
              </w:rPr>
              <w:t>:</w:t>
            </w:r>
          </w:p>
        </w:tc>
        <w:tc>
          <w:tcPr>
            <w:tcW w:w="3063" w:type="dxa"/>
            <w:vAlign w:val="center"/>
          </w:tcPr>
          <w:p w14:paraId="441FD413" w14:textId="77777777" w:rsidR="00AC3830" w:rsidRPr="00683130" w:rsidRDefault="00AC3830" w:rsidP="00AC3830">
            <w:pPr>
              <w:tabs>
                <w:tab w:val="left" w:pos="1056"/>
                <w:tab w:val="left" w:pos="6456"/>
              </w:tabs>
              <w:bidi/>
              <w:jc w:val="center"/>
              <w:rPr>
                <w:rFonts w:ascii="Neo Sans Arabic" w:hAnsi="Neo Sans Arabic" w:cs="Neo Sans Arabic"/>
                <w:rtl/>
                <w:lang w:bidi="ar-EG"/>
              </w:rPr>
            </w:pPr>
            <w:r w:rsidRPr="00683130">
              <w:rPr>
                <w:rFonts w:ascii="Neo Sans Arabic" w:hAnsi="Neo Sans Arabic" w:cs="Neo Sans Arabic"/>
                <w:rtl/>
                <w:lang w:bidi="ar-EG"/>
              </w:rPr>
              <w:t xml:space="preserve">{{ </w:t>
            </w:r>
            <w:proofErr w:type="spellStart"/>
            <w:r w:rsidRPr="00683130">
              <w:rPr>
                <w:rFonts w:ascii="Neo Sans Arabic" w:hAnsi="Neo Sans Arabic" w:cs="Neo Sans Arabic"/>
                <w:lang w:bidi="ar-EG"/>
              </w:rPr>
              <w:t>payment_method</w:t>
            </w:r>
            <w:proofErr w:type="spellEnd"/>
            <w:r w:rsidRPr="00683130">
              <w:rPr>
                <w:rFonts w:ascii="Neo Sans Arabic" w:hAnsi="Neo Sans Arabic" w:cs="Neo Sans Arabic"/>
                <w:rtl/>
                <w:lang w:bidi="ar-EG"/>
              </w:rPr>
              <w:t xml:space="preserve"> }}</w:t>
            </w:r>
          </w:p>
        </w:tc>
      </w:tr>
    </w:tbl>
    <w:p w14:paraId="21F4C7D4" w14:textId="77777777" w:rsidR="00AC3830" w:rsidRPr="00AC3830" w:rsidRDefault="00AC3830" w:rsidP="00AC3830">
      <w:pPr>
        <w:bidi/>
        <w:rPr>
          <w:lang w:bidi="ar-EG"/>
        </w:rPr>
      </w:pPr>
    </w:p>
    <w:p w14:paraId="6FA80E1F" w14:textId="77777777" w:rsidR="00AC3830" w:rsidRDefault="00AC3830" w:rsidP="00AC3830">
      <w:pPr>
        <w:bidi/>
        <w:rPr>
          <w:rtl/>
          <w:lang w:bidi="ar-EG"/>
        </w:rPr>
      </w:pPr>
    </w:p>
    <w:p w14:paraId="24B8D04E" w14:textId="77777777" w:rsidR="00F731E8" w:rsidRPr="00F731E8" w:rsidRDefault="00F731E8" w:rsidP="00F731E8">
      <w:pPr>
        <w:bidi/>
        <w:rPr>
          <w:lang w:bidi="ar-EG"/>
        </w:rPr>
      </w:pPr>
      <w:r w:rsidRPr="00F731E8">
        <w:rPr>
          <w:b/>
          <w:bCs/>
          <w:rtl/>
        </w:rPr>
        <w:t>الشروط والأحكام</w:t>
      </w:r>
    </w:p>
    <w:p w14:paraId="611BF4B6" w14:textId="77777777" w:rsidR="00F731E8" w:rsidRPr="00F731E8" w:rsidRDefault="00F731E8" w:rsidP="00F731E8">
      <w:pPr>
        <w:numPr>
          <w:ilvl w:val="0"/>
          <w:numId w:val="4"/>
        </w:numPr>
        <w:bidi/>
        <w:rPr>
          <w:lang w:bidi="ar-EG"/>
        </w:rPr>
      </w:pPr>
      <w:r w:rsidRPr="00F731E8">
        <w:rPr>
          <w:rtl/>
        </w:rPr>
        <w:t>يتم قبول الطلاب وفقًا لأسبقية الحجز والتسجيل، ويُعتبر الحجز مؤكدًا بعد سداد مبلغ الحجز أو قيمة التدريب كاملة وإصدار إيصال رسمي من</w:t>
      </w:r>
      <w:r w:rsidRPr="00F731E8">
        <w:rPr>
          <w:lang w:bidi="ar-EG"/>
        </w:rPr>
        <w:t xml:space="preserve"> </w:t>
      </w:r>
      <w:proofErr w:type="spellStart"/>
      <w:r w:rsidRPr="00F731E8">
        <w:rPr>
          <w:lang w:bidi="ar-EG"/>
        </w:rPr>
        <w:t>TechTrek</w:t>
      </w:r>
      <w:proofErr w:type="spellEnd"/>
      <w:r w:rsidRPr="00F731E8">
        <w:rPr>
          <w:lang w:bidi="ar-EG"/>
        </w:rPr>
        <w:t>.</w:t>
      </w:r>
    </w:p>
    <w:p w14:paraId="0887C2B0" w14:textId="77777777" w:rsidR="00F731E8" w:rsidRPr="00F731E8" w:rsidRDefault="00F731E8" w:rsidP="00F731E8">
      <w:pPr>
        <w:numPr>
          <w:ilvl w:val="0"/>
          <w:numId w:val="4"/>
        </w:numPr>
        <w:bidi/>
        <w:rPr>
          <w:lang w:bidi="ar-EG"/>
        </w:rPr>
      </w:pPr>
      <w:r w:rsidRPr="00F731E8">
        <w:rPr>
          <w:rtl/>
        </w:rPr>
        <w:t>في حالة سداد مبلغ الحجز فقط، يلتزم الطالب بسداد باقي قيمة التدريب في الموعد المحدد من قبل الإدارة، ويجب الاحتفاظ بهذا الإيصال وتقديمه عند استكمال باقي المبلغ لإثبات قيمة المبلغ المدفوع والمتبقي</w:t>
      </w:r>
      <w:r w:rsidRPr="00F731E8">
        <w:rPr>
          <w:lang w:bidi="ar-EG"/>
        </w:rPr>
        <w:t>.</w:t>
      </w:r>
    </w:p>
    <w:p w14:paraId="5B4481DF" w14:textId="77777777" w:rsidR="00F731E8" w:rsidRPr="00F731E8" w:rsidRDefault="00F731E8" w:rsidP="00F731E8">
      <w:pPr>
        <w:numPr>
          <w:ilvl w:val="0"/>
          <w:numId w:val="4"/>
        </w:numPr>
        <w:bidi/>
        <w:rPr>
          <w:lang w:bidi="ar-EG"/>
        </w:rPr>
      </w:pPr>
      <w:r w:rsidRPr="00F731E8">
        <w:rPr>
          <w:rtl/>
        </w:rPr>
        <w:t>في حالة سداد كامل قيمة التدريب، يُعد هذا الإيصال إثباتًا بسداد كامل المستحقات الخاصة بالبرنامج التدريبي الموضح بالإيصال</w:t>
      </w:r>
      <w:r w:rsidRPr="00F731E8">
        <w:rPr>
          <w:lang w:bidi="ar-EG"/>
        </w:rPr>
        <w:t>.</w:t>
      </w:r>
    </w:p>
    <w:p w14:paraId="6E374118" w14:textId="39A62B52" w:rsidR="00F731E8" w:rsidRPr="00F731E8" w:rsidRDefault="00F731E8" w:rsidP="00F731E8">
      <w:pPr>
        <w:numPr>
          <w:ilvl w:val="0"/>
          <w:numId w:val="4"/>
        </w:numPr>
        <w:bidi/>
        <w:rPr>
          <w:lang w:bidi="ar-EG"/>
        </w:rPr>
      </w:pPr>
      <w:r w:rsidRPr="00F731E8">
        <w:rPr>
          <w:rtl/>
        </w:rPr>
        <w:t>لا يحق للمتدرب استرداد مبلغ الحجز بعد مرور 4 أيام من تاريخ السداد</w:t>
      </w:r>
      <w:r w:rsidRPr="00F731E8">
        <w:rPr>
          <w:lang w:bidi="ar-EG"/>
        </w:rPr>
        <w:t>.</w:t>
      </w:r>
    </w:p>
    <w:p w14:paraId="58C923F0" w14:textId="0AD89586" w:rsidR="00F731E8" w:rsidRPr="00F731E8" w:rsidRDefault="00F731E8" w:rsidP="00F731E8">
      <w:pPr>
        <w:numPr>
          <w:ilvl w:val="0"/>
          <w:numId w:val="4"/>
        </w:numPr>
        <w:bidi/>
        <w:rPr>
          <w:lang w:bidi="ar-EG"/>
        </w:rPr>
      </w:pPr>
      <w:r w:rsidRPr="00F731E8">
        <w:rPr>
          <w:rtl/>
        </w:rPr>
        <w:lastRenderedPageBreak/>
        <w:t>لا يحق للمتدرب استرداد أي مبالغ بعد بدء التدريب أو بعد الانضمام إلى الجروب التدريبي، إلا في حالة إلغاء التدريب من طرف</w:t>
      </w:r>
      <w:r w:rsidRPr="00F731E8">
        <w:rPr>
          <w:lang w:bidi="ar-EG"/>
        </w:rPr>
        <w:t xml:space="preserve"> </w:t>
      </w:r>
      <w:proofErr w:type="spellStart"/>
      <w:r w:rsidRPr="00F731E8">
        <w:rPr>
          <w:lang w:bidi="ar-EG"/>
        </w:rPr>
        <w:t>TechTrek</w:t>
      </w:r>
      <w:proofErr w:type="spellEnd"/>
      <w:r w:rsidRPr="00F731E8">
        <w:rPr>
          <w:lang w:bidi="ar-EG"/>
        </w:rPr>
        <w:t>.</w:t>
      </w:r>
    </w:p>
    <w:p w14:paraId="0DB2B949" w14:textId="189771B4" w:rsidR="00F731E8" w:rsidRPr="00F731E8" w:rsidRDefault="00F731E8" w:rsidP="00F731E8">
      <w:pPr>
        <w:numPr>
          <w:ilvl w:val="0"/>
          <w:numId w:val="4"/>
        </w:numPr>
        <w:bidi/>
        <w:rPr>
          <w:lang w:bidi="ar-EG"/>
        </w:rPr>
      </w:pPr>
      <w:r w:rsidRPr="00F731E8">
        <w:rPr>
          <w:rtl/>
        </w:rPr>
        <w:t>في حالة عدم استكمال باقي المبلغ في الموعد المحدد، يحق للإدارة إلغاء الحجز أو نقل الطالب إلى دفعة لاحقة حسب توافر الأماكن</w:t>
      </w:r>
      <w:r w:rsidRPr="00F731E8">
        <w:rPr>
          <w:lang w:bidi="ar-EG"/>
        </w:rPr>
        <w:t>.</w:t>
      </w:r>
    </w:p>
    <w:p w14:paraId="1C7AE270" w14:textId="77777777" w:rsidR="00F731E8" w:rsidRPr="00F731E8" w:rsidRDefault="00F731E8" w:rsidP="00F731E8">
      <w:pPr>
        <w:numPr>
          <w:ilvl w:val="0"/>
          <w:numId w:val="4"/>
        </w:numPr>
        <w:bidi/>
        <w:rPr>
          <w:lang w:bidi="ar-EG"/>
        </w:rPr>
      </w:pPr>
      <w:r w:rsidRPr="00F731E8">
        <w:rPr>
          <w:rtl/>
        </w:rPr>
        <w:t>لا يتم إصدار شهادة إتمام التدريب إلا بعد سداد كامل قيمة التدريب والالتزام بمتطلبات الحضور</w:t>
      </w:r>
      <w:r w:rsidRPr="00F731E8">
        <w:rPr>
          <w:lang w:bidi="ar-EG"/>
        </w:rPr>
        <w:t>.</w:t>
      </w:r>
    </w:p>
    <w:p w14:paraId="0C664E51" w14:textId="6A817098" w:rsidR="00F731E8" w:rsidRDefault="00F731E8" w:rsidP="00F731E8">
      <w:pPr>
        <w:numPr>
          <w:ilvl w:val="0"/>
          <w:numId w:val="4"/>
        </w:numPr>
        <w:bidi/>
        <w:rPr>
          <w:lang w:bidi="ar-EG"/>
        </w:rPr>
      </w:pPr>
      <w:r w:rsidRPr="00F731E8">
        <w:rPr>
          <w:rtl/>
        </w:rPr>
        <w:t>يجب على الطالب الاحتفاظ بالإيصال، حيث يُعد المستند الرسمي لإثبات عملية الدفع والمبلغ المتبقي إن وجد</w:t>
      </w:r>
      <w:r w:rsidRPr="00F731E8">
        <w:rPr>
          <w:lang w:bidi="ar-EG"/>
        </w:rPr>
        <w:t>.</w:t>
      </w:r>
    </w:p>
    <w:p w14:paraId="55FA5375" w14:textId="29B17ED4" w:rsidR="00F731E8" w:rsidRPr="00F731E8" w:rsidRDefault="00F731E8" w:rsidP="00F731E8">
      <w:pPr>
        <w:pStyle w:val="NormalWeb"/>
        <w:numPr>
          <w:ilvl w:val="0"/>
          <w:numId w:val="4"/>
        </w:numPr>
        <w:bidi/>
      </w:pPr>
      <w:r>
        <w:rPr>
          <w:rStyle w:val="Strong"/>
          <w:rtl/>
        </w:rPr>
        <w:t>الشكاوى والمقترحات والاستفسارات</w:t>
      </w:r>
      <w:r>
        <w:rPr>
          <w:rStyle w:val="Strong"/>
        </w:rPr>
        <w:t>:</w:t>
      </w:r>
      <w:r>
        <w:rPr>
          <w:rFonts w:hint="cs"/>
          <w:rtl/>
        </w:rPr>
        <w:t xml:space="preserve"> </w:t>
      </w:r>
      <w:r>
        <w:rPr>
          <w:rtl/>
        </w:rPr>
        <w:t>يتم استقبال جميع الشكاوى والمقترحات والاستفسارات من خلال الأرقام الرسمية للشركة أو عبر</w:t>
      </w:r>
      <w:r>
        <w:t xml:space="preserve"> WhatsApp </w:t>
      </w:r>
      <w:r>
        <w:rPr>
          <w:rtl/>
        </w:rPr>
        <w:t>فقط، ولا يُعتد بأي تواصل خارج القنوات الرسمية المعتمدة من</w:t>
      </w:r>
      <w:r>
        <w:t xml:space="preserve"> </w:t>
      </w:r>
      <w:proofErr w:type="spellStart"/>
      <w:r>
        <w:t>TechTrek</w:t>
      </w:r>
      <w:proofErr w:type="spellEnd"/>
      <w:r>
        <w:t>.</w:t>
      </w:r>
    </w:p>
    <w:tbl>
      <w:tblPr>
        <w:tblStyle w:val="TableGrid"/>
        <w:tblpPr w:leftFromText="180" w:rightFromText="180" w:vertAnchor="text" w:horzAnchor="margin" w:tblpXSpec="center" w:tblpY="37"/>
        <w:bidiVisual/>
        <w:tblW w:w="10353" w:type="dxa"/>
        <w:tblLook w:val="04A0" w:firstRow="1" w:lastRow="0" w:firstColumn="1" w:lastColumn="0" w:noHBand="0" w:noVBand="1"/>
      </w:tblPr>
      <w:tblGrid>
        <w:gridCol w:w="1722"/>
        <w:gridCol w:w="8631"/>
      </w:tblGrid>
      <w:tr w:rsidR="00F731E8" w14:paraId="483B9631" w14:textId="77777777" w:rsidTr="00F731E8">
        <w:trPr>
          <w:trHeight w:val="1250"/>
        </w:trPr>
        <w:tc>
          <w:tcPr>
            <w:tcW w:w="1722" w:type="dxa"/>
            <w:vAlign w:val="center"/>
          </w:tcPr>
          <w:p w14:paraId="7B046416" w14:textId="77777777" w:rsidR="00F731E8" w:rsidRPr="00E23BD8" w:rsidRDefault="00F731E8" w:rsidP="00F731E8">
            <w:pPr>
              <w:tabs>
                <w:tab w:val="left" w:pos="1056"/>
                <w:tab w:val="left" w:pos="6456"/>
              </w:tabs>
              <w:bidi/>
              <w:jc w:val="center"/>
              <w:rPr>
                <w:rFonts w:ascii="Neo Sans Arabic" w:hAnsi="Neo Sans Arabic" w:cs="Neo Sans Arabic"/>
                <w:rtl/>
                <w:lang w:bidi="ar-EG"/>
              </w:rPr>
            </w:pPr>
            <w:r w:rsidRPr="00E72C8D">
              <w:rPr>
                <w:rFonts w:ascii="Neo Sans Arabic" w:hAnsi="Neo Sans Arabic" w:cs="Neo Sans Arabic" w:hint="cs"/>
                <w:rtl/>
                <w:lang w:bidi="ar-EG"/>
              </w:rPr>
              <w:t>ملاحظ</w:t>
            </w:r>
            <w:r>
              <w:rPr>
                <w:rFonts w:ascii="Neo Sans Arabic" w:hAnsi="Neo Sans Arabic" w:cs="Neo Sans Arabic" w:hint="cs"/>
                <w:rtl/>
                <w:lang w:bidi="ar-EG"/>
              </w:rPr>
              <w:t>ــــ</w:t>
            </w:r>
            <w:r w:rsidRPr="00E72C8D">
              <w:rPr>
                <w:rFonts w:ascii="Neo Sans Arabic" w:hAnsi="Neo Sans Arabic" w:cs="Neo Sans Arabic" w:hint="cs"/>
                <w:rtl/>
                <w:lang w:bidi="ar-EG"/>
              </w:rPr>
              <w:t>ات</w:t>
            </w:r>
            <w:r>
              <w:rPr>
                <w:rFonts w:ascii="Neo Sans Arabic" w:hAnsi="Neo Sans Arabic" w:cs="Neo Sans Arabic" w:hint="cs"/>
                <w:rtl/>
                <w:lang w:bidi="ar-EG"/>
              </w:rPr>
              <w:t>:</w:t>
            </w:r>
          </w:p>
        </w:tc>
        <w:tc>
          <w:tcPr>
            <w:tcW w:w="8631" w:type="dxa"/>
            <w:vAlign w:val="center"/>
          </w:tcPr>
          <w:p w14:paraId="72808A03" w14:textId="2989D9E5" w:rsidR="00F731E8" w:rsidRPr="00E23BD8" w:rsidRDefault="00F731E8" w:rsidP="00F731E8">
            <w:pPr>
              <w:tabs>
                <w:tab w:val="left" w:pos="1056"/>
                <w:tab w:val="left" w:pos="6456"/>
              </w:tabs>
              <w:bidi/>
              <w:jc w:val="both"/>
              <w:rPr>
                <w:rFonts w:ascii="Neo Sans Arabic" w:hAnsi="Neo Sans Arabic" w:cs="Neo Sans Arabic"/>
                <w:rtl/>
                <w:lang w:bidi="ar-EG"/>
              </w:rPr>
            </w:pPr>
            <w:r w:rsidRPr="00195088">
              <w:rPr>
                <w:rFonts w:ascii="Neo Sans Arabic" w:hAnsi="Neo Sans Arabic" w:cs="Neo Sans Arabic"/>
                <w:rtl/>
                <w:lang w:bidi="ar-EG"/>
              </w:rPr>
              <w:t xml:space="preserve">{{ </w:t>
            </w:r>
            <w:r w:rsidRPr="00195088">
              <w:rPr>
                <w:rFonts w:ascii="Neo Sans Arabic" w:hAnsi="Neo Sans Arabic" w:cs="Neo Sans Arabic"/>
                <w:lang w:bidi="ar-EG"/>
              </w:rPr>
              <w:t>notes</w:t>
            </w:r>
            <w:r w:rsidRPr="00195088">
              <w:rPr>
                <w:rFonts w:ascii="Neo Sans Arabic" w:hAnsi="Neo Sans Arabic" w:cs="Neo Sans Arabic"/>
                <w:rtl/>
                <w:lang w:bidi="ar-EG"/>
              </w:rPr>
              <w:t xml:space="preserve"> }}</w:t>
            </w:r>
          </w:p>
        </w:tc>
      </w:tr>
    </w:tbl>
    <w:p w14:paraId="041CBF72" w14:textId="6EA71B05" w:rsidR="00F731E8" w:rsidRPr="00F731E8" w:rsidRDefault="00F731E8" w:rsidP="00F731E8">
      <w:pPr>
        <w:bidi/>
        <w:rPr>
          <w:lang w:bidi="ar-EG"/>
        </w:rPr>
      </w:pPr>
    </w:p>
    <w:tbl>
      <w:tblPr>
        <w:tblStyle w:val="TableGrid"/>
        <w:tblpPr w:leftFromText="180" w:rightFromText="180" w:vertAnchor="text" w:horzAnchor="margin" w:tblpXSpec="center" w:tblpY="160"/>
        <w:bidiVisual/>
        <w:tblW w:w="10353" w:type="dxa"/>
        <w:tblLook w:val="04A0" w:firstRow="1" w:lastRow="0" w:firstColumn="1" w:lastColumn="0" w:noHBand="0" w:noVBand="1"/>
      </w:tblPr>
      <w:tblGrid>
        <w:gridCol w:w="1722"/>
        <w:gridCol w:w="8631"/>
      </w:tblGrid>
      <w:tr w:rsidR="00F731E8" w14:paraId="142E7F27" w14:textId="77777777" w:rsidTr="00F731E8">
        <w:trPr>
          <w:trHeight w:val="890"/>
        </w:trPr>
        <w:tc>
          <w:tcPr>
            <w:tcW w:w="1722" w:type="dxa"/>
            <w:vAlign w:val="center"/>
          </w:tcPr>
          <w:p w14:paraId="1CFF5957" w14:textId="77777777" w:rsidR="00F731E8" w:rsidRPr="00C021B9" w:rsidRDefault="00F731E8" w:rsidP="00F731E8">
            <w:pPr>
              <w:tabs>
                <w:tab w:val="left" w:pos="1056"/>
                <w:tab w:val="left" w:pos="6456"/>
              </w:tabs>
              <w:bidi/>
              <w:jc w:val="center"/>
              <w:rPr>
                <w:rFonts w:ascii="Neo Sans Arabic" w:hAnsi="Neo Sans Arabic" w:cs="Neo Sans Arabic"/>
                <w:sz w:val="18"/>
                <w:szCs w:val="18"/>
                <w:rtl/>
                <w:lang w:bidi="ar-EG"/>
              </w:rPr>
            </w:pPr>
            <w:r w:rsidRPr="00C021B9">
              <w:rPr>
                <w:rFonts w:ascii="Neo Sans Arabic" w:hAnsi="Neo Sans Arabic" w:cs="Neo Sans Arabic" w:hint="cs"/>
                <w:sz w:val="18"/>
                <w:szCs w:val="18"/>
                <w:rtl/>
                <w:lang w:bidi="ar-EG"/>
              </w:rPr>
              <w:t>للشكاوى والمقترحات</w:t>
            </w:r>
          </w:p>
        </w:tc>
        <w:tc>
          <w:tcPr>
            <w:tcW w:w="8631" w:type="dxa"/>
            <w:vAlign w:val="center"/>
          </w:tcPr>
          <w:p w14:paraId="0B13209F" w14:textId="25003F0B" w:rsidR="00F731E8" w:rsidRPr="00C021B9" w:rsidRDefault="00F731E8" w:rsidP="00F731E8">
            <w:pPr>
              <w:pStyle w:val="ListParagraph"/>
              <w:numPr>
                <w:ilvl w:val="0"/>
                <w:numId w:val="3"/>
              </w:numPr>
              <w:tabs>
                <w:tab w:val="left" w:pos="1056"/>
                <w:tab w:val="left" w:pos="6456"/>
              </w:tabs>
              <w:jc w:val="center"/>
              <w:rPr>
                <w:rFonts w:ascii="Neo Sans Arabic" w:hAnsi="Neo Sans Arabic" w:cs="Neo Sans Arabic"/>
                <w:sz w:val="18"/>
                <w:szCs w:val="18"/>
                <w:rtl/>
                <w:lang w:bidi="ar-EG"/>
              </w:rPr>
            </w:pPr>
            <w:r w:rsidRPr="00C021B9">
              <w:rPr>
                <w:rFonts w:ascii="Neo Sans Arabic" w:hAnsi="Neo Sans Arabic" w:cs="Neo Sans Arabic"/>
                <w:sz w:val="18"/>
                <w:szCs w:val="18"/>
                <w:rtl/>
                <w:lang w:bidi="ar-EG"/>
              </w:rPr>
              <w:t>01124144655</w:t>
            </w:r>
          </w:p>
          <w:p w14:paraId="5CE394A9" w14:textId="77777777" w:rsidR="00F731E8" w:rsidRDefault="00F731E8" w:rsidP="00F731E8">
            <w:pPr>
              <w:pStyle w:val="ListParagraph"/>
              <w:numPr>
                <w:ilvl w:val="0"/>
                <w:numId w:val="3"/>
              </w:numPr>
              <w:tabs>
                <w:tab w:val="left" w:pos="1056"/>
                <w:tab w:val="left" w:pos="6456"/>
              </w:tabs>
              <w:jc w:val="center"/>
              <w:rPr>
                <w:rFonts w:ascii="Neo Sans Arabic" w:hAnsi="Neo Sans Arabic" w:cs="Neo Sans Arabic"/>
                <w:sz w:val="18"/>
                <w:szCs w:val="18"/>
                <w:lang w:bidi="ar-EG"/>
              </w:rPr>
            </w:pPr>
            <w:r w:rsidRPr="00C021B9">
              <w:rPr>
                <w:rFonts w:ascii="Neo Sans Arabic" w:hAnsi="Neo Sans Arabic" w:cs="Neo Sans Arabic"/>
                <w:sz w:val="18"/>
                <w:szCs w:val="18"/>
                <w:rtl/>
                <w:lang w:bidi="ar-EG"/>
              </w:rPr>
              <w:t>01157714412</w:t>
            </w:r>
          </w:p>
          <w:p w14:paraId="77D72835" w14:textId="2A8C3384" w:rsidR="00F731E8" w:rsidRPr="00C021B9" w:rsidRDefault="00F731E8" w:rsidP="00F731E8">
            <w:pPr>
              <w:pStyle w:val="ListParagraph"/>
              <w:numPr>
                <w:ilvl w:val="0"/>
                <w:numId w:val="3"/>
              </w:numPr>
              <w:tabs>
                <w:tab w:val="left" w:pos="1056"/>
                <w:tab w:val="left" w:pos="6456"/>
              </w:tabs>
              <w:jc w:val="center"/>
              <w:rPr>
                <w:rFonts w:ascii="Neo Sans Arabic" w:hAnsi="Neo Sans Arabic" w:cs="Neo Sans Arabic"/>
                <w:sz w:val="18"/>
                <w:szCs w:val="18"/>
                <w:rtl/>
                <w:lang w:bidi="ar-EG"/>
              </w:rPr>
            </w:pPr>
            <w:r>
              <w:rPr>
                <w:rFonts w:ascii="Neo Sans Arabic" w:hAnsi="Neo Sans Arabic" w:cs="Neo Sans Arabic" w:hint="cs"/>
                <w:sz w:val="18"/>
                <w:szCs w:val="18"/>
                <w:rtl/>
                <w:lang w:bidi="ar-EG"/>
              </w:rPr>
              <w:t>01157714451</w:t>
            </w:r>
          </w:p>
        </w:tc>
      </w:tr>
    </w:tbl>
    <w:p w14:paraId="6713A069" w14:textId="37220301" w:rsidR="00AC3830" w:rsidRDefault="00C86842" w:rsidP="00AC3830">
      <w:pPr>
        <w:bidi/>
        <w:rPr>
          <w:lang w:bidi="ar-EG"/>
        </w:rPr>
      </w:pPr>
      <w:r>
        <w:rPr>
          <w:rFonts w:ascii="Neo Sans Arabic" w:hAnsi="Neo Sans Arabic" w:cs="Neo Sans Arabic"/>
          <w:noProof/>
          <w:sz w:val="18"/>
          <w:szCs w:val="18"/>
          <w:rtl/>
          <w:lang w:val="ar-EG" w:bidi="ar-EG"/>
        </w:rPr>
        <w:drawing>
          <wp:anchor distT="0" distB="0" distL="114300" distR="114300" simplePos="0" relativeHeight="251665408" behindDoc="0" locked="0" layoutInCell="1" allowOverlap="1" wp14:anchorId="65401B3C" wp14:editId="0E1DA6DB">
            <wp:simplePos x="0" y="0"/>
            <wp:positionH relativeFrom="column">
              <wp:posOffset>-375285</wp:posOffset>
            </wp:positionH>
            <wp:positionV relativeFrom="page">
              <wp:posOffset>5026660</wp:posOffset>
            </wp:positionV>
            <wp:extent cx="979170" cy="979170"/>
            <wp:effectExtent l="0" t="0" r="0" b="0"/>
            <wp:wrapNone/>
            <wp:docPr id="512488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8863" name="Picture 51248863"/>
                    <pic:cNvPicPr/>
                  </pic:nvPicPr>
                  <pic:blipFill>
                    <a:blip r:embed="rId9" cstate="print">
                      <a:extLst>
                        <a:ext uri="{28A0092B-C50C-407E-A947-70E740481C1C}">
                          <a14:useLocalDpi xmlns:a14="http://schemas.microsoft.com/office/drawing/2010/main" val="0"/>
                        </a:ext>
                      </a:extLst>
                    </a:blip>
                    <a:stretch>
                      <a:fillRect/>
                    </a:stretch>
                  </pic:blipFill>
                  <pic:spPr>
                    <a:xfrm>
                      <a:off x="0" y="0"/>
                      <a:ext cx="979170" cy="979170"/>
                    </a:xfrm>
                    <a:prstGeom prst="rect">
                      <a:avLst/>
                    </a:prstGeom>
                  </pic:spPr>
                </pic:pic>
              </a:graphicData>
            </a:graphic>
            <wp14:sizeRelH relativeFrom="margin">
              <wp14:pctWidth>0</wp14:pctWidth>
            </wp14:sizeRelH>
            <wp14:sizeRelV relativeFrom="margin">
              <wp14:pctHeight>0</wp14:pctHeight>
            </wp14:sizeRelV>
          </wp:anchor>
        </w:drawing>
      </w:r>
    </w:p>
    <w:tbl>
      <w:tblPr>
        <w:tblStyle w:val="TableGrid"/>
        <w:tblpPr w:leftFromText="180" w:rightFromText="180" w:vertAnchor="text" w:horzAnchor="margin" w:tblpXSpec="center" w:tblpY="136"/>
        <w:tblOverlap w:val="never"/>
        <w:bidiVisual/>
        <w:tblW w:w="6125" w:type="dxa"/>
        <w:tblLook w:val="04A0" w:firstRow="1" w:lastRow="0" w:firstColumn="1" w:lastColumn="0" w:noHBand="0" w:noVBand="1"/>
      </w:tblPr>
      <w:tblGrid>
        <w:gridCol w:w="1721"/>
        <w:gridCol w:w="4404"/>
      </w:tblGrid>
      <w:tr w:rsidR="00F731E8" w14:paraId="6403E0EF" w14:textId="77777777" w:rsidTr="00F731E8">
        <w:trPr>
          <w:trHeight w:val="329"/>
        </w:trPr>
        <w:tc>
          <w:tcPr>
            <w:tcW w:w="1721" w:type="dxa"/>
            <w:vAlign w:val="center"/>
          </w:tcPr>
          <w:p w14:paraId="6CEFA584" w14:textId="77777777" w:rsidR="00F731E8" w:rsidRPr="00E23BD8" w:rsidRDefault="00F731E8" w:rsidP="00F731E8">
            <w:pPr>
              <w:tabs>
                <w:tab w:val="left" w:pos="1056"/>
                <w:tab w:val="left" w:pos="6456"/>
              </w:tabs>
              <w:bidi/>
              <w:jc w:val="center"/>
              <w:rPr>
                <w:rFonts w:ascii="Neo Sans Arabic" w:hAnsi="Neo Sans Arabic" w:cs="Neo Sans Arabic"/>
                <w:rtl/>
                <w:lang w:bidi="ar-EG"/>
              </w:rPr>
            </w:pPr>
            <w:r w:rsidRPr="00E72C8D">
              <w:rPr>
                <w:rFonts w:ascii="Neo Sans Arabic" w:hAnsi="Neo Sans Arabic" w:cs="Neo Sans Arabic" w:hint="cs"/>
                <w:rtl/>
                <w:lang w:bidi="ar-EG"/>
              </w:rPr>
              <w:t>توقيع</w:t>
            </w:r>
            <w:r w:rsidRPr="00E72C8D">
              <w:rPr>
                <w:rFonts w:ascii="Neo Sans Arabic" w:hAnsi="Neo Sans Arabic" w:cs="Neo Sans Arabic"/>
                <w:rtl/>
                <w:lang w:bidi="ar-EG"/>
              </w:rPr>
              <w:t xml:space="preserve"> </w:t>
            </w:r>
            <w:r w:rsidRPr="00E72C8D">
              <w:rPr>
                <w:rFonts w:ascii="Neo Sans Arabic" w:hAnsi="Neo Sans Arabic" w:cs="Neo Sans Arabic" w:hint="cs"/>
                <w:rtl/>
                <w:lang w:bidi="ar-EG"/>
              </w:rPr>
              <w:t>المستلم</w:t>
            </w:r>
            <w:r w:rsidRPr="00E72C8D">
              <w:rPr>
                <w:rFonts w:ascii="Neo Sans Arabic" w:hAnsi="Neo Sans Arabic" w:cs="Neo Sans Arabic"/>
                <w:rtl/>
                <w:lang w:bidi="ar-EG"/>
              </w:rPr>
              <w:t>:</w:t>
            </w:r>
          </w:p>
        </w:tc>
        <w:tc>
          <w:tcPr>
            <w:tcW w:w="4404" w:type="dxa"/>
            <w:vAlign w:val="center"/>
          </w:tcPr>
          <w:p w14:paraId="40ADBBA1" w14:textId="11919BA1" w:rsidR="00F731E8" w:rsidRPr="00E23BD8" w:rsidRDefault="00F731E8" w:rsidP="00F731E8">
            <w:pPr>
              <w:tabs>
                <w:tab w:val="left" w:pos="1056"/>
                <w:tab w:val="left" w:pos="6456"/>
              </w:tabs>
              <w:bidi/>
              <w:jc w:val="center"/>
              <w:rPr>
                <w:rFonts w:ascii="Neo Sans Arabic" w:hAnsi="Neo Sans Arabic" w:cs="Neo Sans Arabic"/>
                <w:rtl/>
                <w:lang w:bidi="ar-EG"/>
              </w:rPr>
            </w:pPr>
            <w:proofErr w:type="gramStart"/>
            <w:r w:rsidRPr="00195088">
              <w:rPr>
                <w:rFonts w:ascii="Neo Sans Arabic" w:hAnsi="Neo Sans Arabic" w:cs="Neo Sans Arabic"/>
                <w:lang w:bidi="ar-EG"/>
              </w:rPr>
              <w:t xml:space="preserve">{{ </w:t>
            </w:r>
            <w:proofErr w:type="spellStart"/>
            <w:r w:rsidRPr="00195088">
              <w:rPr>
                <w:rFonts w:ascii="Neo Sans Arabic" w:hAnsi="Neo Sans Arabic" w:cs="Neo Sans Arabic"/>
                <w:lang w:bidi="ar-EG"/>
              </w:rPr>
              <w:t>receiver</w:t>
            </w:r>
            <w:proofErr w:type="gramEnd"/>
            <w:r w:rsidRPr="00195088">
              <w:rPr>
                <w:rFonts w:ascii="Neo Sans Arabic" w:hAnsi="Neo Sans Arabic" w:cs="Neo Sans Arabic"/>
                <w:lang w:bidi="ar-EG"/>
              </w:rPr>
              <w:t>_name</w:t>
            </w:r>
            <w:proofErr w:type="spellEnd"/>
            <w:r w:rsidRPr="00195088">
              <w:rPr>
                <w:rFonts w:ascii="Neo Sans Arabic" w:hAnsi="Neo Sans Arabic" w:cs="Neo Sans Arabic"/>
                <w:lang w:bidi="ar-EG"/>
              </w:rPr>
              <w:t xml:space="preserve"> }}</w:t>
            </w:r>
          </w:p>
        </w:tc>
      </w:tr>
    </w:tbl>
    <w:p w14:paraId="38F89347" w14:textId="4A199571" w:rsidR="00AC3830" w:rsidRPr="00AC3830" w:rsidRDefault="00C86842" w:rsidP="00AC3830">
      <w:pPr>
        <w:bidi/>
        <w:rPr>
          <w:lang w:bidi="ar-EG"/>
        </w:rPr>
      </w:pPr>
      <w:r>
        <w:rPr>
          <w:noProof/>
          <w:sz w:val="28"/>
          <w:szCs w:val="28"/>
          <w:lang w:bidi="ar-EG"/>
        </w:rPr>
        <w:drawing>
          <wp:anchor distT="0" distB="0" distL="114300" distR="114300" simplePos="0" relativeHeight="251664384" behindDoc="0" locked="0" layoutInCell="1" allowOverlap="1" wp14:anchorId="769E5388" wp14:editId="077FB11C">
            <wp:simplePos x="0" y="0"/>
            <wp:positionH relativeFrom="margin">
              <wp:posOffset>2147569</wp:posOffset>
            </wp:positionH>
            <wp:positionV relativeFrom="page">
              <wp:posOffset>5539104</wp:posOffset>
            </wp:positionV>
            <wp:extent cx="1396419" cy="521614"/>
            <wp:effectExtent l="57150" t="209550" r="32385" b="202565"/>
            <wp:wrapNone/>
            <wp:docPr id="77210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06031" name="Picture 772106031"/>
                    <pic:cNvPicPr/>
                  </pic:nvPicPr>
                  <pic:blipFill>
                    <a:blip r:embed="rId10" cstate="print">
                      <a:alphaModFix amt="72000"/>
                      <a:extLst>
                        <a:ext uri="{28A0092B-C50C-407E-A947-70E740481C1C}">
                          <a14:useLocalDpi xmlns:a14="http://schemas.microsoft.com/office/drawing/2010/main" val="0"/>
                        </a:ext>
                      </a:extLst>
                    </a:blip>
                    <a:stretch>
                      <a:fillRect/>
                    </a:stretch>
                  </pic:blipFill>
                  <pic:spPr>
                    <a:xfrm rot="20540705">
                      <a:off x="0" y="0"/>
                      <a:ext cx="1396419" cy="521614"/>
                    </a:xfrm>
                    <a:prstGeom prst="rect">
                      <a:avLst/>
                    </a:prstGeom>
                  </pic:spPr>
                </pic:pic>
              </a:graphicData>
            </a:graphic>
            <wp14:sizeRelH relativeFrom="margin">
              <wp14:pctWidth>0</wp14:pctWidth>
            </wp14:sizeRelH>
            <wp14:sizeRelV relativeFrom="margin">
              <wp14:pctHeight>0</wp14:pctHeight>
            </wp14:sizeRelV>
          </wp:anchor>
        </w:drawing>
      </w:r>
    </w:p>
    <w:p w14:paraId="3B381978" w14:textId="2B5DD74E" w:rsidR="00AC3830" w:rsidRPr="00AC3830" w:rsidRDefault="00AC3830" w:rsidP="00AC3830">
      <w:pPr>
        <w:bidi/>
        <w:rPr>
          <w:lang w:bidi="ar-EG"/>
        </w:rPr>
      </w:pPr>
    </w:p>
    <w:p w14:paraId="16BAB52B" w14:textId="77777777" w:rsidR="00AC3830" w:rsidRPr="00AC3830" w:rsidRDefault="00AC3830" w:rsidP="00AC3830">
      <w:pPr>
        <w:bidi/>
        <w:rPr>
          <w:lang w:bidi="ar-EG"/>
        </w:rPr>
      </w:pPr>
    </w:p>
    <w:p w14:paraId="0309E6C7" w14:textId="77777777" w:rsidR="00AC3830" w:rsidRPr="00AC3830" w:rsidRDefault="00AC3830" w:rsidP="00AC3830">
      <w:pPr>
        <w:bidi/>
        <w:rPr>
          <w:rtl/>
          <w:lang w:bidi="ar-EG"/>
        </w:rPr>
      </w:pPr>
    </w:p>
    <w:sectPr w:rsidR="00AC3830" w:rsidRPr="00AC3830" w:rsidSect="0071416B">
      <w:headerReference w:type="even" r:id="rId11"/>
      <w:headerReference w:type="default" r:id="rId12"/>
      <w:footerReference w:type="default" r:id="rId13"/>
      <w:headerReference w:type="first" r:id="rId14"/>
      <w:pgSz w:w="12240" w:h="15840"/>
      <w:pgMar w:top="1440" w:right="1440" w:bottom="1440" w:left="1440" w:header="720" w:footer="720" w:gutter="0"/>
      <w:pgBorders w:offsetFrom="page">
        <w:top w:val="dashDotStroked" w:sz="24" w:space="24" w:color="262626" w:themeColor="text1" w:themeTint="D9"/>
        <w:left w:val="dashDotStroked" w:sz="24" w:space="24" w:color="262626" w:themeColor="text1" w:themeTint="D9"/>
        <w:bottom w:val="dashDotStroked" w:sz="24" w:space="24" w:color="262626" w:themeColor="text1" w:themeTint="D9"/>
        <w:right w:val="dashDotStroked" w:sz="24" w:space="24" w:color="262626" w:themeColor="text1" w:themeTint="D9"/>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9F195" w14:textId="77777777" w:rsidR="008F062D" w:rsidRDefault="008F062D" w:rsidP="00D31D60">
      <w:pPr>
        <w:spacing w:after="0" w:line="240" w:lineRule="auto"/>
      </w:pPr>
      <w:r>
        <w:separator/>
      </w:r>
    </w:p>
  </w:endnote>
  <w:endnote w:type="continuationSeparator" w:id="0">
    <w:p w14:paraId="44802A46" w14:textId="77777777" w:rsidR="008F062D" w:rsidRDefault="008F062D" w:rsidP="00D31D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NeoSansArabic-Bold">
    <w:altName w:val="Arial"/>
    <w:charset w:val="00"/>
    <w:family w:val="swiss"/>
    <w:pitch w:val="variable"/>
    <w:sig w:usb0="800020AF" w:usb1="C000A04A" w:usb2="00000008" w:usb3="00000000" w:csb0="00000041" w:csb1="00000000"/>
  </w:font>
  <w:font w:name="Neo Sans Arabic">
    <w:altName w:val="Arial"/>
    <w:charset w:val="00"/>
    <w:family w:val="swiss"/>
    <w:pitch w:val="variable"/>
    <w:sig w:usb0="800020AF"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AE2E4" w14:textId="3B0A1561" w:rsidR="004C371B" w:rsidRPr="00162D2F" w:rsidRDefault="004C371B" w:rsidP="00162D2F">
    <w:pPr>
      <w:pStyle w:val="Footer"/>
      <w:jc w:val="center"/>
      <w:rPr>
        <w:color w:val="767171" w:themeColor="background2" w:themeShade="80"/>
        <w:sz w:val="18"/>
        <w:szCs w:val="18"/>
      </w:rPr>
    </w:pPr>
    <w:proofErr w:type="spellStart"/>
    <w:r w:rsidRPr="00162D2F">
      <w:rPr>
        <w:color w:val="767171" w:themeColor="background2" w:themeShade="80"/>
        <w:sz w:val="18"/>
        <w:szCs w:val="18"/>
      </w:rPr>
      <w:t>TechTrek</w:t>
    </w:r>
    <w:proofErr w:type="spellEnd"/>
    <w:r w:rsidRPr="00162D2F">
      <w:rPr>
        <w:color w:val="767171" w:themeColor="background2" w:themeShade="80"/>
        <w:sz w:val="18"/>
        <w:szCs w:val="18"/>
      </w:rPr>
      <w:t xml:space="preserve">, </w:t>
    </w:r>
    <w:r w:rsidR="00162D2F" w:rsidRPr="00162D2F">
      <w:rPr>
        <w:color w:val="767171" w:themeColor="background2" w:themeShade="80"/>
        <w:sz w:val="18"/>
        <w:szCs w:val="18"/>
      </w:rPr>
      <w:t xml:space="preserve">28 </w:t>
    </w:r>
    <w:r w:rsidRPr="00162D2F">
      <w:rPr>
        <w:color w:val="767171" w:themeColor="background2" w:themeShade="80"/>
        <w:sz w:val="18"/>
        <w:szCs w:val="18"/>
      </w:rPr>
      <w:t xml:space="preserve">Ibrahim Sherif </w:t>
    </w:r>
    <w:proofErr w:type="gramStart"/>
    <w:r w:rsidR="00162D2F" w:rsidRPr="00162D2F">
      <w:rPr>
        <w:color w:val="767171" w:themeColor="background2" w:themeShade="80"/>
        <w:sz w:val="18"/>
        <w:szCs w:val="18"/>
      </w:rPr>
      <w:t>S</w:t>
    </w:r>
    <w:r w:rsidRPr="00162D2F">
      <w:rPr>
        <w:color w:val="767171" w:themeColor="background2" w:themeShade="80"/>
        <w:sz w:val="18"/>
        <w:szCs w:val="18"/>
      </w:rPr>
      <w:t>t ,Mostafa</w:t>
    </w:r>
    <w:proofErr w:type="gramEnd"/>
    <w:r w:rsidRPr="00162D2F">
      <w:rPr>
        <w:color w:val="767171" w:themeColor="background2" w:themeShade="80"/>
        <w:sz w:val="18"/>
        <w:szCs w:val="18"/>
      </w:rPr>
      <w:t xml:space="preserve"> Kamel</w:t>
    </w:r>
    <w:r w:rsidR="00162D2F" w:rsidRPr="00162D2F">
      <w:rPr>
        <w:color w:val="767171" w:themeColor="background2" w:themeShade="80"/>
        <w:sz w:val="18"/>
        <w:szCs w:val="18"/>
      </w:rPr>
      <w:t xml:space="preserve"> Alexandria   Phone</w:t>
    </w:r>
    <w:r w:rsidRPr="00162D2F">
      <w:rPr>
        <w:color w:val="767171" w:themeColor="background2" w:themeShade="80"/>
        <w:sz w:val="18"/>
        <w:szCs w:val="18"/>
      </w:rPr>
      <w:t xml:space="preserve"> +201157714484, techtrek.eg@gmail.com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F0EE1" w14:textId="77777777" w:rsidR="008F062D" w:rsidRDefault="008F062D" w:rsidP="00D31D60">
      <w:pPr>
        <w:spacing w:after="0" w:line="240" w:lineRule="auto"/>
      </w:pPr>
      <w:r>
        <w:separator/>
      </w:r>
    </w:p>
  </w:footnote>
  <w:footnote w:type="continuationSeparator" w:id="0">
    <w:p w14:paraId="6E0C079B" w14:textId="77777777" w:rsidR="008F062D" w:rsidRDefault="008F062D" w:rsidP="00D31D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BB83A" w14:textId="7A9252AF" w:rsidR="00D31D60" w:rsidRDefault="00000000">
    <w:pPr>
      <w:pStyle w:val="Header"/>
    </w:pPr>
    <w:r>
      <w:rPr>
        <w:noProof/>
      </w:rPr>
      <w:pict w14:anchorId="5A7AFE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7" o:spid="_x0000_s1026" type="#_x0000_t75" style="position:absolute;margin-left:0;margin-top:0;width:465.7pt;height:125.05pt;z-index:-251657216;mso-position-horizontal:center;mso-position-horizontal-relative:margin;mso-position-vertical:center;mso-position-vertical-relative:margin" o:allowincell="f">
          <v:imagedata r:id="rId1" o:title="TECHTREK-Re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8605" w14:textId="14EEEA68" w:rsidR="00D31D60" w:rsidRDefault="00000000">
    <w:pPr>
      <w:pStyle w:val="Header"/>
    </w:pPr>
    <w:r>
      <w:rPr>
        <w:noProof/>
      </w:rPr>
      <w:pict w14:anchorId="3F6F5A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8" o:spid="_x0000_s1027" type="#_x0000_t75" style="position:absolute;margin-left:0;margin-top:0;width:465.7pt;height:125.05pt;z-index:-251656192;mso-position-horizontal:center;mso-position-horizontal-relative:margin;mso-position-vertical:center;mso-position-vertical-relative:margin" o:allowincell="f">
          <v:imagedata r:id="rId1" o:title="TECHTREK-Red"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84DD4" w14:textId="17D8AA1C" w:rsidR="00D31D60" w:rsidRDefault="00000000">
    <w:pPr>
      <w:pStyle w:val="Header"/>
    </w:pPr>
    <w:r>
      <w:rPr>
        <w:noProof/>
      </w:rPr>
      <w:pict w14:anchorId="6E02C0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6" o:spid="_x0000_s1025" type="#_x0000_t75" style="position:absolute;margin-left:0;margin-top:0;width:465.7pt;height:125.05pt;z-index:-251658240;mso-position-horizontal:center;mso-position-horizontal-relative:margin;mso-position-vertical:center;mso-position-vertical-relative:margin" o:allowincell="f">
          <v:imagedata r:id="rId1" o:title="TECHTREK-Re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6A091BE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pt;height:384pt" o:bullet="t">
        <v:imagedata r:id="rId1" o:title="5803298"/>
      </v:shape>
    </w:pict>
  </w:numPicBullet>
  <w:abstractNum w:abstractNumId="0" w15:restartNumberingAfterBreak="0">
    <w:nsid w:val="26F542DC"/>
    <w:multiLevelType w:val="hybridMultilevel"/>
    <w:tmpl w:val="581CBDF2"/>
    <w:lvl w:ilvl="0" w:tplc="826623D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DA3DE7"/>
    <w:multiLevelType w:val="multilevel"/>
    <w:tmpl w:val="09964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7E712DF"/>
    <w:multiLevelType w:val="hybridMultilevel"/>
    <w:tmpl w:val="727A1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E5D698B"/>
    <w:multiLevelType w:val="hybridMultilevel"/>
    <w:tmpl w:val="59B029DA"/>
    <w:lvl w:ilvl="0" w:tplc="E1FC3144">
      <w:numFmt w:val="bullet"/>
      <w:lvlText w:val=""/>
      <w:lvlPicBulletId w:val="0"/>
      <w:lvlJc w:val="left"/>
      <w:pPr>
        <w:ind w:left="720" w:hanging="360"/>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84955818">
    <w:abstractNumId w:val="2"/>
  </w:num>
  <w:num w:numId="2" w16cid:durableId="1801457475">
    <w:abstractNumId w:val="0"/>
  </w:num>
  <w:num w:numId="3" w16cid:durableId="1501391179">
    <w:abstractNumId w:val="3"/>
  </w:num>
  <w:num w:numId="4" w16cid:durableId="4579152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AE0"/>
    <w:rsid w:val="000546B1"/>
    <w:rsid w:val="00062D5B"/>
    <w:rsid w:val="000711FA"/>
    <w:rsid w:val="00090F9C"/>
    <w:rsid w:val="001376A0"/>
    <w:rsid w:val="00156262"/>
    <w:rsid w:val="00162D2F"/>
    <w:rsid w:val="00195088"/>
    <w:rsid w:val="001E3FAC"/>
    <w:rsid w:val="0020435D"/>
    <w:rsid w:val="002D183C"/>
    <w:rsid w:val="003070A1"/>
    <w:rsid w:val="003819CD"/>
    <w:rsid w:val="00395078"/>
    <w:rsid w:val="0040276B"/>
    <w:rsid w:val="004C0EB1"/>
    <w:rsid w:val="004C371B"/>
    <w:rsid w:val="00515FC7"/>
    <w:rsid w:val="005265C6"/>
    <w:rsid w:val="00584421"/>
    <w:rsid w:val="005E5F04"/>
    <w:rsid w:val="00637432"/>
    <w:rsid w:val="006501EC"/>
    <w:rsid w:val="00683130"/>
    <w:rsid w:val="006A00C4"/>
    <w:rsid w:val="006A4E68"/>
    <w:rsid w:val="006A5CC0"/>
    <w:rsid w:val="006E4AFD"/>
    <w:rsid w:val="0071416B"/>
    <w:rsid w:val="0074604D"/>
    <w:rsid w:val="007754A7"/>
    <w:rsid w:val="00835384"/>
    <w:rsid w:val="008E56B5"/>
    <w:rsid w:val="008F062D"/>
    <w:rsid w:val="0091388C"/>
    <w:rsid w:val="00931026"/>
    <w:rsid w:val="009C66DC"/>
    <w:rsid w:val="009F40BC"/>
    <w:rsid w:val="00A1387E"/>
    <w:rsid w:val="00A80B95"/>
    <w:rsid w:val="00AC3830"/>
    <w:rsid w:val="00B620BA"/>
    <w:rsid w:val="00B80D06"/>
    <w:rsid w:val="00C021B9"/>
    <w:rsid w:val="00C24563"/>
    <w:rsid w:val="00C35DD2"/>
    <w:rsid w:val="00C521C8"/>
    <w:rsid w:val="00C86842"/>
    <w:rsid w:val="00D31D60"/>
    <w:rsid w:val="00D446FF"/>
    <w:rsid w:val="00DE19E5"/>
    <w:rsid w:val="00E23BD8"/>
    <w:rsid w:val="00E47124"/>
    <w:rsid w:val="00E72C8D"/>
    <w:rsid w:val="00EB2E04"/>
    <w:rsid w:val="00F47AE0"/>
    <w:rsid w:val="00F731E8"/>
    <w:rsid w:val="00F8310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4B59BE"/>
  <w15:chartTrackingRefBased/>
  <w15:docId w15:val="{1B68C451-BAA3-40C1-B863-7CB62A7C0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7AE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47AE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47AE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47AE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47AE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47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AE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47AE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47AE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47AE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47AE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47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AE0"/>
    <w:rPr>
      <w:rFonts w:eastAsiaTheme="majorEastAsia" w:cstheme="majorBidi"/>
      <w:color w:val="272727" w:themeColor="text1" w:themeTint="D8"/>
    </w:rPr>
  </w:style>
  <w:style w:type="paragraph" w:styleId="Title">
    <w:name w:val="Title"/>
    <w:basedOn w:val="Normal"/>
    <w:next w:val="Normal"/>
    <w:link w:val="TitleChar"/>
    <w:uiPriority w:val="10"/>
    <w:qFormat/>
    <w:rsid w:val="00F47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AE0"/>
    <w:pPr>
      <w:spacing w:before="160"/>
      <w:jc w:val="center"/>
    </w:pPr>
    <w:rPr>
      <w:i/>
      <w:iCs/>
      <w:color w:val="404040" w:themeColor="text1" w:themeTint="BF"/>
    </w:rPr>
  </w:style>
  <w:style w:type="character" w:customStyle="1" w:styleId="QuoteChar">
    <w:name w:val="Quote Char"/>
    <w:basedOn w:val="DefaultParagraphFont"/>
    <w:link w:val="Quote"/>
    <w:uiPriority w:val="29"/>
    <w:rsid w:val="00F47AE0"/>
    <w:rPr>
      <w:i/>
      <w:iCs/>
      <w:color w:val="404040" w:themeColor="text1" w:themeTint="BF"/>
    </w:rPr>
  </w:style>
  <w:style w:type="paragraph" w:styleId="ListParagraph">
    <w:name w:val="List Paragraph"/>
    <w:basedOn w:val="Normal"/>
    <w:uiPriority w:val="34"/>
    <w:qFormat/>
    <w:rsid w:val="00F47AE0"/>
    <w:pPr>
      <w:ind w:left="720"/>
      <w:contextualSpacing/>
    </w:pPr>
  </w:style>
  <w:style w:type="character" w:styleId="IntenseEmphasis">
    <w:name w:val="Intense Emphasis"/>
    <w:basedOn w:val="DefaultParagraphFont"/>
    <w:uiPriority w:val="21"/>
    <w:qFormat/>
    <w:rsid w:val="00F47AE0"/>
    <w:rPr>
      <w:i/>
      <w:iCs/>
      <w:color w:val="2E74B5" w:themeColor="accent1" w:themeShade="BF"/>
    </w:rPr>
  </w:style>
  <w:style w:type="paragraph" w:styleId="IntenseQuote">
    <w:name w:val="Intense Quote"/>
    <w:basedOn w:val="Normal"/>
    <w:next w:val="Normal"/>
    <w:link w:val="IntenseQuoteChar"/>
    <w:uiPriority w:val="30"/>
    <w:qFormat/>
    <w:rsid w:val="00F47AE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47AE0"/>
    <w:rPr>
      <w:i/>
      <w:iCs/>
      <w:color w:val="2E74B5" w:themeColor="accent1" w:themeShade="BF"/>
    </w:rPr>
  </w:style>
  <w:style w:type="character" w:styleId="IntenseReference">
    <w:name w:val="Intense Reference"/>
    <w:basedOn w:val="DefaultParagraphFont"/>
    <w:uiPriority w:val="32"/>
    <w:qFormat/>
    <w:rsid w:val="00F47AE0"/>
    <w:rPr>
      <w:b/>
      <w:bCs/>
      <w:smallCaps/>
      <w:color w:val="2E74B5" w:themeColor="accent1" w:themeShade="BF"/>
      <w:spacing w:val="5"/>
    </w:rPr>
  </w:style>
  <w:style w:type="paragraph" w:styleId="Header">
    <w:name w:val="header"/>
    <w:basedOn w:val="Normal"/>
    <w:link w:val="HeaderChar"/>
    <w:uiPriority w:val="99"/>
    <w:unhideWhenUsed/>
    <w:rsid w:val="00D31D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1D60"/>
  </w:style>
  <w:style w:type="paragraph" w:styleId="Footer">
    <w:name w:val="footer"/>
    <w:basedOn w:val="Normal"/>
    <w:link w:val="FooterChar"/>
    <w:uiPriority w:val="99"/>
    <w:unhideWhenUsed/>
    <w:rsid w:val="00D31D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1D60"/>
  </w:style>
  <w:style w:type="table" w:styleId="TableGrid">
    <w:name w:val="Table Grid"/>
    <w:basedOn w:val="TableNormal"/>
    <w:uiPriority w:val="39"/>
    <w:rsid w:val="008E56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31E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731E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266F3D-2F87-4408-9D14-A6184188C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263</Words>
  <Characters>1502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Kimo Store</Company>
  <LinksUpToDate>false</LinksUpToDate>
  <CharactersWithSpaces>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Mohamed Mostafa Mohamed</dc:creator>
  <cp:keywords/>
  <dc:description/>
  <cp:lastModifiedBy>Omar Mohamed Mostafa Mohamed</cp:lastModifiedBy>
  <cp:revision>14</cp:revision>
  <cp:lastPrinted>2026-05-14T16:52:00Z</cp:lastPrinted>
  <dcterms:created xsi:type="dcterms:W3CDTF">2026-05-14T16:50:00Z</dcterms:created>
  <dcterms:modified xsi:type="dcterms:W3CDTF">2026-06-19T11:48:00Z</dcterms:modified>
</cp:coreProperties>
</file>