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Abe Ayaka</w:t>
                  </w:r>
                </w:p>
                <w:p>
                  <w:pPr>
                    <w:pStyle w:val="JobTitle"/>
                  </w:pPr>
                  <w:r>
                    <w:t xml:space="preserve">Full Stack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 think that I can implement enough of a system you want with my skills and ability.</w:t>
                  </w:r>
                </w:p>
                <w:p>
                  <w:r>
                    <w:t xml:space="preserve">I am familiar with building clean, efficient, well-documented, well-structured, high-quality code projects.</w:t>
                  </w:r>
                </w:p>
                <w:p>
                  <w:r>
                    <w:t xml:space="preserve">Also, I am very well-versed in the agile approach in project development and really love to add my creativity to the overall project implementation.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Full-Stack developer at Mizuho Financial, Tokyo</w:t>
                  </w:r>
                </w:p>
                <w:p>
                  <w:pPr>
                    <w:pStyle w:val="Date"/>
                  </w:pPr>
                  <w:r>
                    <w:t xml:space="preserve">June 2014 — August 2016</w:t>
                  </w:r>
                </w:p>
                <w:p>
                  <w:r>
                    <w:t xml:space="preserve">• Designed user interface for the product of gift card using React, Vue.js, Next.js. </w:t>
                  </w:r>
                </w:p>
                <w:p>
                  <w:r>
                    <w:t xml:space="preserve">• Implemented Google Search Appliance Configuration, integration, management and development.</w:t>
                  </w:r>
                </w:p>
                <w:p>
                  <w:r>
                    <w:t xml:space="preserve"> • Created Backend Server Framework – Node.js, Nest.js, Ruby.</w:t>
                  </w:r>
                </w:p>
                <w:p>
                  <w:pPr>
                    <w:pStyle w:val="Heading2"/>
                  </w:pPr>
                  <w:r>
                    <w:t xml:space="preserve">Full-Stack developer at Dominion of Canada General Ins, Toronto</w:t>
                  </w:r>
                </w:p>
                <w:p>
                  <w:pPr>
                    <w:pStyle w:val="Date"/>
                  </w:pPr>
                  <w:r>
                    <w:t xml:space="preserve">March 2017 — October 2018</w:t>
                  </w:r>
                </w:p>
                <w:p>
                  <w:r>
                    <w:t xml:space="preserve">• Full stack development using Python on the backend and some PHP for legacy apps. </w:t>
                  </w:r>
                </w:p>
                <w:p>
                  <w:r>
                    <w:t xml:space="preserve">• GraphQL development using Graphene on the server-side and Apollo Client in the browser. </w:t>
                  </w:r>
                </w:p>
                <w:p>
                  <w:r>
                    <w:t xml:space="preserve">• Used React for front end development.</w:t>
                  </w:r>
                </w:p>
                <w:p>
                  <w:pPr>
                    <w:pStyle w:val="Heading2"/>
                  </w:pPr>
                  <w:r>
                    <w:t xml:space="preserve">Blockchain developer at Shopee, Singapore</w:t>
                  </w:r>
                </w:p>
                <w:p>
                  <w:pPr>
                    <w:pStyle w:val="Date"/>
                  </w:pPr>
                  <w:r>
                    <w:t xml:space="preserve">June 2019 — March 2021</w:t>
                  </w:r>
                </w:p>
                <w:p>
                  <w:r>
                    <w:t xml:space="preserve">•Created the core module of the decentralized financial platform with C++, Python, Solidity, and Cryptocurrency exchange.</w:t>
                  </w:r>
                </w:p>
                <w:p>
                  <w:r>
                    <w:t xml:space="preserve">• Achieved the Block chain hard and soft fork with C++ and increased the performance by 130% and presented the architecture. </w:t>
                  </w:r>
                </w:p>
                <w:p>
                  <w:r>
                    <w:t xml:space="preserve">• Launched and updated the ERC20, ERC223 smart contract tokens using Ethereum and solved 5+ security issues.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Bachelor, The University of Tokyo, Tokyo</w:t>
                  </w:r>
                </w:p>
                <w:p>
                  <w:pPr>
                    <w:pStyle w:val="Date"/>
                  </w:pPr>
                  <w:r>
                    <w:t xml:space="preserve">April 2009 — November 2012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4-2, Hatsudai 2-chome in Shibuya-ku, Tokyo, 100-0006, Japan, +40 749 319 052</w:t>
            </w:r>
          </w:p>
          <w:p>
            <w:pPr>
              <w:pStyle w:val="NoMargins"/>
            </w:pPr>
            <w:hyperlink w:history="1" r:id="rId40510">
              <w:r>
                <w:rPr>
                  <w:rStyle w:val="Hyperlink"/>
                </w:rPr>
                <w:t xml:space="preserve">abeayaka61@gmail.com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06.01.1990</w:t>
            </w:r>
            <w:r>
              <w:br/>
              <w:t xml:space="preserve">Tokyo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Laravel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Smart contract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AWS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Ruby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Football and Tennis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0510" Type="http://schemas.openxmlformats.org/officeDocument/2006/relationships/hyperlink" Target="mailto:abeayaka61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zwcrsq209tjil6s68129c9.png"/><Relationship Id="rId9" Type="http://schemas.openxmlformats.org/officeDocument/2006/relationships/image" Target="media/mizufd5e86r1k2964c5mf.png"/><Relationship Id="rId10" Type="http://schemas.openxmlformats.org/officeDocument/2006/relationships/image" Target="media/7jtweqoxahf6odcizncbc.png"/><Relationship Id="rId11" Type="http://schemas.openxmlformats.org/officeDocument/2006/relationships/image" Target="media/vpma4sjcjt4bbesl02mc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2022-03-14T15:48:23Z</dcterms:created>
  <dcterms:modified xsi:type="dcterms:W3CDTF">2022-03-14T15:48:23Z</dcterms:modified>
</cp:coreProperties>
</file>