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tbl>
            <w:tblPr>
              <w:tblCellMar>
                <w:bottom w:type="auto" w:w="0"/>
                <w:top w:type="auto" w:w="0"/>
                <w:left w:type="auto" w:w="0"/>
                <w:right w:type="auto" w:w="0"/>
              </w:tblCellMar>
              <w:tblW w:type="dxa" w:w="10204.72440944882"/>
            </w:tblPr>
            <w:tblGrid>
              <w:gridCol w:w="566.9291338582677"/>
              <w:gridCol w:w="9637.79527559055"/>
            </w:tblGrid>
            <w:tr>
              <w:tc>
                <w:tcPr>
                  <w:vAlign w:val="center"/>
                  <w:tcMar>
                    <w:top w:w="0" w:type="dxa"/>
                    <w:bottom w:w="0" w:type="dxa"/>
                    <w:end w:w="283.46456692913387" w:type="dxa"/>
                    <w:start w:w="0" w:type="dxa"/>
                  </w:tcMar>
                  <w:tcW w:w="566.9291338582677" w:type="dxa"/>
                  <w:tcW w:w="566.9291338582677" w:type="dxa"/>
                </w:tcPr>
                <w:p>
                  <w:pPr>
                    <w:pStyle w:val="AvatarContainer"/>
                  </w:pPr>
                  <w:r>
                    <w:drawing>
                      <wp:inline distT="0" distB="0" distL="0" distR="0">
                        <wp:extent cx="628650" cy="6286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628650" cy="628650"/>
                                  <a:off x="0" y="0"/>
                                </a:xfrm>
                                <a:prstGeom prst="rect">
                                  <a:avLst/>
                                </a:prstGeom>
                              </pic:spPr>
                            </pic:pic>
                          </a:graphicData>
                        </a:graphic>
                      </wp:inline>
                    </w:drawing>
                  </w:r>
                </w:p>
              </w:tc>
              <w:tc>
                <w:tcPr>
                  <w:vAlign w:val="center"/>
                  <w:tcW w:w="9637.79527559055" w:type="dxa"/>
                  <w:tcW w:w="9637.79527559055" w:type="dxa"/>
                </w:tcPr>
                <w:p>
                  <w:pPr>
                    <w:pStyle w:val="Name"/>
                  </w:pPr>
                  <w:r>
                    <w:t xml:space="preserve">Yoshida Yoshi</w:t>
                  </w:r>
                </w:p>
                <w:p>
                  <w:pPr>
                    <w:pStyle w:val="JobTitle"/>
                  </w:pPr>
                  <w:r>
                    <w:t xml:space="preserve">Senior Web Developer</w:t>
                  </w:r>
                </w:p>
              </w:tc>
            </w:tr>
          </w:tbl>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Professional Summary</w:t>
                  </w:r>
                </w:p>
                <w:p>
                  <w:r>
                    <w:t xml:space="preserve">⭐⭐⭐⭐⭐ 5-Stars Rating</w:t>
                  </w:r>
                </w:p>
                <w:p>
                  <w:r>
                    <w:t xml:space="preserve">I am a Full Stack Expert.</w:t>
                  </w:r>
                </w:p>
                <w:p>
                  <w:r>
                    <w:t xml:space="preserve">I have worked for 7+ years with React skill and am focus to Next.js technologies recently.</w:t>
                  </w:r>
                </w:p>
                <w:p>
                  <w:r>
                    <w:t xml:space="preserve">Therefore, I think that I can implement enough of a system you want with my skills and ability.</w:t>
                  </w:r>
                </w:p>
                <w:p>
                  <w:r>
                    <w:t xml:space="preserve">I am familiar with building clean, efficient, well-documented, well-structured, high-quality code projects. Also, I am very well-versed in the agile approach in project development and really love to add my creativity to the overall project implementation.</w:t>
                  </w:r>
                </w:p>
                <w:p>
                  <w:r>
                    <w:t xml:space="preserve">✨ My skills:</w:t>
                  </w:r>
                </w:p>
                <w:p>
                  <w:r>
                    <w:t xml:space="preserve">⚡Node.js/JavaScript/TypeScript/PHP/HTML/CSS/Python/solidity</w:t>
                  </w:r>
                </w:p>
                <w:p>
                  <w:r>
                    <w:t xml:space="preserve">⚡React(Hook)/Next.js/Angular/Vue.js/Nuxt/Redux/React Native/web3.js/Django/GraphQL/Laravel/CodeIgniter</w:t>
                  </w:r>
                </w:p>
                <w:p>
                  <w:r>
                    <w:t xml:space="preserve">⚡Responsive Web Design</w:t>
                  </w:r>
                </w:p>
                <w:p>
                  <w:r>
                    <w:t xml:space="preserve">⚡Github</w:t>
                  </w:r>
                </w:p>
                <w:p>
                  <w:r>
                    <w:t xml:space="preserve">Also, I can enough work on the platforms like Git, Jira, Slack and, bitbucket enough and am very familiar with using the Figma/Zipline/XD/PSD designs.</w:t>
                  </w:r>
                </w:p>
                <w:p>
                  <w:r>
                    <w:t xml:space="preserve">Using best practices, I provide clean, validated, pixel-perfect, responsive and top quality code. Have a big experience working on websites with creative and complex layouts.  </w:t>
                  </w:r>
                </w:p>
                <w:p>
                  <w:r>
                    <w:t xml:space="preserve">The quality of performed work is in the first place for me.</w:t>
                  </w:r>
                </w:p>
                <w:p>
                  <w:r>
                    <w:t xml:space="preserve">Thanks.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Frontend Developer at CMC GLOBAL, Yokohama</w:t>
                  </w:r>
                </w:p>
                <w:p>
                  <w:pPr>
                    <w:pStyle w:val="Date"/>
                  </w:pPr>
                  <w:r>
                    <w:t xml:space="preserve">February 2015 — March 2017</w:t>
                  </w:r>
                </w:p>
                <w:p>
                  <w:r>
                    <w:t xml:space="preserve">CMC Global, a web development firm, was established in 2017. The agency focuses on web development, custom software development, cloud consulting &amp; SI, mobile app development, and more and has a midsize team.</w:t>
                  </w:r>
                </w:p>
                <w:p>
                  <w:pPr>
                    <w:pStyle w:val="Heading2"/>
                  </w:pPr>
                  <w:r>
                    <w:t xml:space="preserve">Full Stack Developer at VMO JAPAN, Shibuya City</w:t>
                  </w:r>
                </w:p>
                <w:p>
                  <w:pPr>
                    <w:pStyle w:val="Date"/>
                  </w:pPr>
                  <w:r>
                    <w:t xml:space="preserve">November 2017 — December 2020</w:t>
                  </w:r>
                </w:p>
                <w:p>
                  <w:r>
                    <w:t xml:space="preserve">VMO JAPAN is a midsize IT strategy consulting company. In Ha Noi, Vietnam and Shibuya City, Japan, the firm was founded in 2012. Their services include IT strategy consulting, IoT development, web development, mobile app development, and more.</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associate, Hosei University, Tokyo</w:t>
                  </w:r>
                </w:p>
                <w:p>
                  <w:pPr>
                    <w:pStyle w:val="Date"/>
                  </w:pPr>
                  <w:r>
                    <w:t xml:space="preserve">April 2008 — April 2011</w:t>
                  </w:r>
                </w:p>
                <w:p>
                  <w:r>
                    <w:t xml:space="preserve">Hosei University is a private university based in Tokyo, Japan. The university originated in a school of law, Tōkyō Hōgakusha, established in 1880, and the following year renamed Tōkyō Hōgakkō. This was from 1883 headed by Dr. Gustave Boissonade, and was heavily influenced by the French legal tradition.</w:t>
                  </w:r>
                </w:p>
                <w:p>
                  <w:pPr>
                    <w:pStyle w:val="Heading2"/>
                  </w:pPr>
                  <w:r>
                    <w:t xml:space="preserve">bachelor's, Nagoya University, Nagoya</w:t>
                  </w:r>
                </w:p>
                <w:p>
                  <w:pPr>
                    <w:pStyle w:val="Date"/>
                  </w:pPr>
                  <w:r>
                    <w:t xml:space="preserve">April 2014 — April 2017</w:t>
                  </w:r>
                </w:p>
                <w:p>
                  <w:r>
                    <w:t xml:space="preserve">Nagoya University, abbreviated to Meidai or NU, is a Japanese national research university located in Chikusa-ku, Nagoya.</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References available upon request</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Courses</w:t>
                  </w:r>
                </w:p>
              </w:tc>
            </w:tr>
          </w:tbl>
          <w:p/>
        </w:tc>
        <w:tc>
          <w:tcPr>
            <w:tcW w:w="3174.8031496062986" w:type="dxa"/>
            <w:tcW w:w="3174.8031496062986" w:type="dxa"/>
          </w:tcPr>
          <w:p>
            <w:pPr>
              <w:pStyle w:val="Heading3"/>
            </w:pPr>
            <w:r>
              <w:t xml:space="preserve">Details</w:t>
            </w:r>
          </w:p>
          <w:p>
            <w:pPr>
              <w:pStyle w:val="NoBottomMargin"/>
            </w:pPr>
            <w:r>
              <w:t xml:space="preserve">50-8, Dougenzaka 1-chome, Shibuya-ku, Tokyo, Tokyo, 150-0043, Japan, +8180-795-1263</w:t>
            </w:r>
          </w:p>
          <w:p>
            <w:pPr>
              <w:pStyle w:val="NoMargins"/>
            </w:pPr>
            <w:hyperlink w:history="1" r:id="rId56105">
              <w:r>
                <w:rPr>
                  <w:rStyle w:val="Hyperlink"/>
                </w:rPr>
                <w:t xml:space="preserve">songdh0125@gmail.com</w:t>
              </w:r>
            </w:hyperlink>
          </w:p>
          <w:p>
            <w:pPr>
              <w:pStyle w:val="Heading4"/>
            </w:pPr>
            <w:r>
              <w:t xml:space="preserve">Date / Place of birth</w:t>
            </w:r>
          </w:p>
          <w:p>
            <w:r>
              <w:t xml:space="preserve">1991/02/05</w:t>
            </w:r>
            <w:r>
              <w:br/>
              <w:t xml:space="preserve">Shibuya-ku, Tokyo</w:t>
            </w:r>
          </w:p>
          <w:p>
            <w:pPr>
              <w:pStyle w:val="Heading4"/>
            </w:pPr>
            <w:r>
              <w:t xml:space="preserve">Nationality</w:t>
            </w:r>
          </w:p>
          <w:p>
            <w:r>
              <w:t xml:space="preserve">Japanese</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React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Node.js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MongoDB</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Git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HTML5</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jQuery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MySQL</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JavaScript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PHP</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Redux</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TypeScript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6105" Type="http://schemas.openxmlformats.org/officeDocument/2006/relationships/hyperlink" Target="mailto:songdh0125@gmail.com" TargetMode="External"/><Relationship Id="rId5" Type="http://schemas.openxmlformats.org/officeDocument/2006/relationships/header" Target="header1.xml"/><Relationship Id="rId6" Type="http://schemas.openxmlformats.org/officeDocument/2006/relationships/footer" Target="footer1.xml"/><Relationship Id="rId8" Type="http://schemas.openxmlformats.org/officeDocument/2006/relationships/image" Target="media/zhr85wrpywmts5nv2iys4h.png"/><Relationship Id="rId9" Type="http://schemas.openxmlformats.org/officeDocument/2006/relationships/image" Target="media/bva49k76dnqknbelh4nqs.png"/><Relationship Id="rId10" Type="http://schemas.openxmlformats.org/officeDocument/2006/relationships/image" Target="media/wwnc1ahzwhupaqyf7rm7b.png"/><Relationship Id="rId11" Type="http://schemas.openxmlformats.org/officeDocument/2006/relationships/image" Target="media/rf5049rvq5jitiuh41pu.png"/><Relationship Id="rId12" Type="http://schemas.openxmlformats.org/officeDocument/2006/relationships/image" Target="media/c5pznk0utqief66li29e8u.png"/><Relationship Id="rId13" Type="http://schemas.openxmlformats.org/officeDocument/2006/relationships/image" Target="media/8l6lxdr8affgf5scq3mg2u.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2022-03-14T15:49:02Z</dcterms:created>
  <dcterms:modified xsi:type="dcterms:W3CDTF">2022-03-14T15:49:02Z</dcterms:modified>
</cp:coreProperties>
</file>