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1EB" w:rsidRDefault="000B26BE" w:rsidP="008F01EB">
      <w:pPr>
        <w:spacing w:line="240" w:lineRule="auto"/>
        <w:jc w:val="center"/>
        <w:rPr>
          <w:rFonts w:ascii="Times New Roman" w:hAnsi="Times New Roman" w:cs="Times New Roman"/>
          <w:b/>
          <w:sz w:val="36"/>
          <w:szCs w:val="48"/>
        </w:rPr>
      </w:pPr>
      <w:r>
        <w:rPr>
          <w:rFonts w:ascii="Times New Roman" w:hAnsi="Times New Roman" w:cs="Times New Roman"/>
          <w:b/>
          <w:sz w:val="36"/>
          <w:szCs w:val="48"/>
        </w:rPr>
        <w:t>Computer Vision System to Identify Boxes in an Image</w:t>
      </w:r>
    </w:p>
    <w:p w:rsidR="000B26BE" w:rsidRDefault="000B26BE" w:rsidP="008F01EB">
      <w:pPr>
        <w:spacing w:line="240" w:lineRule="auto"/>
        <w:jc w:val="center"/>
        <w:rPr>
          <w:rFonts w:ascii="Times New Roman" w:hAnsi="Times New Roman" w:cs="Times New Roman"/>
          <w:b/>
          <w:sz w:val="36"/>
          <w:szCs w:val="48"/>
        </w:rPr>
      </w:pPr>
      <w:r>
        <w:rPr>
          <w:rFonts w:ascii="Times New Roman" w:hAnsi="Times New Roman" w:cs="Times New Roman"/>
          <w:b/>
          <w:sz w:val="36"/>
          <w:szCs w:val="48"/>
        </w:rPr>
        <w:t>(or some similar nonsense)</w:t>
      </w:r>
    </w:p>
    <w:p w:rsidR="008F01EB" w:rsidRDefault="008F01EB" w:rsidP="008F01EB">
      <w:pPr>
        <w:spacing w:after="0" w:line="240" w:lineRule="auto"/>
        <w:jc w:val="center"/>
        <w:rPr>
          <w:rFonts w:ascii="Times New Roman" w:hAnsi="Times New Roman" w:cs="Times New Roman"/>
          <w:sz w:val="24"/>
          <w:szCs w:val="48"/>
        </w:rPr>
      </w:pPr>
    </w:p>
    <w:p w:rsidR="008F01EB" w:rsidRDefault="008F01EB" w:rsidP="008F01EB">
      <w:pPr>
        <w:spacing w:after="0" w:line="240" w:lineRule="auto"/>
        <w:jc w:val="center"/>
        <w:rPr>
          <w:rFonts w:ascii="Times New Roman" w:hAnsi="Times New Roman" w:cs="Times New Roman"/>
          <w:sz w:val="24"/>
          <w:szCs w:val="48"/>
        </w:rPr>
      </w:pPr>
      <w:r>
        <w:rPr>
          <w:rFonts w:ascii="Times New Roman" w:hAnsi="Times New Roman" w:cs="Times New Roman"/>
          <w:sz w:val="24"/>
          <w:szCs w:val="48"/>
        </w:rPr>
        <w:t>Rachel Mertz</w:t>
      </w:r>
      <w:r>
        <w:rPr>
          <w:rFonts w:ascii="Times New Roman" w:hAnsi="Times New Roman" w:cs="Times New Roman"/>
          <w:sz w:val="24"/>
          <w:szCs w:val="48"/>
        </w:rPr>
        <w:tab/>
      </w:r>
      <w:r>
        <w:rPr>
          <w:rFonts w:ascii="Times New Roman" w:hAnsi="Times New Roman" w:cs="Times New Roman"/>
          <w:sz w:val="24"/>
          <w:szCs w:val="48"/>
        </w:rPr>
        <w:tab/>
      </w:r>
      <w:r>
        <w:rPr>
          <w:rFonts w:ascii="Times New Roman" w:hAnsi="Times New Roman" w:cs="Times New Roman"/>
          <w:sz w:val="24"/>
          <w:szCs w:val="48"/>
        </w:rPr>
        <w:tab/>
      </w:r>
      <w:r>
        <w:rPr>
          <w:rFonts w:ascii="Times New Roman" w:hAnsi="Times New Roman" w:cs="Times New Roman"/>
          <w:sz w:val="24"/>
          <w:szCs w:val="48"/>
        </w:rPr>
        <w:tab/>
        <w:t>Matthew Varas</w:t>
      </w:r>
    </w:p>
    <w:p w:rsidR="008F01EB" w:rsidRDefault="008F01EB" w:rsidP="008F01EB">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Affiliation: St. Cloud State University</w:t>
      </w:r>
      <w:r>
        <w:rPr>
          <w:rFonts w:ascii="Times New Roman" w:hAnsi="Times New Roman" w:cs="Times New Roman"/>
          <w:sz w:val="20"/>
          <w:szCs w:val="20"/>
        </w:rPr>
        <w:tab/>
        <w:t>Affiliation: St. Cloud State University</w:t>
      </w:r>
    </w:p>
    <w:p w:rsidR="008F01EB" w:rsidRDefault="008F01EB" w:rsidP="008F01EB">
      <w:pPr>
        <w:spacing w:after="0" w:line="240" w:lineRule="auto"/>
        <w:jc w:val="center"/>
        <w:rPr>
          <w:rFonts w:ascii="Times New Roman" w:hAnsi="Times New Roman" w:cs="Times New Roman"/>
          <w:sz w:val="20"/>
          <w:szCs w:val="20"/>
        </w:rPr>
      </w:pPr>
      <w:r>
        <w:rPr>
          <w:rFonts w:ascii="Times New Roman" w:hAnsi="Times New Roman" w:cs="Times New Roman"/>
          <w:sz w:val="20"/>
          <w:szCs w:val="24"/>
        </w:rPr>
        <w:t>mera0902@stcloudstate.edu</w:t>
      </w:r>
      <w:r>
        <w:rPr>
          <w:rFonts w:ascii="Times New Roman" w:hAnsi="Times New Roman" w:cs="Times New Roman"/>
          <w:sz w:val="20"/>
          <w:szCs w:val="20"/>
        </w:rPr>
        <w:tab/>
      </w:r>
      <w:r>
        <w:rPr>
          <w:rFonts w:ascii="Times New Roman" w:hAnsi="Times New Roman" w:cs="Times New Roman"/>
          <w:sz w:val="20"/>
          <w:szCs w:val="20"/>
        </w:rPr>
        <w:tab/>
        <w:t xml:space="preserve">vama1304@stcloudstate.edu </w:t>
      </w:r>
    </w:p>
    <w:p w:rsidR="008F01EB" w:rsidRDefault="008F01EB" w:rsidP="008F01EB">
      <w:pPr>
        <w:spacing w:line="240" w:lineRule="auto"/>
        <w:jc w:val="center"/>
        <w:rPr>
          <w:rFonts w:ascii="Times New Roman" w:hAnsi="Times New Roman" w:cs="Times New Roman"/>
          <w:sz w:val="24"/>
        </w:rPr>
      </w:pPr>
    </w:p>
    <w:p w:rsidR="008F01EB" w:rsidRDefault="008F01EB" w:rsidP="008F01EB">
      <w:pPr>
        <w:spacing w:line="240" w:lineRule="auto"/>
        <w:jc w:val="center"/>
        <w:rPr>
          <w:rFonts w:ascii="Times New Roman" w:hAnsi="Times New Roman" w:cs="Times New Roman"/>
          <w:sz w:val="24"/>
        </w:rPr>
      </w:pPr>
    </w:p>
    <w:p w:rsidR="008F01EB" w:rsidRDefault="008F01EB" w:rsidP="008F01EB">
      <w:pPr>
        <w:spacing w:line="240" w:lineRule="auto"/>
        <w:jc w:val="both"/>
        <w:rPr>
          <w:rFonts w:ascii="Times New Roman" w:hAnsi="Times New Roman" w:cs="Times New Roman"/>
          <w:b/>
        </w:rPr>
      </w:pPr>
      <w:r>
        <w:rPr>
          <w:rFonts w:ascii="Times New Roman" w:hAnsi="Times New Roman" w:cs="Times New Roman"/>
          <w:b/>
          <w:sz w:val="24"/>
        </w:rPr>
        <w:t>ABSTRACT</w:t>
      </w:r>
    </w:p>
    <w:p w:rsidR="008F01EB" w:rsidRDefault="008F01EB" w:rsidP="008F01EB">
      <w:pPr>
        <w:spacing w:after="0" w:line="240" w:lineRule="auto"/>
        <w:jc w:val="both"/>
        <w:rPr>
          <w:rFonts w:ascii="Times New Roman" w:hAnsi="Times New Roman" w:cs="Times New Roman"/>
          <w:sz w:val="20"/>
        </w:rPr>
      </w:pPr>
      <w:r>
        <w:rPr>
          <w:rFonts w:ascii="Times New Roman" w:hAnsi="Times New Roman" w:cs="Times New Roman"/>
          <w:sz w:val="20"/>
        </w:rPr>
        <w:t xml:space="preserve">     </w:t>
      </w:r>
      <w:r w:rsidR="000B26BE">
        <w:rPr>
          <w:rFonts w:ascii="Times New Roman" w:hAnsi="Times New Roman" w:cs="Times New Roman"/>
          <w:sz w:val="20"/>
        </w:rPr>
        <w:t>Type abstract here.</w:t>
      </w:r>
    </w:p>
    <w:p w:rsidR="008F01EB" w:rsidRDefault="008F01EB" w:rsidP="008F01EB">
      <w:pPr>
        <w:spacing w:after="0" w:line="240" w:lineRule="auto"/>
        <w:jc w:val="both"/>
        <w:rPr>
          <w:rFonts w:ascii="Times New Roman" w:hAnsi="Times New Roman" w:cs="Times New Roman"/>
          <w:b/>
          <w:sz w:val="20"/>
        </w:rPr>
      </w:pPr>
    </w:p>
    <w:p w:rsidR="008F01EB" w:rsidRDefault="008F01EB" w:rsidP="008F01EB">
      <w:pPr>
        <w:spacing w:after="0" w:line="240" w:lineRule="auto"/>
        <w:jc w:val="both"/>
        <w:rPr>
          <w:rFonts w:ascii="Times New Roman" w:hAnsi="Times New Roman" w:cs="Times New Roman"/>
          <w:b/>
          <w:sz w:val="20"/>
        </w:rPr>
        <w:sectPr w:rsidR="008F01EB">
          <w:pgSz w:w="12240" w:h="15840"/>
          <w:pgMar w:top="1440" w:right="1440" w:bottom="1440" w:left="1440" w:header="720" w:footer="720" w:gutter="0"/>
          <w:cols w:space="720"/>
          <w:docGrid w:linePitch="360"/>
        </w:sectPr>
      </w:pPr>
    </w:p>
    <w:p w:rsidR="008F01EB" w:rsidRDefault="008F01EB" w:rsidP="008F01EB">
      <w:pPr>
        <w:spacing w:after="0" w:line="240" w:lineRule="auto"/>
        <w:jc w:val="both"/>
        <w:rPr>
          <w:rFonts w:ascii="Times New Roman" w:hAnsi="Times New Roman" w:cs="Times New Roman"/>
          <w:b/>
          <w:sz w:val="20"/>
        </w:rPr>
      </w:pPr>
    </w:p>
    <w:p w:rsidR="008F01EB" w:rsidRDefault="008F01EB" w:rsidP="008F01EB">
      <w:pPr>
        <w:pStyle w:val="ListParagraph"/>
        <w:numPr>
          <w:ilvl w:val="0"/>
          <w:numId w:val="1"/>
        </w:numPr>
        <w:spacing w:line="240" w:lineRule="auto"/>
        <w:jc w:val="both"/>
        <w:rPr>
          <w:rFonts w:ascii="Times New Roman" w:hAnsi="Times New Roman" w:cs="Times New Roman"/>
          <w:b/>
          <w:sz w:val="24"/>
        </w:rPr>
        <w:sectPr w:rsidR="008F01EB" w:rsidSect="008F01EB">
          <w:type w:val="continuous"/>
          <w:pgSz w:w="12240" w:h="15840"/>
          <w:pgMar w:top="1440" w:right="1440" w:bottom="1440" w:left="1440" w:header="720" w:footer="720" w:gutter="0"/>
          <w:cols w:space="720"/>
          <w:docGrid w:linePitch="360"/>
        </w:sectPr>
      </w:pPr>
    </w:p>
    <w:p w:rsidR="008F01EB" w:rsidRDefault="008F01EB" w:rsidP="008F01EB">
      <w:pPr>
        <w:pStyle w:val="ListParagraph"/>
        <w:numPr>
          <w:ilvl w:val="0"/>
          <w:numId w:val="1"/>
        </w:numPr>
        <w:spacing w:line="240" w:lineRule="auto"/>
        <w:jc w:val="both"/>
        <w:rPr>
          <w:rFonts w:ascii="Times New Roman" w:hAnsi="Times New Roman" w:cs="Times New Roman"/>
          <w:b/>
        </w:rPr>
      </w:pPr>
      <w:r>
        <w:rPr>
          <w:rFonts w:ascii="Times New Roman" w:hAnsi="Times New Roman" w:cs="Times New Roman"/>
          <w:b/>
          <w:sz w:val="24"/>
        </w:rPr>
        <w:t>INTRODUCTION</w:t>
      </w:r>
    </w:p>
    <w:p w:rsidR="008F01EB" w:rsidRDefault="008F01EB" w:rsidP="008F01EB">
      <w:pPr>
        <w:spacing w:after="0" w:line="240" w:lineRule="auto"/>
        <w:jc w:val="both"/>
        <w:rPr>
          <w:rFonts w:ascii="Times New Roman" w:hAnsi="Times New Roman" w:cs="Times New Roman"/>
          <w:sz w:val="20"/>
        </w:rPr>
      </w:pPr>
      <w:r>
        <w:rPr>
          <w:rFonts w:ascii="Times New Roman" w:hAnsi="Times New Roman" w:cs="Times New Roman"/>
          <w:sz w:val="20"/>
        </w:rPr>
        <w:t xml:space="preserve">     </w:t>
      </w:r>
      <w:r w:rsidR="000B26BE">
        <w:rPr>
          <w:rFonts w:ascii="Times New Roman" w:hAnsi="Times New Roman" w:cs="Times New Roman"/>
          <w:sz w:val="20"/>
        </w:rPr>
        <w:t>Paragraph 1: discuss …</w:t>
      </w:r>
    </w:p>
    <w:p w:rsidR="008F01EB" w:rsidRDefault="008F01EB" w:rsidP="008F01EB">
      <w:pPr>
        <w:spacing w:after="0" w:line="240" w:lineRule="auto"/>
        <w:jc w:val="both"/>
        <w:rPr>
          <w:rFonts w:ascii="Times New Roman" w:hAnsi="Times New Roman" w:cs="Times New Roman"/>
          <w:sz w:val="20"/>
        </w:rPr>
      </w:pPr>
      <w:r>
        <w:rPr>
          <w:rFonts w:ascii="Times New Roman" w:hAnsi="Times New Roman" w:cs="Times New Roman"/>
          <w:sz w:val="20"/>
        </w:rPr>
        <w:t xml:space="preserve">     </w:t>
      </w:r>
      <w:r w:rsidR="000B26BE">
        <w:rPr>
          <w:rFonts w:ascii="Times New Roman" w:hAnsi="Times New Roman" w:cs="Times New Roman"/>
          <w:sz w:val="20"/>
        </w:rPr>
        <w:t>Paragraph 2: discuss …</w:t>
      </w:r>
    </w:p>
    <w:p w:rsidR="008F01EB" w:rsidRDefault="008F01EB" w:rsidP="008F01EB">
      <w:pPr>
        <w:spacing w:after="0" w:line="240" w:lineRule="auto"/>
        <w:jc w:val="both"/>
        <w:rPr>
          <w:rFonts w:ascii="Times New Roman" w:hAnsi="Times New Roman" w:cs="Times New Roman"/>
          <w:b/>
          <w:sz w:val="20"/>
        </w:rPr>
      </w:pPr>
    </w:p>
    <w:p w:rsidR="008F01EB" w:rsidRDefault="008F01EB" w:rsidP="008F01EB">
      <w:pPr>
        <w:spacing w:after="0" w:line="240" w:lineRule="auto"/>
        <w:jc w:val="both"/>
        <w:rPr>
          <w:rFonts w:ascii="Times New Roman" w:hAnsi="Times New Roman" w:cs="Times New Roman"/>
          <w:b/>
          <w:sz w:val="20"/>
        </w:rPr>
      </w:pPr>
    </w:p>
    <w:p w:rsidR="008F01EB" w:rsidRDefault="008F01EB" w:rsidP="008F01EB">
      <w:pPr>
        <w:spacing w:after="0" w:line="240" w:lineRule="auto"/>
        <w:jc w:val="both"/>
        <w:rPr>
          <w:rFonts w:ascii="Times New Roman" w:hAnsi="Times New Roman" w:cs="Times New Roman"/>
          <w:b/>
          <w:sz w:val="20"/>
        </w:rPr>
      </w:pPr>
    </w:p>
    <w:p w:rsidR="008F01EB" w:rsidRDefault="008F01EB" w:rsidP="008F01EB">
      <w:pPr>
        <w:pStyle w:val="ListParagraph"/>
        <w:numPr>
          <w:ilvl w:val="0"/>
          <w:numId w:val="1"/>
        </w:numPr>
        <w:spacing w:line="240" w:lineRule="auto"/>
        <w:jc w:val="both"/>
        <w:rPr>
          <w:rFonts w:ascii="Times New Roman" w:hAnsi="Times New Roman" w:cs="Times New Roman"/>
          <w:b/>
        </w:rPr>
      </w:pPr>
      <w:r>
        <w:rPr>
          <w:rFonts w:ascii="Times New Roman" w:hAnsi="Times New Roman" w:cs="Times New Roman"/>
          <w:b/>
          <w:sz w:val="24"/>
        </w:rPr>
        <w:t>THE</w:t>
      </w:r>
      <w:r>
        <w:rPr>
          <w:rFonts w:ascii="Times New Roman" w:hAnsi="Times New Roman" w:cs="Times New Roman"/>
          <w:b/>
        </w:rPr>
        <w:t xml:space="preserve"> </w:t>
      </w:r>
      <w:r w:rsidR="000B26BE">
        <w:rPr>
          <w:rFonts w:ascii="Times New Roman" w:hAnsi="Times New Roman" w:cs="Times New Roman"/>
          <w:b/>
          <w:sz w:val="24"/>
        </w:rPr>
        <w:t>PROBLEM</w:t>
      </w:r>
    </w:p>
    <w:p w:rsidR="008F01EB" w:rsidRDefault="008F01EB" w:rsidP="008F01EB">
      <w:pPr>
        <w:spacing w:after="0" w:line="240" w:lineRule="auto"/>
        <w:jc w:val="both"/>
        <w:rPr>
          <w:rFonts w:ascii="Times New Roman" w:hAnsi="Times New Roman" w:cs="Times New Roman"/>
          <w:sz w:val="20"/>
        </w:rPr>
      </w:pPr>
      <w:r>
        <w:rPr>
          <w:rFonts w:ascii="Times New Roman" w:hAnsi="Times New Roman" w:cs="Times New Roman"/>
          <w:sz w:val="20"/>
        </w:rPr>
        <w:t xml:space="preserve">     </w:t>
      </w:r>
      <w:r w:rsidR="000B26BE">
        <w:rPr>
          <w:rFonts w:ascii="Times New Roman" w:hAnsi="Times New Roman" w:cs="Times New Roman"/>
          <w:sz w:val="20"/>
        </w:rPr>
        <w:t>Paragraph 1: discuss …</w:t>
      </w:r>
    </w:p>
    <w:p w:rsidR="008F01EB" w:rsidRDefault="008F01EB" w:rsidP="008F01EB">
      <w:pPr>
        <w:spacing w:after="0" w:line="240" w:lineRule="auto"/>
        <w:jc w:val="both"/>
        <w:rPr>
          <w:rFonts w:ascii="Times New Roman" w:hAnsi="Times New Roman" w:cs="Times New Roman"/>
          <w:b/>
          <w:sz w:val="20"/>
        </w:rPr>
      </w:pPr>
    </w:p>
    <w:p w:rsidR="008F01EB" w:rsidRDefault="008F01EB" w:rsidP="008F01EB">
      <w:pPr>
        <w:spacing w:after="0" w:line="240" w:lineRule="auto"/>
        <w:jc w:val="both"/>
        <w:rPr>
          <w:rFonts w:ascii="Times New Roman" w:hAnsi="Times New Roman" w:cs="Times New Roman"/>
          <w:b/>
          <w:sz w:val="20"/>
        </w:rPr>
      </w:pPr>
    </w:p>
    <w:p w:rsidR="008F01EB" w:rsidRDefault="008F01EB" w:rsidP="008F01EB">
      <w:pPr>
        <w:spacing w:after="0" w:line="240" w:lineRule="auto"/>
        <w:jc w:val="both"/>
        <w:rPr>
          <w:rFonts w:ascii="Times New Roman" w:hAnsi="Times New Roman" w:cs="Times New Roman"/>
          <w:b/>
          <w:sz w:val="20"/>
        </w:rPr>
      </w:pPr>
    </w:p>
    <w:p w:rsidR="008F01EB" w:rsidRDefault="000B26BE" w:rsidP="008F01EB">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b/>
          <w:sz w:val="24"/>
        </w:rPr>
        <w:t>PROCESSING STEPS</w:t>
      </w:r>
    </w:p>
    <w:p w:rsidR="005A3CE4" w:rsidRDefault="005A3CE4" w:rsidP="005A3CE4">
      <w:pPr>
        <w:spacing w:after="0" w:line="240" w:lineRule="auto"/>
        <w:jc w:val="both"/>
        <w:rPr>
          <w:rFonts w:ascii="Times New Roman" w:hAnsi="Times New Roman" w:cs="Times New Roman"/>
          <w:sz w:val="20"/>
        </w:rPr>
      </w:pPr>
      <w:r>
        <w:rPr>
          <w:rFonts w:ascii="Times New Roman" w:hAnsi="Times New Roman" w:cs="Times New Roman"/>
          <w:sz w:val="20"/>
        </w:rPr>
        <w:t xml:space="preserve">     </w:t>
      </w:r>
      <w:r w:rsidR="00E06A5A">
        <w:rPr>
          <w:rFonts w:ascii="Times New Roman" w:hAnsi="Times New Roman" w:cs="Times New Roman"/>
          <w:sz w:val="20"/>
        </w:rPr>
        <w:t xml:space="preserve">The </w:t>
      </w:r>
      <w:r>
        <w:rPr>
          <w:rFonts w:ascii="Times New Roman" w:hAnsi="Times New Roman" w:cs="Times New Roman"/>
          <w:sz w:val="20"/>
        </w:rPr>
        <w:t>vision program</w:t>
      </w:r>
      <w:r w:rsidR="00E06A5A">
        <w:rPr>
          <w:rFonts w:ascii="Times New Roman" w:hAnsi="Times New Roman" w:cs="Times New Roman"/>
          <w:sz w:val="20"/>
        </w:rPr>
        <w:t xml:space="preserve"> </w:t>
      </w:r>
      <w:r>
        <w:rPr>
          <w:rFonts w:ascii="Times New Roman" w:hAnsi="Times New Roman" w:cs="Times New Roman"/>
          <w:sz w:val="20"/>
        </w:rPr>
        <w:t>begins by applying the</w:t>
      </w:r>
      <w:r w:rsidR="00E06A5A">
        <w:rPr>
          <w:rFonts w:ascii="Times New Roman" w:hAnsi="Times New Roman" w:cs="Times New Roman"/>
          <w:sz w:val="20"/>
        </w:rPr>
        <w:t xml:space="preserve"> preprocessing step </w:t>
      </w:r>
      <w:r>
        <w:rPr>
          <w:rFonts w:ascii="Times New Roman" w:hAnsi="Times New Roman" w:cs="Times New Roman"/>
          <w:sz w:val="20"/>
        </w:rPr>
        <w:t>of averaging, in an attempt to reduce</w:t>
      </w:r>
      <w:r w:rsidR="00E06A5A">
        <w:rPr>
          <w:rFonts w:ascii="Times New Roman" w:hAnsi="Times New Roman" w:cs="Times New Roman"/>
          <w:sz w:val="20"/>
        </w:rPr>
        <w:t xml:space="preserve"> the</w:t>
      </w:r>
      <w:r>
        <w:rPr>
          <w:rFonts w:ascii="Times New Roman" w:hAnsi="Times New Roman" w:cs="Times New Roman"/>
          <w:sz w:val="20"/>
        </w:rPr>
        <w:t xml:space="preserve"> sheer</w:t>
      </w:r>
      <w:r w:rsidR="00E06A5A">
        <w:rPr>
          <w:rFonts w:ascii="Times New Roman" w:hAnsi="Times New Roman" w:cs="Times New Roman"/>
          <w:sz w:val="20"/>
        </w:rPr>
        <w:t xml:space="preserve"> </w:t>
      </w:r>
      <w:r>
        <w:rPr>
          <w:rFonts w:ascii="Times New Roman" w:hAnsi="Times New Roman" w:cs="Times New Roman"/>
          <w:sz w:val="20"/>
        </w:rPr>
        <w:t>volume of information in the image. Averaging accomplishes this reduction by taking a block of pixels in the original image, averaging all values of the pixels in that block, and storing this averaged value in one pixel of a new image. The resulting image is smaller, ideally with minimal loss of information.</w:t>
      </w:r>
    </w:p>
    <w:p w:rsidR="005A3CE4" w:rsidRDefault="005A3CE4" w:rsidP="005A3CE4">
      <w:pPr>
        <w:spacing w:after="0" w:line="240" w:lineRule="auto"/>
        <w:jc w:val="both"/>
        <w:rPr>
          <w:rFonts w:ascii="Times New Roman" w:hAnsi="Times New Roman" w:cs="Times New Roman"/>
          <w:sz w:val="20"/>
        </w:rPr>
      </w:pPr>
      <w:r>
        <w:rPr>
          <w:rFonts w:ascii="Times New Roman" w:hAnsi="Times New Roman" w:cs="Times New Roman"/>
          <w:sz w:val="20"/>
        </w:rPr>
        <w:t xml:space="preserve">     The figures below show </w:t>
      </w:r>
      <w:r w:rsidR="00981A26">
        <w:rPr>
          <w:rFonts w:ascii="Times New Roman" w:hAnsi="Times New Roman" w:cs="Times New Roman"/>
          <w:sz w:val="20"/>
        </w:rPr>
        <w:t>three</w:t>
      </w:r>
      <w:r>
        <w:rPr>
          <w:rFonts w:ascii="Times New Roman" w:hAnsi="Times New Roman" w:cs="Times New Roman"/>
          <w:sz w:val="20"/>
        </w:rPr>
        <w:t xml:space="preserve"> sets of images, both the original </w:t>
      </w:r>
      <w:r w:rsidR="00981A26">
        <w:rPr>
          <w:rFonts w:ascii="Times New Roman" w:hAnsi="Times New Roman" w:cs="Times New Roman"/>
          <w:sz w:val="20"/>
        </w:rPr>
        <w:t xml:space="preserve">image </w:t>
      </w:r>
      <w:r>
        <w:rPr>
          <w:rFonts w:ascii="Times New Roman" w:hAnsi="Times New Roman" w:cs="Times New Roman"/>
          <w:sz w:val="20"/>
        </w:rPr>
        <w:t xml:space="preserve">and </w:t>
      </w:r>
      <w:r w:rsidR="00981A26">
        <w:rPr>
          <w:rFonts w:ascii="Times New Roman" w:hAnsi="Times New Roman" w:cs="Times New Roman"/>
          <w:sz w:val="20"/>
        </w:rPr>
        <w:t>an averaged version.</w:t>
      </w:r>
    </w:p>
    <w:p w:rsidR="00981A26" w:rsidRDefault="00981A26" w:rsidP="005A3CE4">
      <w:pPr>
        <w:spacing w:after="0" w:line="240" w:lineRule="auto"/>
        <w:jc w:val="both"/>
        <w:rPr>
          <w:rFonts w:ascii="Times New Roman" w:hAnsi="Times New Roman" w:cs="Times New Roman"/>
          <w:sz w:val="20"/>
        </w:rPr>
      </w:pPr>
    </w:p>
    <w:p w:rsidR="00981A26" w:rsidRDefault="00981A26" w:rsidP="005A3CE4">
      <w:pPr>
        <w:spacing w:after="0" w:line="240" w:lineRule="auto"/>
        <w:jc w:val="both"/>
        <w:rPr>
          <w:rFonts w:ascii="Times New Roman" w:hAnsi="Times New Roman" w:cs="Times New Roman"/>
          <w:sz w:val="20"/>
        </w:rPr>
      </w:pPr>
    </w:p>
    <w:p w:rsidR="00981A26" w:rsidRDefault="00981A26" w:rsidP="00981A26">
      <w:pPr>
        <w:spacing w:after="0" w:line="240" w:lineRule="auto"/>
        <w:jc w:val="center"/>
        <w:rPr>
          <w:rFonts w:ascii="Times New Roman" w:hAnsi="Times New Roman" w:cs="Times New Roman"/>
          <w:sz w:val="20"/>
        </w:rPr>
      </w:pPr>
      <w:r>
        <w:rPr>
          <w:rFonts w:ascii="Times New Roman" w:hAnsi="Times New Roman" w:cs="Times New Roman"/>
          <w:noProof/>
          <w:sz w:val="20"/>
        </w:rPr>
        <w:drawing>
          <wp:inline distT="0" distB="0" distL="0" distR="0">
            <wp:extent cx="1424940" cy="12877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1_copy.b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24940" cy="1287780"/>
                    </a:xfrm>
                    <a:prstGeom prst="rect">
                      <a:avLst/>
                    </a:prstGeom>
                  </pic:spPr>
                </pic:pic>
              </a:graphicData>
            </a:graphic>
          </wp:inline>
        </w:drawing>
      </w:r>
    </w:p>
    <w:p w:rsidR="00981A26" w:rsidRDefault="00981A26" w:rsidP="00981A26">
      <w:pPr>
        <w:spacing w:after="0" w:line="240" w:lineRule="auto"/>
        <w:jc w:val="center"/>
        <w:rPr>
          <w:rFonts w:ascii="Times New Roman" w:hAnsi="Times New Roman" w:cs="Times New Roman"/>
          <w:sz w:val="20"/>
        </w:rPr>
      </w:pPr>
    </w:p>
    <w:p w:rsidR="00981A26" w:rsidRDefault="00981A26" w:rsidP="00981A26">
      <w:pPr>
        <w:spacing w:after="0" w:line="240" w:lineRule="auto"/>
        <w:jc w:val="center"/>
        <w:rPr>
          <w:rFonts w:ascii="Times New Roman" w:hAnsi="Times New Roman" w:cs="Times New Roman"/>
          <w:sz w:val="20"/>
        </w:rPr>
      </w:pPr>
      <w:r>
        <w:rPr>
          <w:rFonts w:ascii="Times New Roman" w:hAnsi="Times New Roman" w:cs="Times New Roman"/>
          <w:b/>
          <w:sz w:val="20"/>
        </w:rPr>
        <w:t xml:space="preserve">Figure 1: </w:t>
      </w:r>
      <w:r>
        <w:rPr>
          <w:rFonts w:ascii="Times New Roman" w:hAnsi="Times New Roman" w:cs="Times New Roman"/>
          <w:sz w:val="20"/>
        </w:rPr>
        <w:t>Original</w:t>
      </w:r>
    </w:p>
    <w:p w:rsidR="00981A26" w:rsidRDefault="00981A26" w:rsidP="00981A26">
      <w:pPr>
        <w:spacing w:after="0" w:line="240" w:lineRule="auto"/>
        <w:jc w:val="center"/>
        <w:rPr>
          <w:rFonts w:ascii="Times New Roman" w:hAnsi="Times New Roman" w:cs="Times New Roman"/>
          <w:sz w:val="20"/>
        </w:rPr>
      </w:pPr>
    </w:p>
    <w:p w:rsidR="00981A26" w:rsidRDefault="00981A26" w:rsidP="00981A26">
      <w:pPr>
        <w:spacing w:after="0" w:line="240" w:lineRule="auto"/>
        <w:jc w:val="center"/>
        <w:rPr>
          <w:rFonts w:ascii="Times New Roman" w:hAnsi="Times New Roman" w:cs="Times New Roman"/>
          <w:sz w:val="20"/>
        </w:rPr>
      </w:pPr>
    </w:p>
    <w:p w:rsidR="00981A26" w:rsidRPr="00981A26" w:rsidRDefault="00981A26" w:rsidP="00981A26">
      <w:pPr>
        <w:spacing w:after="0" w:line="240" w:lineRule="auto"/>
        <w:jc w:val="center"/>
        <w:rPr>
          <w:rFonts w:ascii="Times New Roman" w:hAnsi="Times New Roman" w:cs="Times New Roman"/>
          <w:sz w:val="20"/>
        </w:rPr>
      </w:pPr>
      <w:r>
        <w:rPr>
          <w:rFonts w:ascii="Times New Roman" w:hAnsi="Times New Roman" w:cs="Times New Roman"/>
          <w:noProof/>
          <w:sz w:val="20"/>
        </w:rPr>
        <w:drawing>
          <wp:inline distT="0" distB="0" distL="0" distR="0">
            <wp:extent cx="1371600" cy="1066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1_avgd_c2.bmp"/>
                    <pic:cNvPicPr/>
                  </pic:nvPicPr>
                  <pic:blipFill rotWithShape="1">
                    <a:blip r:embed="rId6" cstate="print">
                      <a:extLst>
                        <a:ext uri="{28A0092B-C50C-407E-A947-70E740481C1C}">
                          <a14:useLocalDpi xmlns:a14="http://schemas.microsoft.com/office/drawing/2010/main" val="0"/>
                        </a:ext>
                      </a:extLst>
                    </a:blip>
                    <a:srcRect t="50000" r="50000"/>
                    <a:stretch/>
                  </pic:blipFill>
                  <pic:spPr bwMode="auto">
                    <a:xfrm>
                      <a:off x="0" y="0"/>
                      <a:ext cx="1371600" cy="1066800"/>
                    </a:xfrm>
                    <a:prstGeom prst="rect">
                      <a:avLst/>
                    </a:prstGeom>
                    <a:ln>
                      <a:noFill/>
                    </a:ln>
                    <a:extLst>
                      <a:ext uri="{53640926-AAD7-44D8-BBD7-CCE9431645EC}">
                        <a14:shadowObscured xmlns:a14="http://schemas.microsoft.com/office/drawing/2010/main"/>
                      </a:ext>
                    </a:extLst>
                  </pic:spPr>
                </pic:pic>
              </a:graphicData>
            </a:graphic>
          </wp:inline>
        </w:drawing>
      </w:r>
    </w:p>
    <w:p w:rsidR="000B26BE" w:rsidRDefault="000B26BE" w:rsidP="000B26BE">
      <w:pPr>
        <w:spacing w:after="0" w:line="240" w:lineRule="auto"/>
        <w:jc w:val="both"/>
        <w:rPr>
          <w:rFonts w:ascii="Times New Roman" w:hAnsi="Times New Roman" w:cs="Times New Roman"/>
          <w:b/>
          <w:sz w:val="20"/>
        </w:rPr>
      </w:pPr>
    </w:p>
    <w:p w:rsidR="00981A26" w:rsidRDefault="00981A26" w:rsidP="00981A26">
      <w:pPr>
        <w:spacing w:after="0" w:line="240" w:lineRule="auto"/>
        <w:jc w:val="center"/>
        <w:rPr>
          <w:rFonts w:ascii="Times New Roman" w:hAnsi="Times New Roman" w:cs="Times New Roman"/>
          <w:sz w:val="20"/>
        </w:rPr>
      </w:pPr>
      <w:r>
        <w:rPr>
          <w:rFonts w:ascii="Times New Roman" w:hAnsi="Times New Roman" w:cs="Times New Roman"/>
          <w:b/>
          <w:sz w:val="20"/>
        </w:rPr>
        <w:t xml:space="preserve">Figure 2: </w:t>
      </w:r>
      <w:r>
        <w:rPr>
          <w:rFonts w:ascii="Times New Roman" w:hAnsi="Times New Roman" w:cs="Times New Roman"/>
          <w:sz w:val="20"/>
        </w:rPr>
        <w:t>Averaged image</w:t>
      </w:r>
    </w:p>
    <w:p w:rsidR="00981A26" w:rsidRDefault="00981A26" w:rsidP="00981A26">
      <w:pPr>
        <w:spacing w:after="0" w:line="240" w:lineRule="auto"/>
        <w:jc w:val="center"/>
        <w:rPr>
          <w:rFonts w:ascii="Times New Roman" w:hAnsi="Times New Roman" w:cs="Times New Roman"/>
          <w:sz w:val="20"/>
        </w:rPr>
      </w:pPr>
    </w:p>
    <w:p w:rsidR="00981A26" w:rsidRDefault="00981A26" w:rsidP="00981A26">
      <w:pPr>
        <w:spacing w:after="0" w:line="240" w:lineRule="auto"/>
        <w:rPr>
          <w:rFonts w:ascii="Times New Roman" w:hAnsi="Times New Roman" w:cs="Times New Roman"/>
          <w:sz w:val="20"/>
        </w:rPr>
      </w:pPr>
      <w:r>
        <w:rPr>
          <w:rFonts w:ascii="Times New Roman" w:hAnsi="Times New Roman" w:cs="Times New Roman"/>
          <w:sz w:val="20"/>
        </w:rPr>
        <w:t xml:space="preserve">     Figure 2 shows an image averaged in blocks of 4 pixels. This ratio yields a fairly recognizable version of the original image, and it can be seen that the pixel values on the different faces of the box are virtually uniform. The box’s edges are now clearer, making it easier for an </w:t>
      </w:r>
      <w:r w:rsidR="00025C63">
        <w:rPr>
          <w:rFonts w:ascii="Times New Roman" w:hAnsi="Times New Roman" w:cs="Times New Roman"/>
          <w:sz w:val="20"/>
        </w:rPr>
        <w:t xml:space="preserve">edge-detection </w:t>
      </w:r>
      <w:r>
        <w:rPr>
          <w:rFonts w:ascii="Times New Roman" w:hAnsi="Times New Roman" w:cs="Times New Roman"/>
          <w:sz w:val="20"/>
        </w:rPr>
        <w:t>algorithm to identify edge elements</w:t>
      </w:r>
      <w:r w:rsidR="00025C63">
        <w:rPr>
          <w:rFonts w:ascii="Times New Roman" w:hAnsi="Times New Roman" w:cs="Times New Roman"/>
          <w:sz w:val="20"/>
        </w:rPr>
        <w:t>, and in turn, find the whole box.</w:t>
      </w:r>
    </w:p>
    <w:p w:rsidR="00025C63" w:rsidRDefault="00025C63" w:rsidP="00981A26">
      <w:pPr>
        <w:spacing w:after="0" w:line="240" w:lineRule="auto"/>
        <w:rPr>
          <w:rFonts w:ascii="Times New Roman" w:hAnsi="Times New Roman" w:cs="Times New Roman"/>
          <w:sz w:val="20"/>
        </w:rPr>
      </w:pPr>
    </w:p>
    <w:p w:rsidR="00025C63" w:rsidRDefault="00025C63" w:rsidP="00981A26">
      <w:pPr>
        <w:spacing w:after="0" w:line="240" w:lineRule="auto"/>
        <w:rPr>
          <w:rFonts w:ascii="Times New Roman" w:hAnsi="Times New Roman" w:cs="Times New Roman"/>
          <w:sz w:val="20"/>
        </w:rPr>
      </w:pPr>
    </w:p>
    <w:p w:rsidR="00025C63" w:rsidRPr="00981A26" w:rsidRDefault="00025C63" w:rsidP="00981A26">
      <w:pPr>
        <w:spacing w:after="0" w:line="240" w:lineRule="auto"/>
        <w:rPr>
          <w:rFonts w:ascii="Times New Roman" w:hAnsi="Times New Roman" w:cs="Times New Roman"/>
          <w:sz w:val="20"/>
        </w:rPr>
      </w:pPr>
      <w:bookmarkStart w:id="0" w:name="_GoBack"/>
      <w:bookmarkEnd w:id="0"/>
    </w:p>
    <w:p w:rsidR="008F01EB" w:rsidRDefault="008F01EB" w:rsidP="008F01EB">
      <w:pPr>
        <w:spacing w:after="0" w:line="240" w:lineRule="auto"/>
        <w:jc w:val="both"/>
        <w:rPr>
          <w:rFonts w:ascii="Times New Roman" w:hAnsi="Times New Roman" w:cs="Times New Roman"/>
          <w:b/>
          <w:sz w:val="20"/>
        </w:rPr>
      </w:pPr>
    </w:p>
    <w:p w:rsidR="008F01EB" w:rsidRDefault="008F01EB" w:rsidP="008F01EB">
      <w:pPr>
        <w:spacing w:after="0" w:line="240" w:lineRule="auto"/>
        <w:jc w:val="both"/>
        <w:rPr>
          <w:rFonts w:ascii="Times New Roman" w:hAnsi="Times New Roman" w:cs="Times New Roman"/>
          <w:b/>
          <w:sz w:val="20"/>
        </w:rPr>
      </w:pPr>
    </w:p>
    <w:p w:rsidR="008F01EB" w:rsidRDefault="000B26BE" w:rsidP="008F01EB">
      <w:pPr>
        <w:pStyle w:val="ListParagraph"/>
        <w:numPr>
          <w:ilvl w:val="0"/>
          <w:numId w:val="1"/>
        </w:numPr>
        <w:spacing w:line="240" w:lineRule="auto"/>
        <w:jc w:val="both"/>
        <w:rPr>
          <w:rFonts w:ascii="Times New Roman" w:hAnsi="Times New Roman" w:cs="Times New Roman"/>
          <w:b/>
          <w:sz w:val="24"/>
        </w:rPr>
      </w:pPr>
      <w:r>
        <w:rPr>
          <w:rFonts w:ascii="Times New Roman" w:hAnsi="Times New Roman" w:cs="Times New Roman"/>
          <w:b/>
          <w:sz w:val="24"/>
        </w:rPr>
        <w:t>IMPLEMENTATION</w:t>
      </w:r>
    </w:p>
    <w:p w:rsidR="008F01EB" w:rsidRDefault="00E06A5A" w:rsidP="00DB4061">
      <w:pPr>
        <w:spacing w:after="0" w:line="240" w:lineRule="auto"/>
        <w:jc w:val="both"/>
        <w:rPr>
          <w:rFonts w:ascii="Times New Roman" w:hAnsi="Times New Roman" w:cs="Times New Roman"/>
          <w:sz w:val="20"/>
        </w:rPr>
      </w:pPr>
      <w:r>
        <w:rPr>
          <w:rFonts w:ascii="Times New Roman" w:hAnsi="Times New Roman" w:cs="Times New Roman"/>
          <w:sz w:val="20"/>
        </w:rPr>
        <w:t xml:space="preserve">     </w:t>
      </w:r>
      <w:r w:rsidR="00DB4061">
        <w:rPr>
          <w:rFonts w:ascii="Times New Roman" w:hAnsi="Times New Roman" w:cs="Times New Roman"/>
          <w:sz w:val="20"/>
        </w:rPr>
        <w:t xml:space="preserve">Implementation </w:t>
      </w:r>
      <w:r w:rsidR="00981A26">
        <w:rPr>
          <w:rFonts w:ascii="Times New Roman" w:hAnsi="Times New Roman" w:cs="Times New Roman"/>
          <w:sz w:val="20"/>
        </w:rPr>
        <w:t xml:space="preserve">of box identification </w:t>
      </w:r>
      <w:r w:rsidR="00DB4061">
        <w:rPr>
          <w:rFonts w:ascii="Times New Roman" w:hAnsi="Times New Roman" w:cs="Times New Roman"/>
          <w:sz w:val="20"/>
        </w:rPr>
        <w:t xml:space="preserve">was not </w:t>
      </w:r>
      <w:r w:rsidR="00981A26">
        <w:rPr>
          <w:rFonts w:ascii="Times New Roman" w:hAnsi="Times New Roman" w:cs="Times New Roman"/>
          <w:sz w:val="20"/>
        </w:rPr>
        <w:t>accomplished</w:t>
      </w:r>
      <w:r w:rsidR="00DB4061">
        <w:rPr>
          <w:rFonts w:ascii="Times New Roman" w:hAnsi="Times New Roman" w:cs="Times New Roman"/>
          <w:sz w:val="20"/>
        </w:rPr>
        <w:t xml:space="preserve"> in this program, but we believe that averaging and judicious use of other preprocessing techniques will lay the foundation for </w:t>
      </w:r>
      <w:r>
        <w:rPr>
          <w:rFonts w:ascii="Times New Roman" w:hAnsi="Times New Roman" w:cs="Times New Roman"/>
          <w:sz w:val="20"/>
        </w:rPr>
        <w:t>implementing an algorithm to successfully identify a box. In particular, steps to extend the program might include</w:t>
      </w:r>
      <w:r w:rsidR="00DB4061">
        <w:rPr>
          <w:rFonts w:ascii="Times New Roman" w:hAnsi="Times New Roman" w:cs="Times New Roman"/>
          <w:sz w:val="20"/>
        </w:rPr>
        <w:t xml:space="preserve"> </w:t>
      </w:r>
      <w:r>
        <w:rPr>
          <w:rFonts w:ascii="Times New Roman" w:hAnsi="Times New Roman" w:cs="Times New Roman"/>
          <w:sz w:val="20"/>
        </w:rPr>
        <w:t xml:space="preserve">applying histogram equalization and sharpening to finish the image preprocessing steps, then implementing a combination of </w:t>
      </w:r>
      <w:proofErr w:type="spellStart"/>
      <w:r>
        <w:rPr>
          <w:rFonts w:ascii="Times New Roman" w:hAnsi="Times New Roman" w:cs="Times New Roman"/>
          <w:sz w:val="20"/>
        </w:rPr>
        <w:t>Stefanelli</w:t>
      </w:r>
      <w:proofErr w:type="spellEnd"/>
      <w:r>
        <w:rPr>
          <w:rFonts w:ascii="Times New Roman" w:hAnsi="Times New Roman" w:cs="Times New Roman"/>
          <w:sz w:val="20"/>
        </w:rPr>
        <w:t xml:space="preserve"> and Rosenfeld’s thinning algorithm and the Hough transform to successfully identify boxes in multiples images.</w:t>
      </w:r>
    </w:p>
    <w:p w:rsidR="000B26BE" w:rsidRDefault="000B26BE" w:rsidP="000B26BE">
      <w:pPr>
        <w:spacing w:after="0" w:line="240" w:lineRule="auto"/>
        <w:jc w:val="both"/>
        <w:rPr>
          <w:rFonts w:ascii="Times New Roman" w:hAnsi="Times New Roman" w:cs="Times New Roman"/>
          <w:b/>
          <w:sz w:val="20"/>
        </w:rPr>
      </w:pPr>
    </w:p>
    <w:p w:rsidR="000B26BE" w:rsidRDefault="000B26BE" w:rsidP="000B26BE">
      <w:pPr>
        <w:spacing w:after="0" w:line="240" w:lineRule="auto"/>
        <w:jc w:val="both"/>
        <w:rPr>
          <w:rFonts w:ascii="Times New Roman" w:hAnsi="Times New Roman" w:cs="Times New Roman"/>
          <w:b/>
          <w:sz w:val="20"/>
        </w:rPr>
      </w:pPr>
    </w:p>
    <w:p w:rsidR="008F01EB" w:rsidRDefault="008F01EB" w:rsidP="008F01EB">
      <w:pPr>
        <w:spacing w:after="0" w:line="240" w:lineRule="auto"/>
        <w:jc w:val="both"/>
        <w:rPr>
          <w:rFonts w:ascii="Times New Roman" w:hAnsi="Times New Roman" w:cs="Times New Roman"/>
          <w:b/>
          <w:sz w:val="20"/>
        </w:rPr>
      </w:pPr>
    </w:p>
    <w:p w:rsidR="008F01EB" w:rsidRDefault="008F01EB" w:rsidP="008F01EB">
      <w:pPr>
        <w:pStyle w:val="ListParagraph"/>
        <w:numPr>
          <w:ilvl w:val="0"/>
          <w:numId w:val="1"/>
        </w:numPr>
        <w:spacing w:line="240" w:lineRule="auto"/>
        <w:rPr>
          <w:rFonts w:ascii="Times New Roman" w:hAnsi="Times New Roman" w:cs="Times New Roman"/>
          <w:b/>
          <w:sz w:val="24"/>
        </w:rPr>
      </w:pPr>
      <w:r>
        <w:rPr>
          <w:rFonts w:ascii="Times New Roman" w:hAnsi="Times New Roman" w:cs="Times New Roman"/>
          <w:b/>
          <w:sz w:val="24"/>
        </w:rPr>
        <w:t>PERFORMANCE</w:t>
      </w:r>
      <w:r w:rsidR="00E06A5A">
        <w:rPr>
          <w:rFonts w:ascii="Times New Roman" w:hAnsi="Times New Roman" w:cs="Times New Roman"/>
          <w:b/>
          <w:sz w:val="24"/>
        </w:rPr>
        <w:t xml:space="preserve"> – seems like this could go away since it’s talking about performance </w:t>
      </w:r>
      <w:proofErr w:type="spellStart"/>
      <w:r w:rsidR="00E06A5A">
        <w:rPr>
          <w:rFonts w:ascii="Times New Roman" w:hAnsi="Times New Roman" w:cs="Times New Roman"/>
          <w:b/>
          <w:sz w:val="24"/>
        </w:rPr>
        <w:t>wrt</w:t>
      </w:r>
      <w:proofErr w:type="spellEnd"/>
      <w:r w:rsidR="00E06A5A">
        <w:rPr>
          <w:rFonts w:ascii="Times New Roman" w:hAnsi="Times New Roman" w:cs="Times New Roman"/>
          <w:b/>
          <w:sz w:val="24"/>
        </w:rPr>
        <w:t xml:space="preserve"> box finding</w:t>
      </w:r>
    </w:p>
    <w:p w:rsidR="008F01EB" w:rsidRDefault="000B26BE" w:rsidP="008F01EB">
      <w:pPr>
        <w:autoSpaceDE w:val="0"/>
        <w:autoSpaceDN w:val="0"/>
        <w:adjustRightInd w:val="0"/>
        <w:spacing w:after="0" w:line="240" w:lineRule="auto"/>
        <w:jc w:val="both"/>
        <w:rPr>
          <w:rFonts w:ascii="Times New Roman" w:hAnsi="Times New Roman" w:cs="Times New Roman"/>
          <w:sz w:val="20"/>
        </w:rPr>
      </w:pPr>
      <w:r>
        <w:rPr>
          <w:rFonts w:ascii="Times New Roman" w:hAnsi="Times New Roman" w:cs="Times New Roman"/>
          <w:sz w:val="20"/>
        </w:rPr>
        <w:t xml:space="preserve">    </w:t>
      </w:r>
      <w:r>
        <w:rPr>
          <w:rFonts w:ascii="Times New Roman" w:hAnsi="Times New Roman" w:cs="Times New Roman"/>
          <w:sz w:val="20"/>
        </w:rPr>
        <w:t xml:space="preserve">Paragraph 1: discuss …    </w:t>
      </w:r>
    </w:p>
    <w:p w:rsidR="008F01EB" w:rsidRDefault="008F01EB" w:rsidP="008F01EB">
      <w:pPr>
        <w:autoSpaceDE w:val="0"/>
        <w:autoSpaceDN w:val="0"/>
        <w:adjustRightInd w:val="0"/>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0B26BE" w:rsidP="008F01EB">
      <w:pPr>
        <w:pStyle w:val="ListParagraph"/>
        <w:numPr>
          <w:ilvl w:val="0"/>
          <w:numId w:val="1"/>
        </w:numPr>
        <w:spacing w:line="240" w:lineRule="auto"/>
        <w:jc w:val="both"/>
        <w:rPr>
          <w:rFonts w:ascii="Times New Roman" w:hAnsi="Times New Roman" w:cs="Times New Roman"/>
          <w:b/>
          <w:sz w:val="20"/>
        </w:rPr>
      </w:pPr>
      <w:r>
        <w:rPr>
          <w:rFonts w:ascii="Times New Roman" w:hAnsi="Times New Roman" w:cs="Times New Roman"/>
          <w:b/>
          <w:sz w:val="24"/>
        </w:rPr>
        <w:t>DISCUSSION</w:t>
      </w:r>
    </w:p>
    <w:p w:rsidR="00DB4061" w:rsidRDefault="008F01EB" w:rsidP="008F01EB">
      <w:pPr>
        <w:spacing w:after="0" w:line="240" w:lineRule="auto"/>
        <w:jc w:val="both"/>
        <w:rPr>
          <w:rFonts w:ascii="Times New Roman" w:hAnsi="Times New Roman" w:cs="Times New Roman"/>
          <w:sz w:val="20"/>
        </w:rPr>
      </w:pPr>
      <w:r>
        <w:rPr>
          <w:rFonts w:ascii="Times New Roman" w:hAnsi="Times New Roman" w:cs="Times New Roman"/>
          <w:sz w:val="20"/>
        </w:rPr>
        <w:t xml:space="preserve">     </w:t>
      </w:r>
      <w:r w:rsidR="00DB4061">
        <w:rPr>
          <w:rFonts w:ascii="Times New Roman" w:hAnsi="Times New Roman" w:cs="Times New Roman"/>
          <w:sz w:val="20"/>
        </w:rPr>
        <w:t>Paragraph 1: discuss …</w:t>
      </w:r>
    </w:p>
    <w:p w:rsidR="008F01EB" w:rsidRDefault="00E06A5A" w:rsidP="008F01EB">
      <w:pPr>
        <w:spacing w:after="0" w:line="240" w:lineRule="auto"/>
        <w:jc w:val="both"/>
        <w:rPr>
          <w:rFonts w:ascii="Times New Roman" w:hAnsi="Times New Roman" w:cs="Times New Roman"/>
          <w:sz w:val="20"/>
        </w:rPr>
      </w:pPr>
      <w:r>
        <w:rPr>
          <w:rFonts w:ascii="Times New Roman" w:hAnsi="Times New Roman" w:cs="Times New Roman"/>
          <w:sz w:val="20"/>
        </w:rPr>
        <w:t xml:space="preserve">   </w:t>
      </w:r>
      <w:r w:rsidR="00DB4061">
        <w:rPr>
          <w:rFonts w:ascii="Times New Roman" w:hAnsi="Times New Roman" w:cs="Times New Roman"/>
          <w:sz w:val="20"/>
        </w:rPr>
        <w:t xml:space="preserve"> </w:t>
      </w:r>
      <w:r w:rsidR="00DB4061">
        <w:rPr>
          <w:rFonts w:ascii="Times New Roman" w:hAnsi="Times New Roman" w:cs="Times New Roman"/>
          <w:sz w:val="20"/>
        </w:rPr>
        <w:t xml:space="preserve">    </w:t>
      </w: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Pr="00DB4061" w:rsidRDefault="00DB4061" w:rsidP="00DB4061">
      <w:pPr>
        <w:pStyle w:val="ListParagraph"/>
        <w:numPr>
          <w:ilvl w:val="0"/>
          <w:numId w:val="1"/>
        </w:numPr>
        <w:spacing w:line="240" w:lineRule="auto"/>
        <w:jc w:val="both"/>
        <w:rPr>
          <w:rFonts w:ascii="Times New Roman" w:hAnsi="Times New Roman" w:cs="Times New Roman"/>
          <w:b/>
          <w:sz w:val="24"/>
        </w:rPr>
      </w:pPr>
      <w:r w:rsidRPr="00DB4061">
        <w:rPr>
          <w:rFonts w:ascii="Times New Roman" w:hAnsi="Times New Roman" w:cs="Times New Roman"/>
          <w:b/>
          <w:sz w:val="24"/>
        </w:rPr>
        <w:t>CONCLUSION</w:t>
      </w:r>
    </w:p>
    <w:p w:rsidR="008F01EB" w:rsidRDefault="00DB4061" w:rsidP="008F01EB">
      <w:pPr>
        <w:spacing w:after="0" w:line="240" w:lineRule="auto"/>
        <w:jc w:val="both"/>
        <w:rPr>
          <w:rFonts w:ascii="Times New Roman" w:hAnsi="Times New Roman" w:cs="Times New Roman"/>
          <w:sz w:val="20"/>
        </w:rPr>
      </w:pPr>
      <w:r>
        <w:rPr>
          <w:rFonts w:ascii="Times New Roman" w:hAnsi="Times New Roman" w:cs="Times New Roman"/>
          <w:sz w:val="20"/>
        </w:rPr>
        <w:t xml:space="preserve">     </w:t>
      </w:r>
      <w:r>
        <w:rPr>
          <w:rFonts w:ascii="Times New Roman" w:hAnsi="Times New Roman" w:cs="Times New Roman"/>
          <w:sz w:val="20"/>
        </w:rPr>
        <w:t xml:space="preserve">Paragraph 1: discuss …    </w:t>
      </w: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sz w:val="20"/>
        </w:rPr>
      </w:pPr>
    </w:p>
    <w:p w:rsidR="008F01EB" w:rsidRDefault="008F01EB" w:rsidP="008F01EB">
      <w:pPr>
        <w:spacing w:after="0" w:line="240" w:lineRule="auto"/>
        <w:jc w:val="both"/>
        <w:rPr>
          <w:rFonts w:ascii="Times New Roman" w:hAnsi="Times New Roman" w:cs="Times New Roman"/>
          <w:color w:val="FF0000"/>
          <w:sz w:val="20"/>
        </w:rPr>
      </w:pPr>
    </w:p>
    <w:p w:rsidR="008F01EB" w:rsidRDefault="008F01EB" w:rsidP="008F01EB">
      <w:pPr>
        <w:spacing w:line="240" w:lineRule="auto"/>
        <w:rPr>
          <w:rFonts w:ascii="Times New Roman" w:hAnsi="Times New Roman" w:cs="Times New Roman"/>
          <w:sz w:val="20"/>
        </w:rPr>
      </w:pPr>
      <w:r>
        <w:rPr>
          <w:rFonts w:ascii="Times New Roman" w:hAnsi="Times New Roman" w:cs="Times New Roman"/>
          <w:sz w:val="20"/>
        </w:rPr>
        <w:t xml:space="preserve">. </w:t>
      </w:r>
    </w:p>
    <w:p w:rsidR="005D0D29" w:rsidRDefault="00025C63"/>
    <w:sectPr w:rsidR="005D0D29" w:rsidSect="008F01E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612FAD"/>
    <w:multiLevelType w:val="hybridMultilevel"/>
    <w:tmpl w:val="F61A0068"/>
    <w:lvl w:ilvl="0" w:tplc="DB8AB6B8">
      <w:start w:val="1"/>
      <w:numFmt w:val="decimal"/>
      <w:lvlText w:val="%1."/>
      <w:lvlJc w:val="left"/>
      <w:pPr>
        <w:ind w:left="360" w:hanging="360"/>
      </w:pPr>
      <w:rPr>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EFD"/>
    <w:rsid w:val="00025C63"/>
    <w:rsid w:val="00091F81"/>
    <w:rsid w:val="000B26BE"/>
    <w:rsid w:val="00442D0B"/>
    <w:rsid w:val="005A3CE4"/>
    <w:rsid w:val="008F01EB"/>
    <w:rsid w:val="00981A26"/>
    <w:rsid w:val="00AE6195"/>
    <w:rsid w:val="00BD5EFD"/>
    <w:rsid w:val="00BE3A6B"/>
    <w:rsid w:val="00BF0458"/>
    <w:rsid w:val="00C406CB"/>
    <w:rsid w:val="00DB4061"/>
    <w:rsid w:val="00E06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6C6DA"/>
  <w15:chartTrackingRefBased/>
  <w15:docId w15:val="{016FF0DE-FF28-4F39-9D0B-254E2D49A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F01E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1EB"/>
    <w:pPr>
      <w:ind w:left="720"/>
      <w:contextualSpacing/>
    </w:pPr>
  </w:style>
  <w:style w:type="table" w:styleId="TableGrid">
    <w:name w:val="Table Grid"/>
    <w:basedOn w:val="TableNormal"/>
    <w:uiPriority w:val="39"/>
    <w:rsid w:val="008F01E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317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Mertz</dc:creator>
  <cp:keywords/>
  <dc:description/>
  <cp:lastModifiedBy>Rachel Mertz</cp:lastModifiedBy>
  <cp:revision>3</cp:revision>
  <dcterms:created xsi:type="dcterms:W3CDTF">2016-12-09T03:22:00Z</dcterms:created>
  <dcterms:modified xsi:type="dcterms:W3CDTF">2016-12-09T04:20:00Z</dcterms:modified>
</cp:coreProperties>
</file>