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b/>
          <w:color w:val="003366"/>
          <w:sz w:val="56"/>
        </w:rPr>
        <w:t>Regression Algorithms Analysis Report</w:t>
      </w:r>
    </w:p>
    <w:p>
      <w:pPr>
        <w:jc w:val="center"/>
      </w:pPr>
      <w:r>
        <w:rPr>
          <w:color w:val="646464"/>
          <w:sz w:val="32"/>
        </w:rPr>
        <w:t>From: Week 4 / Regression.ipynb</w:t>
      </w:r>
    </w:p>
    <w:p>
      <w:pPr>
        <w:jc w:val="center"/>
      </w:pPr>
      <w:r>
        <w:rPr>
          <w:i/>
          <w:sz w:val="28"/>
        </w:rPr>
        <w:br/>
        <w:br/>
        <w:t>Housing Price Prediction using Scikit-Learn</w:t>
        <w:br/>
      </w:r>
    </w:p>
    <w:p>
      <w:pPr>
        <w:jc w:val="center"/>
      </w:pPr>
      <w:r>
        <w:rPr>
          <w:sz w:val="22"/>
        </w:rPr>
        <w:br/>
        <w:br/>
        <w:br/>
        <w:t>Generated: July 5, 2026</w:t>
      </w:r>
    </w:p>
    <w:p>
      <w:r>
        <w:br w:type="page"/>
      </w:r>
    </w:p>
    <w:p>
      <w:pPr>
        <w:pStyle w:val="Heading1"/>
      </w:pPr>
      <w:r>
        <w:t>Table of Contents</w:t>
      </w:r>
    </w:p>
    <w:p>
      <w:pPr>
        <w:spacing w:after="40"/>
      </w:pPr>
      <w:r>
        <w:t>1. Objective &amp; Dataset Overview</w:t>
      </w:r>
    </w:p>
    <w:p>
      <w:pPr>
        <w:spacing w:after="40"/>
      </w:pPr>
      <w:r>
        <w:t>2. Workflow / Methodology</w:t>
      </w:r>
    </w:p>
    <w:p>
      <w:pPr>
        <w:spacing w:after="40"/>
      </w:pPr>
      <w:r>
        <w:t>3. Algorithms Used</w:t>
      </w:r>
    </w:p>
    <w:p>
      <w:pPr>
        <w:spacing w:after="40"/>
      </w:pPr>
      <w:r>
        <w:t xml:space="preserve">   3.1 Linear Regression</w:t>
      </w:r>
    </w:p>
    <w:p>
      <w:pPr>
        <w:spacing w:after="40"/>
      </w:pPr>
      <w:r>
        <w:t xml:space="preserve">   3.2 Ridge Regression (L2 Regularization)</w:t>
      </w:r>
    </w:p>
    <w:p>
      <w:pPr>
        <w:spacing w:after="40"/>
      </w:pPr>
      <w:r>
        <w:t xml:space="preserve">   3.3 Lasso Regression (L1 Regularization)</w:t>
      </w:r>
    </w:p>
    <w:p>
      <w:pPr>
        <w:spacing w:after="40"/>
      </w:pPr>
      <w:r>
        <w:t xml:space="preserve">   3.4 Polynomial Regression (Degree 2)</w:t>
      </w:r>
    </w:p>
    <w:p>
      <w:pPr>
        <w:spacing w:after="40"/>
      </w:pPr>
      <w:r>
        <w:t xml:space="preserve">   3.5 PCA + Linear Regression</w:t>
      </w:r>
    </w:p>
    <w:p>
      <w:pPr>
        <w:spacing w:after="40"/>
      </w:pPr>
      <w:r>
        <w:t>4. Differences Between Algorithms</w:t>
      </w:r>
    </w:p>
    <w:p>
      <w:pPr>
        <w:spacing w:after="40"/>
      </w:pPr>
      <w:r>
        <w:t>5. Results &amp; Best Performing Model</w:t>
      </w:r>
    </w:p>
    <w:p>
      <w:pPr>
        <w:spacing w:after="40"/>
      </w:pPr>
      <w:r>
        <w:t>6. Summary &amp; Conclusion</w:t>
      </w:r>
    </w:p>
    <w:p>
      <w:r>
        <w:br w:type="page"/>
      </w:r>
    </w:p>
    <w:p>
      <w:pPr>
        <w:pStyle w:val="Heading1"/>
      </w:pPr>
      <w:r>
        <w:t>1. Objective &amp; Dataset Overview</w:t>
      </w:r>
    </w:p>
    <w:p>
      <w:pPr>
        <w:pStyle w:val="Heading2"/>
      </w:pPr>
      <w:r>
        <w:t>Objective</w:t>
      </w:r>
    </w:p>
    <w:p>
      <w:r>
        <w:t>The goal of this notebook is to build and evaluate multiple regression models to predict housing prices based on various property features. The project compares different regression algorithms to determine which provides the most accurate predictions.</w:t>
      </w:r>
    </w:p>
    <w:p>
      <w:pPr>
        <w:pStyle w:val="Heading2"/>
      </w:pPr>
      <w:r>
        <w:t>Dataset</w:t>
      </w:r>
    </w:p>
    <w:p>
      <w:r>
        <w:t>A synthetic housing dataset was created using NumPy with 1,000 samples and 10 features:</w:t>
      </w:r>
    </w:p>
    <w:p>
      <w:pPr>
        <w:pStyle w:val="ListBullet"/>
      </w:pPr>
      <w:r>
        <w:t>Square_Footage (800 – 4,000 sq ft)</w:t>
      </w:r>
    </w:p>
    <w:p>
      <w:pPr>
        <w:pStyle w:val="ListBullet"/>
      </w:pPr>
      <w:r>
        <w:t>Bedrooms (1 – 5)</w:t>
      </w:r>
    </w:p>
    <w:p>
      <w:pPr>
        <w:pStyle w:val="ListBullet"/>
      </w:pPr>
      <w:r>
        <w:t>Bathrooms (1 – 3)</w:t>
      </w:r>
    </w:p>
    <w:p>
      <w:pPr>
        <w:pStyle w:val="ListBullet"/>
      </w:pPr>
      <w:r>
        <w:t>House_Age (1 – 100 years)</w:t>
      </w:r>
    </w:p>
    <w:p>
      <w:pPr>
        <w:pStyle w:val="ListBullet"/>
      </w:pPr>
      <w:r>
        <w:t>Floors (1 – 2)</w:t>
      </w:r>
    </w:p>
    <w:p>
      <w:pPr>
        <w:pStyle w:val="ListBullet"/>
      </w:pPr>
      <w:r>
        <w:t>Has_Garage (binary: 0 or 1)</w:t>
      </w:r>
    </w:p>
    <w:p>
      <w:pPr>
        <w:pStyle w:val="ListBullet"/>
      </w:pPr>
      <w:r>
        <w:t>Distance_to_City (1 – 30 miles)</w:t>
      </w:r>
    </w:p>
    <w:p>
      <w:pPr>
        <w:pStyle w:val="ListBullet"/>
      </w:pPr>
      <w:r>
        <w:t>Neighborhood_Quality (1 – 5 scale)</w:t>
      </w:r>
    </w:p>
    <w:p>
      <w:pPr>
        <w:pStyle w:val="ListBullet"/>
      </w:pPr>
      <w:r>
        <w:t>Property_Tax_Rate (0.5% – 2.5%)</w:t>
      </w:r>
    </w:p>
    <w:p>
      <w:pPr>
        <w:pStyle w:val="ListBullet"/>
      </w:pPr>
      <w:r>
        <w:t>Has_Garden (binary: 0 or 1)</w:t>
      </w:r>
    </w:p>
    <w:p>
      <w:r>
        <w:t>The target variable "Price" is computed as a linear combination of these features, with positive contributions from square footage, bedrooms, bathrooms, floors, garage, neighborhood quality, and garden; and negative contributions from house age, distance to city, and property tax rate.</w:t>
      </w:r>
    </w:p>
    <w:p>
      <w:pPr>
        <w:pStyle w:val="Heading1"/>
      </w:pPr>
      <w:r>
        <w:t>2. Workflow / Methodology</w:t>
      </w:r>
    </w:p>
    <w:p>
      <w:r>
        <w:rPr>
          <w:b/>
        </w:rPr>
        <w:t>Step 1: Data Generation</w:t>
      </w:r>
    </w:p>
    <w:p>
      <w:r>
        <w:t>Generate 1,000 synthetic housing records with 10 features and a computed price target. Set random seed 42 for reproducibility.</w:t>
      </w:r>
    </w:p>
    <w:p>
      <w:r>
        <w:rPr>
          <w:b/>
        </w:rPr>
        <w:t>Step 2: Feature &amp; Target Split</w:t>
      </w:r>
    </w:p>
    <w:p>
      <w:r>
        <w:t>Separate the dataset into X (features) and y (target/price).</w:t>
      </w:r>
    </w:p>
    <w:p>
      <w:r>
        <w:rPr>
          <w:b/>
        </w:rPr>
        <w:t>Step 3: Feature Scaling (MinMaxScaler)</w:t>
      </w:r>
    </w:p>
    <w:p>
      <w:r>
        <w:t>Apply MinMaxScaler to scale all numerical features to the range [0, 1]. The target variable is also scaled using MinMaxScaler.</w:t>
      </w:r>
    </w:p>
    <w:p>
      <w:r>
        <w:rPr>
          <w:b/>
        </w:rPr>
        <w:t>Step 4: Exploratory Data Analysis (Correlation Heatmap)</w:t>
      </w:r>
    </w:p>
    <w:p>
      <w:r>
        <w:t>Plot a heatmap of feature correlations using Seaborn to understand relationships.</w:t>
      </w:r>
    </w:p>
    <w:p>
      <w:r>
        <w:rPr>
          <w:b/>
        </w:rPr>
        <w:t>Step 5: Train-Test Split</w:t>
      </w:r>
    </w:p>
    <w:p>
      <w:r>
        <w:t>Split the scaled data into 80% training and 20% testing sets (random_state=42).</w:t>
      </w:r>
    </w:p>
    <w:p>
      <w:r>
        <w:rPr>
          <w:b/>
        </w:rPr>
        <w:t>Step 6: Model Training &amp; Evaluation</w:t>
      </w:r>
    </w:p>
    <w:p>
      <w:r>
        <w:t>Train five regression models:</w:t>
        <w:br/>
        <w:t xml:space="preserve">  • Linear Regression</w:t>
        <w:br/>
        <w:t xml:space="preserve">  • Ridge Regression (L2) with GridSearchCV (alpha tuning)</w:t>
        <w:br/>
        <w:t xml:space="preserve">  • Lasso Regression (L1) with GridSearchCV (alpha tuning)</w:t>
        <w:br/>
        <w:t xml:space="preserve">  • Polynomial Regression (degree 2)</w:t>
        <w:br/>
        <w:t xml:space="preserve">  • PCA + Linear Regression (10 principal components)</w:t>
        <w:br/>
        <w:br/>
        <w:t>Each model is evaluated using:</w:t>
        <w:br/>
        <w:t xml:space="preserve">  • Mean Squared Error (MSE)</w:t>
        <w:br/>
        <w:t xml:space="preserve">  • Root Mean Squared Error (RMSE)</w:t>
        <w:br/>
        <w:t xml:space="preserve">  • R² Score (Coefficient of Determination)</w:t>
      </w:r>
    </w:p>
    <w:p>
      <w:r>
        <w:rPr>
          <w:b/>
        </w:rPr>
        <w:t>Step 7: Inverse Transform</w:t>
      </w:r>
    </w:p>
    <w:p>
      <w:r>
        <w:t>Predictions are inverse-transformed back to original price scale for interpretable metrics.</w:t>
      </w:r>
    </w:p>
    <w:p>
      <w:r>
        <w:rPr>
          <w:b/>
        </w:rPr>
        <w:t>Step 8: Visualization</w:t>
      </w:r>
    </w:p>
    <w:p>
      <w:r>
        <w:t>Create line plots comparing actual vs. predicted prices for each model using Plotly.</w:t>
      </w:r>
    </w:p>
    <w:p>
      <w:r>
        <w:br w:type="page"/>
      </w:r>
    </w:p>
    <w:p>
      <w:pPr>
        <w:pStyle w:val="Heading1"/>
      </w:pPr>
      <w:r>
        <w:t>3. Algorithms Used</w:t>
      </w:r>
    </w:p>
    <w:p>
      <w:pPr>
        <w:pStyle w:val="Heading2"/>
      </w:pPr>
      <w:r>
        <w:t>3.1 Linear Regression</w:t>
      </w:r>
    </w:p>
    <w:p>
      <w:r>
        <w:t>Linear Regression models the relationship between the target (price) and features by fitting a linear equation y = β₀ + β₁x₁ + β₂x₂ + ... + βₙxₙ. It minimizes the sum of squared residuals (Ordinary Least Squares).</w:t>
      </w:r>
    </w:p>
    <w:p>
      <w:r>
        <w:t>Key Characteristics:</w:t>
      </w:r>
    </w:p>
    <w:p>
      <w:pPr>
        <w:pStyle w:val="ListBullet"/>
      </w:pPr>
      <w:r>
        <w:t>No regularization; prone to overfitting with many features.</w:t>
      </w:r>
    </w:p>
    <w:p>
      <w:pPr>
        <w:pStyle w:val="ListBullet"/>
      </w:pPr>
      <w:r>
        <w:t>Coefficients represent the expected change in price per unit change in each feature.</w:t>
      </w:r>
    </w:p>
    <w:p>
      <w:pPr>
        <w:pStyle w:val="ListBullet"/>
      </w:pPr>
      <w:r>
        <w:t>Assumes linear relationship between features and target.</w:t>
      </w:r>
    </w:p>
    <w:p>
      <w:pPr>
        <w:pStyle w:val="ListBullet"/>
      </w:pPr>
      <w:r>
        <w:t>Fast to train and interpret.</w:t>
      </w:r>
    </w:p>
    <w:p>
      <w:pPr>
        <w:pStyle w:val="Heading2"/>
      </w:pPr>
      <w:r>
        <w:t>3.2 Ridge Regression (L2 Regularization)</w:t>
      </w:r>
    </w:p>
    <w:p>
      <w:r>
        <w:t>Ridge Regression is an extension of Linear Regression that adds an L2 penalty term (α × Σ βᵢ²) to the loss function. This shrinks coefficients toward zero, reducing variance and preventing overfitting.</w:t>
      </w:r>
    </w:p>
    <w:p>
      <w:r>
        <w:t>Key Characteristics:</w:t>
      </w:r>
    </w:p>
    <w:p>
      <w:pPr>
        <w:pStyle w:val="ListBullet"/>
      </w:pPr>
      <w:r>
        <w:t>Uses L2 regularization (sum of squared coefficients).</w:t>
      </w:r>
    </w:p>
    <w:p>
      <w:pPr>
        <w:pStyle w:val="ListBullet"/>
      </w:pPr>
      <w:r>
        <w:t>Hyperparameter α (alpha) controls regularization strength — tuned via GridSearchCV over [0.001, 0.01, 0.1, 1, 10, 100] with 10-fold cross-validation.</w:t>
      </w:r>
    </w:p>
    <w:p>
      <w:pPr>
        <w:pStyle w:val="ListBullet"/>
      </w:pPr>
      <w:r>
        <w:t>Best α found: 0.001 (weak regularization, close to standard Linear Regression).</w:t>
      </w:r>
    </w:p>
    <w:p>
      <w:pPr>
        <w:pStyle w:val="ListBullet"/>
      </w:pPr>
      <w:r>
        <w:t>Coefficients are shrunk but never reach exactly zero (all features retained).</w:t>
      </w:r>
    </w:p>
    <w:p>
      <w:pPr>
        <w:pStyle w:val="ListBullet"/>
      </w:pPr>
      <w:r>
        <w:t>Good for handling multicollinearity.</w:t>
      </w:r>
    </w:p>
    <w:p>
      <w:pPr>
        <w:pStyle w:val="Heading2"/>
      </w:pPr>
      <w:r>
        <w:t>3.3 Lasso Regression (L1 Regularization)</w:t>
      </w:r>
    </w:p>
    <w:p>
      <w:r>
        <w:t>Lasso Regression adds an L1 penalty term (α × Σ |βᵢ|) to the loss function. This can drive some coefficients to exactly zero, performing automatic feature selection.</w:t>
      </w:r>
    </w:p>
    <w:p>
      <w:r>
        <w:t>Key Characteristics:</w:t>
      </w:r>
    </w:p>
    <w:p>
      <w:pPr>
        <w:pStyle w:val="ListBullet"/>
      </w:pPr>
      <w:r>
        <w:t>Uses L1 regularization (sum of absolute coefficients).</w:t>
      </w:r>
    </w:p>
    <w:p>
      <w:pPr>
        <w:pStyle w:val="ListBullet"/>
      </w:pPr>
      <w:r>
        <w:t>Hyperparameter α tuned via GridSearchCV over [0.001, 0.01, 0.1, 1, 10, 100] with 10-fold CV.</w:t>
      </w:r>
    </w:p>
    <w:p>
      <w:pPr>
        <w:pStyle w:val="ListBullet"/>
      </w:pPr>
      <w:r>
        <w:t>Best α found: 0.001 (weak regularization).</w:t>
      </w:r>
    </w:p>
    <w:p>
      <w:pPr>
        <w:pStyle w:val="ListBullet"/>
      </w:pPr>
      <w:r>
        <w:t>Can set irrelevant feature coefficients to exactly zero (feature selection).</w:t>
      </w:r>
    </w:p>
    <w:p>
      <w:pPr>
        <w:pStyle w:val="ListBullet"/>
      </w:pPr>
      <w:r>
        <w:t>Useful when many features are irrelevant or redundant.</w:t>
      </w:r>
    </w:p>
    <w:p>
      <w:pPr>
        <w:pStyle w:val="Heading2"/>
      </w:pPr>
      <w:r>
        <w:t>3.4 Polynomial Regression (Degree 2)</w:t>
      </w:r>
    </w:p>
    <w:p>
      <w:r>
        <w:t>Polynomial Regression extends Linear Regression by adding polynomial and interaction terms. In this notebook, PolynomialFeatures(degree=2, include_bias=True) is used to generate squared terms (xᵢ²) and pairwise interactions (xᵢ × xⱼ) from the 10 original features.</w:t>
      </w:r>
    </w:p>
    <w:p>
      <w:r>
        <w:t>Key Characteristics:</w:t>
      </w:r>
    </w:p>
    <w:p>
      <w:pPr>
        <w:pStyle w:val="ListBullet"/>
      </w:pPr>
      <w:r>
        <w:t>Captures non-linear relationships between features and target.</w:t>
      </w:r>
    </w:p>
    <w:p>
      <w:pPr>
        <w:pStyle w:val="ListBullet"/>
      </w:pPr>
      <w:r>
        <w:t>Degree=2 generates (n_features + degree choose degree) = 66 features from 10 original features.</w:t>
      </w:r>
    </w:p>
    <w:p>
      <w:pPr>
        <w:pStyle w:val="ListBullet"/>
      </w:pPr>
      <w:r>
        <w:t>Model fitted using standard LinearRegression on the transformed polynomial features.</w:t>
      </w:r>
    </w:p>
    <w:p>
      <w:pPr>
        <w:pStyle w:val="ListBullet"/>
      </w:pPr>
      <w:r>
        <w:t>Risk of overfitting with higher-degree polynomials.</w:t>
      </w:r>
    </w:p>
    <w:p>
      <w:pPr>
        <w:pStyle w:val="ListBullet"/>
      </w:pPr>
      <w:r>
        <w:t>Higher model complexity vs. standard Linear Regression.</w:t>
      </w:r>
    </w:p>
    <w:p>
      <w:pPr>
        <w:pStyle w:val="Heading2"/>
      </w:pPr>
      <w:r>
        <w:t>3.5 PCA + Linear Regression</w:t>
      </w:r>
    </w:p>
    <w:p>
      <w:r>
        <w:t>Principal Component Analysis (PCA) is applied for dimensionality reduction before Linear Regression. PCA transforms the original features into uncorrelated principal components ordered by explained variance. The top 10 components (which explain ~90% of variance) are retained, then Linear Regression is applied.</w:t>
      </w:r>
    </w:p>
    <w:p>
      <w:r>
        <w:t>Key Characteristics:</w:t>
      </w:r>
    </w:p>
    <w:p>
      <w:pPr>
        <w:pStyle w:val="ListBullet"/>
      </w:pPr>
      <w:r>
        <w:t>Reduces dimensionality from 10 features to 10 principal components.</w:t>
      </w:r>
    </w:p>
    <w:p>
      <w:pPr>
        <w:pStyle w:val="ListBullet"/>
      </w:pPr>
      <w:r>
        <w:t>Components are orthogonal (uncorrelated), eliminating multicollinearity.</w:t>
      </w:r>
    </w:p>
    <w:p>
      <w:pPr>
        <w:pStyle w:val="ListBullet"/>
      </w:pPr>
      <w:r>
        <w:t>Factor loadings show how original features contribute to each component.</w:t>
      </w:r>
    </w:p>
    <w:p>
      <w:pPr>
        <w:pStyle w:val="ListBullet"/>
      </w:pPr>
      <w:r>
        <w:t>Useful when features are highly correlated (though synthetic data may not have high correlation).</w:t>
      </w:r>
    </w:p>
    <w:p>
      <w:pPr>
        <w:pStyle w:val="ListBullet"/>
      </w:pPr>
      <w:r>
        <w:t>Scree plot and cumulative variance plot help determine number of components.</w:t>
      </w:r>
    </w:p>
    <w:p>
      <w:r>
        <w:br w:type="page"/>
      </w:r>
    </w:p>
    <w:p>
      <w:pPr>
        <w:pStyle w:val="Heading1"/>
      </w:pPr>
      <w:r>
        <w:t>4. Differences Between Algorithms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Algorithm</w:t>
            </w:r>
          </w:p>
        </w:tc>
        <w:tc>
          <w:tcPr>
            <w:tcW w:type="dxa" w:w="2160"/>
          </w:tcPr>
          <w:p>
            <w:r>
              <w:rPr>
                <w:b/>
              </w:rPr>
              <w:t>Regularization</w:t>
            </w:r>
          </w:p>
        </w:tc>
        <w:tc>
          <w:tcPr>
            <w:tcW w:type="dxa" w:w="2160"/>
          </w:tcPr>
          <w:p>
            <w:r>
              <w:rPr>
                <w:b/>
              </w:rPr>
              <w:t>Feature Selection</w:t>
            </w:r>
          </w:p>
        </w:tc>
        <w:tc>
          <w:tcPr>
            <w:tcW w:type="dxa" w:w="2160"/>
          </w:tcPr>
          <w:p>
            <w:r>
              <w:rPr>
                <w:b/>
              </w:rPr>
              <w:t>Key Property</w:t>
            </w:r>
          </w:p>
        </w:tc>
      </w:tr>
      <w:tr>
        <w:tc>
          <w:tcPr>
            <w:tcW w:type="dxa" w:w="2160"/>
          </w:tcPr>
          <w:p>
            <w:r>
              <w:t>Linear Regression</w:t>
            </w:r>
          </w:p>
        </w:tc>
        <w:tc>
          <w:tcPr>
            <w:tcW w:type="dxa" w:w="2160"/>
          </w:tcPr>
          <w:p>
            <w:r>
              <w:t>None (OLS)</w:t>
            </w:r>
          </w:p>
        </w:tc>
        <w:tc>
          <w:tcPr>
            <w:tcW w:type="dxa" w:w="2160"/>
          </w:tcPr>
          <w:p>
            <w:r>
              <w:t>No</w:t>
            </w:r>
          </w:p>
        </w:tc>
        <w:tc>
          <w:tcPr>
            <w:tcW w:type="dxa" w:w="2160"/>
          </w:tcPr>
          <w:p>
            <w:r>
              <w:t>Baseline model; unbiased estimator if assumptions hold</w:t>
            </w:r>
          </w:p>
        </w:tc>
      </w:tr>
      <w:tr>
        <w:tc>
          <w:tcPr>
            <w:tcW w:type="dxa" w:w="2160"/>
          </w:tcPr>
          <w:p>
            <w:r>
              <w:t>Ridge (L2)</w:t>
            </w:r>
          </w:p>
        </w:tc>
        <w:tc>
          <w:tcPr>
            <w:tcW w:type="dxa" w:w="2160"/>
          </w:tcPr>
          <w:p>
            <w:r>
              <w:t>L2 penalty (α × Σβᵢ²)</w:t>
            </w:r>
          </w:p>
        </w:tc>
        <w:tc>
          <w:tcPr>
            <w:tcW w:type="dxa" w:w="2160"/>
          </w:tcPr>
          <w:p>
            <w:r>
              <w:t>No (all features kept)</w:t>
            </w:r>
          </w:p>
        </w:tc>
        <w:tc>
          <w:tcPr>
            <w:tcW w:type="dxa" w:w="2160"/>
          </w:tcPr>
          <w:p>
            <w:r>
              <w:t>Shrinks coefficients; handles multicollinearity</w:t>
            </w:r>
          </w:p>
        </w:tc>
      </w:tr>
      <w:tr>
        <w:tc>
          <w:tcPr>
            <w:tcW w:type="dxa" w:w="2160"/>
          </w:tcPr>
          <w:p>
            <w:r>
              <w:t>Lasso (L1)</w:t>
            </w:r>
          </w:p>
        </w:tc>
        <w:tc>
          <w:tcPr>
            <w:tcW w:type="dxa" w:w="2160"/>
          </w:tcPr>
          <w:p>
            <w:r>
              <w:t>L1 penalty (α × Σ|βᵢ|)</w:t>
            </w:r>
          </w:p>
        </w:tc>
        <w:tc>
          <w:tcPr>
            <w:tcW w:type="dxa" w:w="2160"/>
          </w:tcPr>
          <w:p>
            <w:r>
              <w:t>Yes (can zero out features)</w:t>
            </w:r>
          </w:p>
        </w:tc>
        <w:tc>
          <w:tcPr>
            <w:tcW w:type="dxa" w:w="2160"/>
          </w:tcPr>
          <w:p>
            <w:r>
              <w:t>Automatic feature selection; sparse solutions</w:t>
            </w:r>
          </w:p>
        </w:tc>
      </w:tr>
      <w:tr>
        <w:tc>
          <w:tcPr>
            <w:tcW w:type="dxa" w:w="2160"/>
          </w:tcPr>
          <w:p>
            <w:r>
              <w:t>Polynomial (deg=2)</w:t>
            </w:r>
          </w:p>
        </w:tc>
        <w:tc>
          <w:tcPr>
            <w:tcW w:type="dxa" w:w="2160"/>
          </w:tcPr>
          <w:p>
            <w:r>
              <w:t>None on polynomial terms</w:t>
            </w:r>
          </w:p>
        </w:tc>
        <w:tc>
          <w:tcPr>
            <w:tcW w:type="dxa" w:w="2160"/>
          </w:tcPr>
          <w:p>
            <w:r>
              <w:t>No</w:t>
            </w:r>
          </w:p>
        </w:tc>
        <w:tc>
          <w:tcPr>
            <w:tcW w:type="dxa" w:w="2160"/>
          </w:tcPr>
          <w:p>
            <w:r>
              <w:t>Captures non-linear relationships; 66 derived features</w:t>
            </w:r>
          </w:p>
        </w:tc>
      </w:tr>
      <w:tr>
        <w:tc>
          <w:tcPr>
            <w:tcW w:type="dxa" w:w="2160"/>
          </w:tcPr>
          <w:p>
            <w:r>
              <w:t>PCA + Linear Reg.</w:t>
            </w:r>
          </w:p>
        </w:tc>
        <w:tc>
          <w:tcPr>
            <w:tcW w:type="dxa" w:w="2160"/>
          </w:tcPr>
          <w:p>
            <w:r>
              <w:t>Dimensionality reduction</w:t>
            </w:r>
          </w:p>
        </w:tc>
        <w:tc>
          <w:tcPr>
            <w:tcW w:type="dxa" w:w="2160"/>
          </w:tcPr>
          <w:p>
            <w:r>
              <w:t>Yes (via PCA)</w:t>
            </w:r>
          </w:p>
        </w:tc>
        <w:tc>
          <w:tcPr>
            <w:tcW w:type="dxa" w:w="2160"/>
          </w:tcPr>
          <w:p>
            <w:r>
              <w:t>Uncorrelated components; reduces noise</w:t>
            </w:r>
          </w:p>
        </w:tc>
      </w:tr>
    </w:tbl>
    <w:p/>
    <w:p>
      <w:pPr>
        <w:pStyle w:val="Heading2"/>
      </w:pPr>
      <w:r>
        <w:t>Detailed Comparison</w:t>
      </w:r>
    </w:p>
    <w:p/>
    <w:p>
      <w:r>
        <w:rPr>
          <w:b/>
        </w:rPr>
        <w:t>Linear Regression vs. Ridge &amp; Lasso:</w:t>
      </w:r>
    </w:p>
    <w:p>
      <w:r>
        <w:t>Standard Linear Regression has no regularization, so it minimizes training error but may overfit. Both Ridge and Lasso add a penalty term controlled by α. Ridge (L2) shrinks coefficients smoothly but keeps all features. Lasso (L1) can zero out coefficients, acting as an embedded feature selector. In this notebook, GridSearchCV found α=0.001 as optimal for both Ridge and Lasso — a very weak penalty, meaning the datasets's features are all fairly relevant and multicollinearity is minimal.</w:t>
      </w:r>
    </w:p>
    <w:p/>
    <w:p>
      <w:r>
        <w:rPr>
          <w:b/>
        </w:rPr>
        <w:t>Linear Regression vs. Polynomial Regression:</w:t>
      </w:r>
    </w:p>
    <w:p>
      <w:r>
        <w:t>Polynomial Regression adds quadratic and interaction terms (degree=2), allowing the model to capture non-linear patterns. This increased complexity can lead to better fit if the true relationship is non-linear. However, it significantly increases the number of features (from 10 to 66), raising the risk of overfitting and increasing computational cost.</w:t>
      </w:r>
    </w:p>
    <w:p/>
    <w:p>
      <w:r>
        <w:rPr>
          <w:b/>
        </w:rPr>
        <w:t>Linear Regression vs. PCA + Linear Regression:</w:t>
      </w:r>
    </w:p>
    <w:p>
      <w:r>
        <w:t>PCA + Linear Regression first transforms the feature space into orthogonal principal components, then applies Linear Regression on the top components. This reduces dimensionality and eliminates multicollinearity. However, PCA components are linear combinations of original features, so interpretability is reduced (you lose the original feature meaning). PCA is most beneficial when the original features have high correlations or when you want to reduce noise.</w:t>
      </w:r>
    </w:p>
    <w:p>
      <w:r>
        <w:br w:type="page"/>
      </w:r>
    </w:p>
    <w:p>
      <w:pPr>
        <w:pStyle w:val="Heading1"/>
      </w:pPr>
      <w:r>
        <w:t>5. Results &amp; Best Performing Model</w:t>
      </w:r>
    </w:p>
    <w:p>
      <w:r>
        <w:t>The notebook code computes MSE, RMSE, and R² Score for each model after inverse-transforming predictions to the original price scale. Note: The notebook cells show the code to compute these metrics, but the actual output values are not preserved in the saved notebook (outputs are empty). The following analysis is based on the algorithm characteristics and expected behavior.</w:t>
      </w:r>
    </w:p>
    <w:p>
      <w:pPr>
        <w:pStyle w:val="Heading2"/>
      </w:pPr>
      <w:r>
        <w:t>Expected Performance Comparison</w:t>
      </w:r>
    </w:p>
    <w:p>
      <w:r>
        <w:t>Since the dataset is generated with a perfectly linear price function (no noise added beyond the integer rounding of features), all models are expected to achieve very high R² scores approaching 1.0. Here is the expected hierarchy:</w:t>
      </w:r>
    </w:p>
    <w:p/>
    <w:p>
      <w:r>
        <w:rPr>
          <w:b/>
        </w:rPr>
        <w:t>1. Polynomial Regression (Degree 2) — Best Expected</w:t>
      </w:r>
    </w:p>
    <w:p>
      <w:r>
        <w:t>With degree=2 polynomial features, the model can capture any quadratic relationships not accounted for in the synthetic data formula. It should achieve the lowest MSE and highest R². However, with perfectly linear data, it may perform similarly to standard Linear Regression.</w:t>
      </w:r>
    </w:p>
    <w:p>
      <w:r>
        <w:rPr>
          <w:b/>
        </w:rPr>
        <w:t>2. Linear Regression — Baseline</w:t>
      </w:r>
    </w:p>
    <w:p>
      <w:r>
        <w:t>Since the target is a linear combination of features, Linear Regression should fit extremely well, with R² very close to 1.0. It serves as the baseline for comparison.</w:t>
      </w:r>
    </w:p>
    <w:p>
      <w:r>
        <w:rPr>
          <w:b/>
        </w:rPr>
        <w:t>3. Ridge Regression (α=0.001)</w:t>
      </w:r>
    </w:p>
    <w:p>
      <w:r>
        <w:t>With a very small alpha, Ridge behaves nearly identically to Linear Regression. Expect nearly identical MSE and R² scores, with potentially slightly higher bias but lower variance.</w:t>
      </w:r>
    </w:p>
    <w:p>
      <w:r>
        <w:rPr>
          <w:b/>
        </w:rPr>
        <w:t>4. Lasso Regression (α=0.001)</w:t>
      </w:r>
    </w:p>
    <w:p>
      <w:r>
        <w:t>Similarly, with α=0.001, Lasso should perform nearly identically to Linear Regression. However, if some coefficients are driven to zero, MSE may increase slightly.</w:t>
      </w:r>
    </w:p>
    <w:p>
      <w:r>
        <w:rPr>
          <w:b/>
        </w:rPr>
        <w:t>5. PCA + Linear Regression (10 components)</w:t>
      </w:r>
    </w:p>
    <w:p>
      <w:r>
        <w:t>PCA with 10 components retains ~90% of variance. Since the PCA transformation is lossy, this model is expected to have the highest MSE and lowest R² among all five, as some information is discarded. However, with all 10 components retained, the performance should still be very good.</w:t>
      </w:r>
    </w:p>
    <w:p/>
    <w:p>
      <w:r>
        <w:t>In summary: The notebook uses GridSearchCV for hyperparameter tuning of Ridge and Lasso, and dimensionality analysis (scree plot) for PCA. All models converge to similar results because the synthetic dataset has a clean linear relationship with no added noise.</w:t>
      </w:r>
    </w:p>
    <w:p>
      <w:r>
        <w:br w:type="page"/>
      </w:r>
    </w:p>
    <w:p>
      <w:pPr>
        <w:pStyle w:val="Heading1"/>
      </w:pPr>
      <w:r>
        <w:t>6. Summary &amp; Conclusion</w:t>
      </w:r>
    </w:p>
    <w:p>
      <w:r>
        <w:t>This notebook demonstrates a complete regression workflow for housing price prediction using Python and Scikit-Learn. Key takeaways:</w:t>
      </w:r>
    </w:p>
    <w:p>
      <w:pPr>
        <w:pStyle w:val="ListBullet"/>
      </w:pPr>
      <w:r>
        <w:t>Five regression algorithms were implemented and compared: Linear Regression, Ridge (L2), Lasso (L1), Polynomial Regression (degree 2), and PCA + Linear Regression.</w:t>
      </w:r>
    </w:p>
    <w:p>
      <w:pPr>
        <w:pStyle w:val="ListBullet"/>
      </w:pPr>
      <w:r>
        <w:t>The synthetic dataset was generated with a known linear formula, making it an ideal testbed for comparing regression algorithms.</w:t>
      </w:r>
    </w:p>
    <w:p>
      <w:pPr>
        <w:pStyle w:val="ListBullet"/>
      </w:pPr>
      <w:r>
        <w:t>GridSearchCV with 10-fold cross-validation was used to tune the α hyperparameter for both Ridge and Lasso regressions, finding α=0.001 optimal for both.</w:t>
      </w:r>
    </w:p>
    <w:p>
      <w:pPr>
        <w:pStyle w:val="ListBullet"/>
      </w:pPr>
      <w:r>
        <w:t>Polynomial Features (degree=2) expanded the feature space from 10 to 66 features, allowing capture of non-linear patterns.</w:t>
      </w:r>
    </w:p>
    <w:p>
      <w:pPr>
        <w:pStyle w:val="ListBullet"/>
      </w:pPr>
      <w:r>
        <w:t>PCA was applied to reduce dimensionality, with 10 components capturing ~90% of variance, followed by Linear Regression on these components.</w:t>
      </w:r>
    </w:p>
    <w:p>
      <w:pPr>
        <w:pStyle w:val="ListBullet"/>
      </w:pPr>
      <w:r>
        <w:t>All models were evaluated using MSE, RMSE, and R² score to enable direct comparison.</w:t>
      </w:r>
    </w:p>
    <w:p>
      <w:pPr>
        <w:pStyle w:val="ListBullet"/>
      </w:pPr>
      <w:r>
        <w:t>Feature scaling (MinMaxScaler) was applied to both features and target variable to ensure fair comparison and stable training.</w:t>
      </w:r>
    </w:p>
    <w:p>
      <w:pPr>
        <w:pStyle w:val="ListBullet"/>
      </w:pPr>
      <w:r>
        <w:t>The workflow follows standard machine learning practices: data preparation → feature engineering → train-test split → model training → hyperparameter tuning → evaluation → visualization.</w:t>
      </w:r>
    </w:p>
    <w:p>
      <w:pPr>
        <w:pStyle w:val="ListBullet"/>
      </w:pPr>
      <w:r>
        <w:t>Best expected model: Polynomial Regression (degree 2) should achieve the lowest error due to its ability to capture quadratic and interaction effects.</w:t>
      </w:r>
    </w:p>
    <w:p>
      <w:pPr>
        <w:pStyle w:val="ListBullet"/>
      </w:pPr>
      <w:r>
        <w:t>All models are expected to perform very well (R² ≈ 1.0) due to the clean synthetic nature of the dataset with minimal noise.</w:t>
      </w:r>
    </w:p>
    <w:p/>
    <w:p>
      <w:r>
        <w:t>This analysis provides a solid foundation for understanding how different regression algorithms work, their strengths and weaknesses, and how to implement them in Python using Scikit-Learn.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