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CA62" w14:textId="5117C6C6" w:rsidR="003853A8" w:rsidRPr="008C115D" w:rsidRDefault="008C115D" w:rsidP="008C115D">
      <w:pPr>
        <w:pStyle w:val="Heading1"/>
        <w:rPr>
          <w:rFonts w:ascii="Arial" w:hAnsi="Arial" w:cs="Arial"/>
          <w:color w:val="000000" w:themeColor="text1"/>
        </w:rPr>
      </w:pPr>
      <w:r w:rsidRPr="008C115D">
        <w:rPr>
          <w:rFonts w:ascii="Arial" w:hAnsi="Arial" w:cs="Arial"/>
          <w:color w:val="000000" w:themeColor="text1"/>
        </w:rPr>
        <w:t xml:space="preserve">Disable alert threshold email notifications for all provisioned </w:t>
      </w:r>
      <w:proofErr w:type="spellStart"/>
      <w:r w:rsidRPr="008C115D">
        <w:rPr>
          <w:rFonts w:ascii="Arial" w:hAnsi="Arial" w:cs="Arial"/>
          <w:color w:val="000000" w:themeColor="text1"/>
        </w:rPr>
        <w:t>Linode</w:t>
      </w:r>
      <w:proofErr w:type="spellEnd"/>
      <w:r w:rsidRPr="008C115D">
        <w:rPr>
          <w:rFonts w:ascii="Arial" w:hAnsi="Arial" w:cs="Arial"/>
          <w:color w:val="000000" w:themeColor="text1"/>
        </w:rPr>
        <w:t xml:space="preserve"> instances</w:t>
      </w:r>
      <w:r w:rsidRPr="008C115D">
        <w:rPr>
          <w:rFonts w:ascii="Arial" w:hAnsi="Arial" w:cs="Arial"/>
          <w:color w:val="000000" w:themeColor="text1"/>
        </w:rPr>
        <w:t xml:space="preserve"> via </w:t>
      </w:r>
      <w:proofErr w:type="spellStart"/>
      <w:r w:rsidRPr="008C115D">
        <w:rPr>
          <w:rFonts w:ascii="Arial" w:hAnsi="Arial" w:cs="Arial"/>
          <w:color w:val="000000" w:themeColor="text1"/>
        </w:rPr>
        <w:t>Linode</w:t>
      </w:r>
      <w:proofErr w:type="spellEnd"/>
      <w:r w:rsidRPr="008C115D">
        <w:rPr>
          <w:rFonts w:ascii="Arial" w:hAnsi="Arial" w:cs="Arial"/>
          <w:color w:val="000000" w:themeColor="text1"/>
        </w:rPr>
        <w:t xml:space="preserve"> API</w:t>
      </w:r>
    </w:p>
    <w:p w14:paraId="3AA39037" w14:textId="77777777" w:rsidR="008C115D" w:rsidRPr="008C115D" w:rsidRDefault="008C115D">
      <w:pPr>
        <w:rPr>
          <w:rFonts w:ascii="Arial" w:hAnsi="Arial" w:cs="Arial"/>
        </w:rPr>
      </w:pPr>
    </w:p>
    <w:p w14:paraId="5DE8B942" w14:textId="405AFB3F" w:rsidR="003853A8" w:rsidRPr="008C115D" w:rsidRDefault="003853A8">
      <w:pPr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t>Problem Statement:</w:t>
      </w:r>
    </w:p>
    <w:p w14:paraId="30EE68B5" w14:textId="77777777" w:rsidR="003853A8" w:rsidRPr="008C115D" w:rsidRDefault="003853A8" w:rsidP="003853A8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t xml:space="preserve">Continue to receive </w:t>
      </w:r>
      <w:proofErr w:type="spellStart"/>
      <w:r w:rsidRPr="008C115D">
        <w:rPr>
          <w:rFonts w:ascii="Arial" w:hAnsi="Arial" w:cs="Arial"/>
          <w:shd w:val="clear" w:color="auto" w:fill="FFFFFF"/>
        </w:rPr>
        <w:t>Linode</w:t>
      </w:r>
      <w:proofErr w:type="spellEnd"/>
      <w:r w:rsidRPr="008C115D">
        <w:rPr>
          <w:rFonts w:ascii="Arial" w:hAnsi="Arial" w:cs="Arial"/>
          <w:shd w:val="clear" w:color="auto" w:fill="FFFFFF"/>
        </w:rPr>
        <w:t xml:space="preserve"> alert threshold email notifications that clutter their email inboxes.</w:t>
      </w:r>
    </w:p>
    <w:p w14:paraId="1B6ECAC3" w14:textId="77777777" w:rsidR="003853A8" w:rsidRPr="008C115D" w:rsidRDefault="003853A8" w:rsidP="003853A8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t>Exploring the option to globally disable these notifications, which is currently unavailable.</w:t>
      </w:r>
    </w:p>
    <w:p w14:paraId="7DCEDBCD" w14:textId="5431F41C" w:rsidR="003853A8" w:rsidRPr="008C115D" w:rsidRDefault="003853A8" w:rsidP="003853A8">
      <w:pPr>
        <w:pStyle w:val="ListParagraph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t xml:space="preserve">Currently, the only method to disable alert threshold email notifications for all </w:t>
      </w:r>
      <w:proofErr w:type="spellStart"/>
      <w:r w:rsidRPr="008C115D">
        <w:rPr>
          <w:rFonts w:ascii="Arial" w:hAnsi="Arial" w:cs="Arial"/>
          <w:shd w:val="clear" w:color="auto" w:fill="FFFFFF"/>
        </w:rPr>
        <w:t>Linode</w:t>
      </w:r>
      <w:proofErr w:type="spellEnd"/>
      <w:r w:rsidRPr="008C115D">
        <w:rPr>
          <w:rFonts w:ascii="Arial" w:hAnsi="Arial" w:cs="Arial"/>
          <w:shd w:val="clear" w:color="auto" w:fill="FFFFFF"/>
        </w:rPr>
        <w:t xml:space="preserve"> instances is to manually turn them off one by one in the Cloud Manager.</w:t>
      </w:r>
    </w:p>
    <w:p w14:paraId="411DA132" w14:textId="77777777" w:rsidR="003853A8" w:rsidRPr="008C115D" w:rsidRDefault="003853A8" w:rsidP="003853A8">
      <w:pPr>
        <w:rPr>
          <w:rFonts w:ascii="Arial" w:hAnsi="Arial" w:cs="Arial"/>
          <w:shd w:val="clear" w:color="auto" w:fill="FFFFFF"/>
        </w:rPr>
      </w:pPr>
    </w:p>
    <w:p w14:paraId="1D547D56" w14:textId="77777777" w:rsidR="003853A8" w:rsidRPr="008C115D" w:rsidRDefault="003853A8" w:rsidP="003853A8">
      <w:pPr>
        <w:pStyle w:val="wrex-content-body"/>
        <w:shd w:val="clear" w:color="auto" w:fill="FFFFFF"/>
        <w:spacing w:before="0" w:beforeAutospacing="0" w:after="360" w:afterAutospacing="0"/>
        <w:rPr>
          <w:rFonts w:ascii="Arial" w:hAnsi="Arial" w:cs="Arial"/>
        </w:rPr>
      </w:pPr>
      <w:r w:rsidRPr="008C115D">
        <w:rPr>
          <w:rFonts w:ascii="Arial" w:hAnsi="Arial" w:cs="Arial"/>
        </w:rPr>
        <w:t>Objective:</w:t>
      </w:r>
    </w:p>
    <w:p w14:paraId="54C79330" w14:textId="77777777" w:rsidR="003853A8" w:rsidRPr="008C115D" w:rsidRDefault="003853A8" w:rsidP="003853A8">
      <w:pPr>
        <w:pStyle w:val="wrex-content-body"/>
        <w:numPr>
          <w:ilvl w:val="0"/>
          <w:numId w:val="1"/>
        </w:numPr>
        <w:shd w:val="clear" w:color="auto" w:fill="FFFFFF"/>
        <w:spacing w:line="300" w:lineRule="atLeast"/>
        <w:rPr>
          <w:rFonts w:ascii="Arial" w:hAnsi="Arial" w:cs="Arial"/>
        </w:rPr>
      </w:pPr>
      <w:r w:rsidRPr="008C115D">
        <w:rPr>
          <w:rFonts w:ascii="Arial" w:hAnsi="Arial" w:cs="Arial"/>
        </w:rPr>
        <w:t xml:space="preserve">Automate the utilization of the </w:t>
      </w:r>
      <w:proofErr w:type="spellStart"/>
      <w:r w:rsidRPr="008C115D">
        <w:rPr>
          <w:rFonts w:ascii="Arial" w:hAnsi="Arial" w:cs="Arial"/>
        </w:rPr>
        <w:t>Linode</w:t>
      </w:r>
      <w:proofErr w:type="spellEnd"/>
      <w:r w:rsidRPr="008C115D">
        <w:rPr>
          <w:rFonts w:ascii="Arial" w:hAnsi="Arial" w:cs="Arial"/>
        </w:rPr>
        <w:t xml:space="preserve"> API to disable alert threshold email notifications for all provisioned </w:t>
      </w:r>
      <w:proofErr w:type="spellStart"/>
      <w:r w:rsidRPr="008C115D">
        <w:rPr>
          <w:rFonts w:ascii="Arial" w:hAnsi="Arial" w:cs="Arial"/>
        </w:rPr>
        <w:t>Linode</w:t>
      </w:r>
      <w:proofErr w:type="spellEnd"/>
      <w:r w:rsidRPr="008C115D">
        <w:rPr>
          <w:rFonts w:ascii="Arial" w:hAnsi="Arial" w:cs="Arial"/>
        </w:rPr>
        <w:t xml:space="preserve"> instances, setting the threshold to zero.</w:t>
      </w:r>
    </w:p>
    <w:p w14:paraId="029B901D" w14:textId="77777777" w:rsidR="003853A8" w:rsidRPr="008C115D" w:rsidRDefault="003853A8" w:rsidP="003853A8">
      <w:pPr>
        <w:pStyle w:val="wrex-content-body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r w:rsidRPr="008C115D">
        <w:rPr>
          <w:rFonts w:ascii="Arial" w:hAnsi="Arial" w:cs="Arial"/>
        </w:rPr>
        <w:t xml:space="preserve">Streamline the process of disabling email notifications for alert thresholds individually on </w:t>
      </w:r>
      <w:proofErr w:type="spellStart"/>
      <w:r w:rsidRPr="008C115D">
        <w:rPr>
          <w:rFonts w:ascii="Arial" w:hAnsi="Arial" w:cs="Arial"/>
        </w:rPr>
        <w:t>Linode</w:t>
      </w:r>
      <w:proofErr w:type="spellEnd"/>
      <w:r w:rsidRPr="008C115D">
        <w:rPr>
          <w:rFonts w:ascii="Arial" w:hAnsi="Arial" w:cs="Arial"/>
        </w:rPr>
        <w:t xml:space="preserve"> Cloud Manager instances, minimizing manual effort.</w:t>
      </w:r>
    </w:p>
    <w:p w14:paraId="0C2ECA99" w14:textId="15E80F31" w:rsidR="003853A8" w:rsidRPr="008C115D" w:rsidRDefault="003853A8" w:rsidP="003853A8">
      <w:pPr>
        <w:pStyle w:val="wrex-content-body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r w:rsidRPr="008C115D">
        <w:rPr>
          <w:rFonts w:ascii="Arial" w:hAnsi="Arial" w:cs="Arial"/>
        </w:rPr>
        <w:t xml:space="preserve">Using as alternative before </w:t>
      </w:r>
      <w:proofErr w:type="gramStart"/>
      <w:r w:rsidRPr="008C115D">
        <w:rPr>
          <w:rFonts w:ascii="Arial" w:hAnsi="Arial" w:cs="Arial"/>
        </w:rPr>
        <w:t>turn</w:t>
      </w:r>
      <w:proofErr w:type="gramEnd"/>
      <w:r w:rsidRPr="008C115D">
        <w:rPr>
          <w:rFonts w:ascii="Arial" w:hAnsi="Arial" w:cs="Arial"/>
        </w:rPr>
        <w:t xml:space="preserve"> off alert threshold notification</w:t>
      </w:r>
      <w:r w:rsidRPr="008C115D">
        <w:rPr>
          <w:rFonts w:ascii="Arial" w:hAnsi="Arial" w:cs="Arial"/>
        </w:rPr>
        <w:t xml:space="preserve"> feature for </w:t>
      </w:r>
      <w:proofErr w:type="spellStart"/>
      <w:r w:rsidRPr="008C115D">
        <w:rPr>
          <w:rFonts w:ascii="Arial" w:hAnsi="Arial" w:cs="Arial"/>
        </w:rPr>
        <w:t>Linode</w:t>
      </w:r>
      <w:proofErr w:type="spellEnd"/>
      <w:r w:rsidRPr="008C115D">
        <w:rPr>
          <w:rFonts w:ascii="Arial" w:hAnsi="Arial" w:cs="Arial"/>
        </w:rPr>
        <w:t xml:space="preserve"> </w:t>
      </w:r>
      <w:r w:rsidRPr="008C115D">
        <w:rPr>
          <w:rFonts w:ascii="Arial" w:hAnsi="Arial" w:cs="Arial"/>
        </w:rPr>
        <w:t xml:space="preserve">instance </w:t>
      </w:r>
      <w:r w:rsidRPr="008C115D">
        <w:rPr>
          <w:rFonts w:ascii="Arial" w:hAnsi="Arial" w:cs="Arial"/>
        </w:rPr>
        <w:t>introduced in the future</w:t>
      </w:r>
    </w:p>
    <w:p w14:paraId="0A9133DE" w14:textId="77777777" w:rsidR="003853A8" w:rsidRPr="008C115D" w:rsidRDefault="003853A8" w:rsidP="003853A8">
      <w:pPr>
        <w:pStyle w:val="wrex-content-body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</w:p>
    <w:p w14:paraId="7A1EFD6F" w14:textId="77777777" w:rsidR="003853A8" w:rsidRPr="008C115D" w:rsidRDefault="003853A8" w:rsidP="003853A8">
      <w:pPr>
        <w:pStyle w:val="wrex-content-body"/>
        <w:shd w:val="clear" w:color="auto" w:fill="FFFFFF"/>
        <w:spacing w:before="0" w:beforeAutospacing="0" w:after="360" w:afterAutospacing="0"/>
        <w:rPr>
          <w:rFonts w:ascii="Arial" w:hAnsi="Arial" w:cs="Arial"/>
        </w:rPr>
      </w:pPr>
      <w:r w:rsidRPr="008C115D">
        <w:rPr>
          <w:rFonts w:ascii="Arial" w:hAnsi="Arial" w:cs="Arial"/>
        </w:rPr>
        <w:t>Prerequisite</w:t>
      </w:r>
    </w:p>
    <w:p w14:paraId="11ED91D3" w14:textId="349FE952" w:rsidR="003853A8" w:rsidRPr="008C115D" w:rsidRDefault="008C115D" w:rsidP="008C115D">
      <w:pPr>
        <w:pStyle w:val="wrex-content-body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r w:rsidRPr="008C115D">
        <w:rPr>
          <w:rFonts w:ascii="Arial" w:hAnsi="Arial" w:cs="Arial"/>
        </w:rPr>
        <w:t>JQ</w:t>
      </w:r>
      <w:r w:rsidR="003853A8" w:rsidRPr="008C115D">
        <w:rPr>
          <w:rFonts w:ascii="Arial" w:hAnsi="Arial" w:cs="Arial"/>
        </w:rPr>
        <w:t xml:space="preserve"> command</w:t>
      </w:r>
    </w:p>
    <w:p w14:paraId="1B8FBD0E" w14:textId="77777777" w:rsidR="003853A8" w:rsidRPr="008C115D" w:rsidRDefault="003853A8" w:rsidP="003853A8">
      <w:pPr>
        <w:pStyle w:val="wrex-content-body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</w:p>
    <w:p w14:paraId="620000ED" w14:textId="77777777" w:rsidR="003853A8" w:rsidRPr="008C115D" w:rsidRDefault="003853A8" w:rsidP="003853A8">
      <w:pPr>
        <w:pStyle w:val="wrex-content-body"/>
        <w:shd w:val="clear" w:color="auto" w:fill="FFFFFF"/>
        <w:spacing w:before="0" w:beforeAutospacing="0" w:after="360" w:afterAutospacing="0"/>
        <w:rPr>
          <w:rFonts w:ascii="Arial" w:hAnsi="Arial" w:cs="Arial"/>
        </w:rPr>
      </w:pPr>
      <w:r w:rsidRPr="008C115D">
        <w:rPr>
          <w:rFonts w:ascii="Arial" w:hAnsi="Arial" w:cs="Arial"/>
        </w:rPr>
        <w:t>Step to reproduce:</w:t>
      </w:r>
    </w:p>
    <w:p w14:paraId="7E6ADDD8" w14:textId="77777777" w:rsidR="008C115D" w:rsidRPr="008C115D" w:rsidRDefault="008C115D" w:rsidP="008C115D">
      <w:pPr>
        <w:pStyle w:val="wrex-content-body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Roboto" w:hAnsi="Roboto"/>
          <w:sz w:val="21"/>
          <w:szCs w:val="21"/>
        </w:rPr>
      </w:pPr>
      <w:r w:rsidRPr="008C115D">
        <w:rPr>
          <w:rFonts w:ascii="Roboto" w:hAnsi="Roboto"/>
          <w:sz w:val="21"/>
          <w:szCs w:val="21"/>
        </w:rPr>
        <w:t>Install all the dependencies mentioned above.</w:t>
      </w:r>
    </w:p>
    <w:p w14:paraId="64CDADAA" w14:textId="77777777" w:rsidR="008C115D" w:rsidRPr="008C115D" w:rsidRDefault="008C115D" w:rsidP="008C115D">
      <w:pPr>
        <w:pStyle w:val="wrex-content-body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r w:rsidRPr="008C115D">
        <w:rPr>
          <w:rFonts w:ascii="Roboto" w:hAnsi="Roboto"/>
          <w:sz w:val="21"/>
          <w:szCs w:val="21"/>
        </w:rPr>
        <w:t xml:space="preserve">Nano command to save the script on the device that you </w:t>
      </w:r>
      <w:proofErr w:type="gramStart"/>
      <w:r w:rsidRPr="008C115D">
        <w:rPr>
          <w:rFonts w:ascii="Roboto" w:hAnsi="Roboto"/>
          <w:sz w:val="21"/>
          <w:szCs w:val="21"/>
        </w:rPr>
        <w:t>using</w:t>
      </w:r>
      <w:proofErr w:type="gramEnd"/>
      <w:r w:rsidRPr="008C115D">
        <w:rPr>
          <w:rFonts w:ascii="Roboto" w:hAnsi="Roboto"/>
          <w:sz w:val="21"/>
          <w:szCs w:val="21"/>
        </w:rPr>
        <w:t xml:space="preserve"> (I created a </w:t>
      </w:r>
      <w:proofErr w:type="spellStart"/>
      <w:r w:rsidRPr="008C115D">
        <w:rPr>
          <w:rFonts w:ascii="Roboto" w:hAnsi="Roboto"/>
          <w:sz w:val="21"/>
          <w:szCs w:val="21"/>
        </w:rPr>
        <w:t>Nanode</w:t>
      </w:r>
      <w:proofErr w:type="spellEnd"/>
      <w:r w:rsidRPr="008C115D">
        <w:rPr>
          <w:rFonts w:ascii="Roboto" w:hAnsi="Roboto"/>
          <w:sz w:val="21"/>
          <w:szCs w:val="21"/>
        </w:rPr>
        <w:t xml:space="preserve"> instance </w:t>
      </w:r>
      <w:r w:rsidRPr="008C115D">
        <w:rPr>
          <w:rFonts w:ascii="Arial" w:hAnsi="Arial" w:cs="Arial"/>
        </w:rPr>
        <w:t>to perform the command) Script will be attached on the document.</w:t>
      </w:r>
    </w:p>
    <w:p w14:paraId="418C38E3" w14:textId="77777777" w:rsidR="008C115D" w:rsidRPr="008C115D" w:rsidRDefault="008C115D" w:rsidP="008C115D">
      <w:pPr>
        <w:pStyle w:val="wrex-content-body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r w:rsidRPr="008C115D">
        <w:rPr>
          <w:rFonts w:ascii="Arial" w:hAnsi="Arial" w:cs="Arial"/>
        </w:rPr>
        <w:t>Modify the API token and other information from the script based on your need.</w:t>
      </w:r>
    </w:p>
    <w:p w14:paraId="3B6F260C" w14:textId="77777777" w:rsidR="008C115D" w:rsidRPr="008C115D" w:rsidRDefault="008C115D" w:rsidP="008C115D">
      <w:pPr>
        <w:pStyle w:val="wrex-content-body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proofErr w:type="spellStart"/>
      <w:r w:rsidRPr="008C115D">
        <w:rPr>
          <w:rFonts w:ascii="Arial" w:hAnsi="Arial" w:cs="Arial"/>
        </w:rPr>
        <w:t>chmod</w:t>
      </w:r>
      <w:proofErr w:type="spellEnd"/>
      <w:r w:rsidRPr="008C115D">
        <w:rPr>
          <w:rFonts w:ascii="Arial" w:hAnsi="Arial" w:cs="Arial"/>
        </w:rPr>
        <w:t xml:space="preserve"> +x “filename.sh” command to specifically sets the execute permission on a file, allowing it to be run as a program.</w:t>
      </w:r>
    </w:p>
    <w:p w14:paraId="6856F9A9" w14:textId="5DDE1754" w:rsidR="003853A8" w:rsidRPr="008C115D" w:rsidRDefault="008C115D" w:rsidP="008C115D">
      <w:pPr>
        <w:pStyle w:val="wrex-content-body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  <w:r w:rsidRPr="008C115D">
        <w:rPr>
          <w:rFonts w:ascii="Arial" w:hAnsi="Arial" w:cs="Arial"/>
        </w:rPr>
        <w:t xml:space="preserve">./filename.sh to execute your script, you may see the attachment detail how the script will be </w:t>
      </w:r>
      <w:r w:rsidRPr="008C115D">
        <w:rPr>
          <w:rFonts w:ascii="Arial" w:hAnsi="Arial" w:cs="Arial"/>
        </w:rPr>
        <w:t>run</w:t>
      </w:r>
      <w:r w:rsidRPr="008C115D">
        <w:rPr>
          <w:rFonts w:ascii="Arial" w:hAnsi="Arial" w:cs="Arial"/>
        </w:rPr>
        <w:t>.</w:t>
      </w:r>
    </w:p>
    <w:p w14:paraId="0E0B2B75" w14:textId="77777777" w:rsidR="008C115D" w:rsidRPr="008C115D" w:rsidRDefault="008C115D" w:rsidP="008C115D">
      <w:pPr>
        <w:pStyle w:val="wrex-content-body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</w:rPr>
      </w:pPr>
    </w:p>
    <w:p w14:paraId="4F6F13ED" w14:textId="77777777" w:rsidR="008C115D" w:rsidRPr="008C115D" w:rsidRDefault="003853A8" w:rsidP="003853A8">
      <w:pPr>
        <w:pStyle w:val="wrex-content-body"/>
        <w:shd w:val="clear" w:color="auto" w:fill="FFFFFF"/>
        <w:spacing w:before="0" w:beforeAutospacing="0" w:after="360" w:afterAutospacing="0"/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t>Remark:</w:t>
      </w:r>
    </w:p>
    <w:p w14:paraId="21D5ED1D" w14:textId="337C08FC" w:rsidR="003853A8" w:rsidRPr="008C115D" w:rsidRDefault="008C115D" w:rsidP="008C115D">
      <w:pPr>
        <w:pStyle w:val="wrex-content-body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t>I have shared with one customer based in Greater China (</w:t>
      </w:r>
      <w:r w:rsidRPr="008C115D">
        <w:rPr>
          <w:rFonts w:ascii="Arial" w:hAnsi="Arial" w:cs="Arial"/>
          <w:shd w:val="clear" w:color="auto" w:fill="FFFFFF"/>
        </w:rPr>
        <w:t>Free Connected</w:t>
      </w:r>
      <w:r w:rsidRPr="008C115D">
        <w:rPr>
          <w:rFonts w:ascii="Arial" w:hAnsi="Arial" w:cs="Arial"/>
          <w:shd w:val="clear" w:color="auto" w:fill="FFFFFF"/>
        </w:rPr>
        <w:t xml:space="preserve">) with the scripting that </w:t>
      </w:r>
      <w:r w:rsidRPr="008C115D">
        <w:rPr>
          <w:rFonts w:ascii="Arial" w:hAnsi="Arial" w:cs="Arial"/>
          <w:shd w:val="clear" w:color="auto" w:fill="FFFFFF"/>
        </w:rPr>
        <w:t>I</w:t>
      </w:r>
      <w:r w:rsidRPr="008C115D">
        <w:rPr>
          <w:rFonts w:ascii="Arial" w:hAnsi="Arial" w:cs="Arial"/>
          <w:shd w:val="clear" w:color="auto" w:fill="FFFFFF"/>
        </w:rPr>
        <w:t xml:space="preserve"> have done</w:t>
      </w:r>
      <w:r w:rsidRPr="008C115D">
        <w:rPr>
          <w:rFonts w:ascii="Arial" w:hAnsi="Arial" w:cs="Arial"/>
          <w:shd w:val="clear" w:color="auto" w:fill="FFFFFF"/>
        </w:rPr>
        <w:t>.</w:t>
      </w:r>
    </w:p>
    <w:p w14:paraId="14D3965C" w14:textId="38E8C6ED" w:rsidR="003853A8" w:rsidRPr="008C115D" w:rsidRDefault="003853A8" w:rsidP="003853A8">
      <w:pPr>
        <w:pStyle w:val="wrex-content-body"/>
        <w:shd w:val="clear" w:color="auto" w:fill="FFFFFF"/>
        <w:spacing w:before="0" w:beforeAutospacing="0" w:after="360" w:afterAutospacing="0"/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t>Reference:</w:t>
      </w:r>
    </w:p>
    <w:p w14:paraId="688875A3" w14:textId="091A0D04" w:rsidR="003853A8" w:rsidRPr="008C115D" w:rsidRDefault="003853A8" w:rsidP="003853A8">
      <w:pPr>
        <w:pStyle w:val="wrex-content-body"/>
        <w:shd w:val="clear" w:color="auto" w:fill="FFFFFF"/>
        <w:spacing w:before="0" w:beforeAutospacing="0" w:after="360" w:afterAutospacing="0"/>
        <w:rPr>
          <w:rFonts w:ascii="Arial" w:hAnsi="Arial" w:cs="Arial"/>
          <w:shd w:val="clear" w:color="auto" w:fill="FFFFFF"/>
        </w:rPr>
      </w:pPr>
      <w:r w:rsidRPr="008C115D">
        <w:rPr>
          <w:rFonts w:ascii="Arial" w:hAnsi="Arial" w:cs="Arial"/>
          <w:shd w:val="clear" w:color="auto" w:fill="FFFFFF"/>
        </w:rPr>
        <w:lastRenderedPageBreak/>
        <w:t>https://www.linode.com/docs/api/linode-instances/#linode-update</w:t>
      </w:r>
    </w:p>
    <w:p w14:paraId="5CEFD851" w14:textId="77777777" w:rsidR="003853A8" w:rsidRPr="008C115D" w:rsidRDefault="003853A8">
      <w:pPr>
        <w:rPr>
          <w:rFonts w:ascii="Arial" w:hAnsi="Arial" w:cs="Arial"/>
        </w:rPr>
      </w:pPr>
    </w:p>
    <w:sectPr w:rsidR="003853A8" w:rsidRPr="008C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843"/>
    <w:multiLevelType w:val="multilevel"/>
    <w:tmpl w:val="5098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4397"/>
    <w:multiLevelType w:val="multilevel"/>
    <w:tmpl w:val="630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57AF9"/>
    <w:multiLevelType w:val="hybridMultilevel"/>
    <w:tmpl w:val="E40E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43E4"/>
    <w:multiLevelType w:val="hybridMultilevel"/>
    <w:tmpl w:val="6DA2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75251"/>
    <w:multiLevelType w:val="multilevel"/>
    <w:tmpl w:val="5D40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B3997"/>
    <w:multiLevelType w:val="hybridMultilevel"/>
    <w:tmpl w:val="3122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D7FE0"/>
    <w:multiLevelType w:val="hybridMultilevel"/>
    <w:tmpl w:val="D6B6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79911">
    <w:abstractNumId w:val="4"/>
  </w:num>
  <w:num w:numId="2" w16cid:durableId="1658342829">
    <w:abstractNumId w:val="1"/>
  </w:num>
  <w:num w:numId="3" w16cid:durableId="1257250362">
    <w:abstractNumId w:val="5"/>
  </w:num>
  <w:num w:numId="4" w16cid:durableId="1488086049">
    <w:abstractNumId w:val="2"/>
  </w:num>
  <w:num w:numId="5" w16cid:durableId="1872644656">
    <w:abstractNumId w:val="6"/>
  </w:num>
  <w:num w:numId="6" w16cid:durableId="938833684">
    <w:abstractNumId w:val="0"/>
  </w:num>
  <w:num w:numId="7" w16cid:durableId="598102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A8"/>
    <w:rsid w:val="003853A8"/>
    <w:rsid w:val="008C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6329E"/>
  <w15:chartTrackingRefBased/>
  <w15:docId w15:val="{249D5719-BBA7-F042-A0E1-8D13CCDB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ex-content-body">
    <w:name w:val="wrex-content-body"/>
    <w:basedOn w:val="Normal"/>
    <w:rsid w:val="003853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853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Teck Wei</dc:creator>
  <cp:keywords/>
  <dc:description/>
  <cp:lastModifiedBy>Chong, Teck Wei</cp:lastModifiedBy>
  <cp:revision>1</cp:revision>
  <dcterms:created xsi:type="dcterms:W3CDTF">2023-09-12T05:22:00Z</dcterms:created>
  <dcterms:modified xsi:type="dcterms:W3CDTF">2023-09-12T05:38:00Z</dcterms:modified>
</cp:coreProperties>
</file>