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30368D" w14:textId="6DC62487" w:rsidR="00FC7E1F" w:rsidRDefault="00FC7E1F" w:rsidP="00FC7E1F">
      <w:pPr>
        <w:pStyle w:val="Heading1"/>
      </w:pPr>
      <w:proofErr w:type="spellStart"/>
      <w:r>
        <w:t>Linode</w:t>
      </w:r>
      <w:proofErr w:type="spellEnd"/>
      <w:r>
        <w:t xml:space="preserve"> Kernel Checker</w:t>
      </w:r>
    </w:p>
    <w:p w14:paraId="71A99CA8" w14:textId="77777777" w:rsidR="00FC7E1F" w:rsidRDefault="00FC7E1F" w:rsidP="00FC7E1F">
      <w:r>
        <w:t xml:space="preserve">This Python script interacts with the </w:t>
      </w:r>
      <w:proofErr w:type="spellStart"/>
      <w:r>
        <w:t>Linode</w:t>
      </w:r>
      <w:proofErr w:type="spellEnd"/>
      <w:r>
        <w:t xml:space="preserve"> API to identify </w:t>
      </w:r>
      <w:proofErr w:type="spellStart"/>
      <w:r>
        <w:t>Linode</w:t>
      </w:r>
      <w:proofErr w:type="spellEnd"/>
      <w:r>
        <w:t xml:space="preserve"> instances with non-GRUB kernels, update them to use the GRUB2 kernel (</w:t>
      </w:r>
      <w:proofErr w:type="spellStart"/>
      <w:r>
        <w:t>linode</w:t>
      </w:r>
      <w:proofErr w:type="spellEnd"/>
      <w:r>
        <w:t>/grub2), and reboot the affected instances. It includes robust features to handle API pagination, respect rate limits, and provide detailed progress reporting.</w:t>
      </w:r>
    </w:p>
    <w:p w14:paraId="7A22652F" w14:textId="65743911" w:rsidR="00FC7E1F" w:rsidRDefault="00FC7E1F" w:rsidP="006336F2">
      <w:pPr>
        <w:pStyle w:val="Heading2"/>
      </w:pPr>
      <w:r>
        <w:t>Features</w:t>
      </w:r>
    </w:p>
    <w:p w14:paraId="0E250E78" w14:textId="77777777" w:rsidR="00D92D3F" w:rsidRPr="00D92D3F" w:rsidRDefault="00FC7E1F" w:rsidP="00D92D3F">
      <w:pPr>
        <w:pStyle w:val="ListParagraph"/>
        <w:numPr>
          <w:ilvl w:val="0"/>
          <w:numId w:val="1"/>
        </w:numPr>
      </w:pPr>
      <w:r w:rsidRPr="00D92D3F">
        <w:t xml:space="preserve">Scans </w:t>
      </w:r>
      <w:proofErr w:type="spellStart"/>
      <w:r w:rsidRPr="00D92D3F">
        <w:t>Linode</w:t>
      </w:r>
      <w:proofErr w:type="spellEnd"/>
      <w:r w:rsidRPr="00D92D3F">
        <w:t xml:space="preserve"> Instances: Retrieves all </w:t>
      </w:r>
      <w:proofErr w:type="spellStart"/>
      <w:r w:rsidRPr="00D92D3F">
        <w:t>Linode</w:t>
      </w:r>
      <w:proofErr w:type="spellEnd"/>
      <w:r w:rsidRPr="00D92D3F">
        <w:t xml:space="preserve"> instances using the </w:t>
      </w:r>
      <w:proofErr w:type="spellStart"/>
      <w:r w:rsidRPr="00D92D3F">
        <w:t>Linode</w:t>
      </w:r>
      <w:proofErr w:type="spellEnd"/>
      <w:r w:rsidRPr="00D92D3F">
        <w:t xml:space="preserve"> API v4, handling pagination with a page size of 100.</w:t>
      </w:r>
    </w:p>
    <w:p w14:paraId="4D232A9C" w14:textId="1452EA54" w:rsidR="00D92D3F" w:rsidRPr="00D92D3F" w:rsidRDefault="00D92D3F" w:rsidP="00D92D3F">
      <w:pPr>
        <w:pStyle w:val="ListParagraph"/>
        <w:numPr>
          <w:ilvl w:val="0"/>
          <w:numId w:val="1"/>
        </w:numPr>
      </w:pPr>
      <w:r w:rsidRPr="00D92D3F">
        <w:rPr>
          <w:rStyle w:val="Strong"/>
          <w:rFonts w:eastAsiaTheme="majorEastAsia"/>
          <w:b w:val="0"/>
          <w:bCs w:val="0"/>
        </w:rPr>
        <w:t>Label Filtering</w:t>
      </w:r>
      <w:r w:rsidRPr="00D92D3F">
        <w:t xml:space="preserve">: Filters instances based on a hardcoded </w:t>
      </w:r>
      <w:r w:rsidRPr="00D92D3F">
        <w:rPr>
          <w:rStyle w:val="text-sm"/>
          <w:rFonts w:eastAsiaTheme="majorEastAsia"/>
        </w:rPr>
        <w:t>LABEL_FILTER</w:t>
      </w:r>
      <w:r w:rsidRPr="00D92D3F">
        <w:t xml:space="preserve"> list in the script (default: </w:t>
      </w:r>
      <w:r w:rsidRPr="00D92D3F">
        <w:rPr>
          <w:rStyle w:val="text-sm"/>
          <w:rFonts w:eastAsiaTheme="majorEastAsia"/>
        </w:rPr>
        <w:t>["webserver", "database", "prod"]</w:t>
      </w:r>
      <w:r w:rsidRPr="00D92D3F">
        <w:t xml:space="preserve">). Only instances with labels containing any of these terms (case-insensitive partial match) are processed. Set </w:t>
      </w:r>
      <w:r w:rsidRPr="00D92D3F">
        <w:rPr>
          <w:rStyle w:val="text-sm"/>
          <w:rFonts w:eastAsiaTheme="majorEastAsia"/>
        </w:rPr>
        <w:t>LABEL_FILTER = []</w:t>
      </w:r>
      <w:r w:rsidRPr="00D92D3F">
        <w:t xml:space="preserve"> to process all instances.</w:t>
      </w:r>
    </w:p>
    <w:p w14:paraId="1088167A" w14:textId="77777777" w:rsidR="00FC7E1F" w:rsidRPr="00D92D3F" w:rsidRDefault="00FC7E1F" w:rsidP="00FC7E1F">
      <w:pPr>
        <w:pStyle w:val="ListParagraph"/>
        <w:numPr>
          <w:ilvl w:val="0"/>
          <w:numId w:val="1"/>
        </w:numPr>
      </w:pPr>
      <w:r w:rsidRPr="00D92D3F">
        <w:t>Counts Non-GRUB Configurations: Performs an initial scan to count configurations using non-GRUB kernels across all instances.</w:t>
      </w:r>
    </w:p>
    <w:p w14:paraId="4FD2F453" w14:textId="77777777" w:rsidR="00FC7E1F" w:rsidRPr="00D92D3F" w:rsidRDefault="00FC7E1F" w:rsidP="00FC7E1F">
      <w:pPr>
        <w:pStyle w:val="ListParagraph"/>
        <w:numPr>
          <w:ilvl w:val="0"/>
          <w:numId w:val="1"/>
        </w:numPr>
      </w:pPr>
      <w:r w:rsidRPr="00D92D3F">
        <w:t xml:space="preserve">Updates Kernels: Updates configurations with non-GRUB kernels to use </w:t>
      </w:r>
      <w:proofErr w:type="spellStart"/>
      <w:r w:rsidRPr="00D92D3F">
        <w:t>linode</w:t>
      </w:r>
      <w:proofErr w:type="spellEnd"/>
      <w:r w:rsidRPr="00D92D3F">
        <w:t>/grub2.</w:t>
      </w:r>
    </w:p>
    <w:p w14:paraId="6AF40238" w14:textId="77777777" w:rsidR="00FC7E1F" w:rsidRPr="00D92D3F" w:rsidRDefault="00FC7E1F" w:rsidP="00FC7E1F">
      <w:pPr>
        <w:pStyle w:val="ListParagraph"/>
        <w:numPr>
          <w:ilvl w:val="0"/>
          <w:numId w:val="1"/>
        </w:numPr>
      </w:pPr>
      <w:r w:rsidRPr="00D92D3F">
        <w:t>Reboots Instances: Initiates a reboot for each instance after updating its kernel.</w:t>
      </w:r>
    </w:p>
    <w:p w14:paraId="2E061807" w14:textId="77777777" w:rsidR="00FC7E1F" w:rsidRPr="00D92D3F" w:rsidRDefault="00FC7E1F" w:rsidP="00FC7E1F">
      <w:pPr>
        <w:pStyle w:val="ListParagraph"/>
        <w:numPr>
          <w:ilvl w:val="0"/>
          <w:numId w:val="1"/>
        </w:numPr>
      </w:pPr>
      <w:r w:rsidRPr="00D92D3F">
        <w:t xml:space="preserve">Rate Limiting: Ensures compliance with </w:t>
      </w:r>
      <w:proofErr w:type="spellStart"/>
      <w:r w:rsidRPr="00D92D3F">
        <w:t>Linode's</w:t>
      </w:r>
      <w:proofErr w:type="spellEnd"/>
      <w:r w:rsidRPr="00D92D3F">
        <w:t xml:space="preserve"> API rate limit of 800 requests per minute by pacing requests and pausing when necessary.</w:t>
      </w:r>
    </w:p>
    <w:p w14:paraId="3AD49DC9" w14:textId="77777777" w:rsidR="00FC7E1F" w:rsidRPr="00D92D3F" w:rsidRDefault="00FC7E1F" w:rsidP="00FC7E1F">
      <w:pPr>
        <w:pStyle w:val="ListParagraph"/>
        <w:numPr>
          <w:ilvl w:val="1"/>
          <w:numId w:val="1"/>
        </w:numPr>
      </w:pPr>
      <w:r w:rsidRPr="00D92D3F">
        <w:t>Progress Reporting: Displays:</w:t>
      </w:r>
    </w:p>
    <w:p w14:paraId="09B5E850" w14:textId="77777777" w:rsidR="00FC7E1F" w:rsidRPr="00D92D3F" w:rsidRDefault="00FC7E1F" w:rsidP="00FC7E1F">
      <w:pPr>
        <w:pStyle w:val="ListParagraph"/>
        <w:numPr>
          <w:ilvl w:val="1"/>
          <w:numId w:val="1"/>
        </w:numPr>
      </w:pPr>
      <w:r w:rsidRPr="00D92D3F">
        <w:t>Total pages to paginate for instance retrieval.</w:t>
      </w:r>
    </w:p>
    <w:p w14:paraId="229DF2B2" w14:textId="77777777" w:rsidR="00FC7E1F" w:rsidRPr="00D92D3F" w:rsidRDefault="00FC7E1F" w:rsidP="00FC7E1F">
      <w:pPr>
        <w:pStyle w:val="ListParagraph"/>
        <w:numPr>
          <w:ilvl w:val="1"/>
          <w:numId w:val="1"/>
        </w:numPr>
      </w:pPr>
      <w:r w:rsidRPr="00D92D3F">
        <w:t xml:space="preserve">Total number of </w:t>
      </w:r>
      <w:proofErr w:type="spellStart"/>
      <w:r w:rsidRPr="00D92D3F">
        <w:t>Linode</w:t>
      </w:r>
      <w:proofErr w:type="spellEnd"/>
      <w:r w:rsidRPr="00D92D3F">
        <w:t xml:space="preserve"> instances scanned.</w:t>
      </w:r>
    </w:p>
    <w:p w14:paraId="207461E5" w14:textId="77777777" w:rsidR="00FC7E1F" w:rsidRPr="00D92D3F" w:rsidRDefault="00FC7E1F" w:rsidP="00FC7E1F">
      <w:pPr>
        <w:pStyle w:val="ListParagraph"/>
        <w:numPr>
          <w:ilvl w:val="1"/>
          <w:numId w:val="1"/>
        </w:numPr>
      </w:pPr>
      <w:r w:rsidRPr="00D92D3F">
        <w:t>Total configurations needing a kernel change.</w:t>
      </w:r>
    </w:p>
    <w:p w14:paraId="0ED329D2" w14:textId="77777777" w:rsidR="00FC7E1F" w:rsidRPr="00D92D3F" w:rsidRDefault="00FC7E1F" w:rsidP="00FC7E1F">
      <w:pPr>
        <w:pStyle w:val="ListParagraph"/>
        <w:numPr>
          <w:ilvl w:val="0"/>
          <w:numId w:val="1"/>
        </w:numPr>
      </w:pPr>
      <w:r w:rsidRPr="00D92D3F">
        <w:t>Detailed logs for each instance and configuration processed.</w:t>
      </w:r>
    </w:p>
    <w:p w14:paraId="54C4020F" w14:textId="0F6E2020" w:rsidR="00FC7E1F" w:rsidRPr="00D92D3F" w:rsidRDefault="00FC7E1F" w:rsidP="00FC7E1F">
      <w:pPr>
        <w:pStyle w:val="ListParagraph"/>
        <w:numPr>
          <w:ilvl w:val="0"/>
          <w:numId w:val="1"/>
        </w:numPr>
      </w:pPr>
      <w:r w:rsidRPr="00D92D3F">
        <w:t>Error Handling: Gracefully handles API errors and logs failures for fetching instances, configurations, kernel updates, or reboots.</w:t>
      </w:r>
    </w:p>
    <w:p w14:paraId="5991B220" w14:textId="337C2363" w:rsidR="00FC7E1F" w:rsidRDefault="00FC7E1F" w:rsidP="006336F2">
      <w:pPr>
        <w:pStyle w:val="Heading2"/>
      </w:pPr>
      <w:r>
        <w:t>Requirements</w:t>
      </w:r>
    </w:p>
    <w:p w14:paraId="456B6B30" w14:textId="77777777" w:rsidR="00FC7E1F" w:rsidRDefault="00FC7E1F" w:rsidP="00FC7E1F">
      <w:pPr>
        <w:pStyle w:val="ListParagraph"/>
        <w:numPr>
          <w:ilvl w:val="0"/>
          <w:numId w:val="3"/>
        </w:numPr>
      </w:pPr>
      <w:r>
        <w:t>Python 3.x</w:t>
      </w:r>
    </w:p>
    <w:p w14:paraId="44FBEA0D" w14:textId="77777777" w:rsidR="00FC7E1F" w:rsidRDefault="00FC7E1F" w:rsidP="00FC7E1F">
      <w:pPr>
        <w:pStyle w:val="ListParagraph"/>
        <w:numPr>
          <w:ilvl w:val="0"/>
          <w:numId w:val="3"/>
        </w:numPr>
      </w:pPr>
      <w:r>
        <w:t>requests library</w:t>
      </w:r>
    </w:p>
    <w:p w14:paraId="0F4ED7DB" w14:textId="77777777" w:rsidR="00FC7E1F" w:rsidRDefault="00FC7E1F" w:rsidP="00FC7E1F">
      <w:pPr>
        <w:pStyle w:val="ListParagraph"/>
        <w:numPr>
          <w:ilvl w:val="0"/>
          <w:numId w:val="3"/>
        </w:numPr>
      </w:pPr>
      <w:r>
        <w:t xml:space="preserve">A valid </w:t>
      </w:r>
      <w:proofErr w:type="spellStart"/>
      <w:r>
        <w:t>Linode</w:t>
      </w:r>
      <w:proofErr w:type="spellEnd"/>
      <w:r>
        <w:t xml:space="preserve"> API token with appropriate permissions</w:t>
      </w:r>
    </w:p>
    <w:p w14:paraId="4931FCE9" w14:textId="77777777" w:rsidR="006336F2" w:rsidRDefault="006336F2">
      <w:pPr>
        <w:spacing w:before="0" w:beforeAutospacing="0" w:after="160" w:afterAutospacing="0" w:line="278" w:lineRule="auto"/>
        <w:rPr>
          <w:rFonts w:eastAsiaTheme="majorEastAsia" w:cs="Arial"/>
          <w:color w:val="000000" w:themeColor="text1"/>
          <w:sz w:val="32"/>
          <w:shd w:val="clear" w:color="auto" w:fill="FFFFFF"/>
        </w:rPr>
      </w:pPr>
      <w:r>
        <w:br w:type="page"/>
      </w:r>
    </w:p>
    <w:p w14:paraId="4DBE9D8E" w14:textId="61BA7547" w:rsidR="00FC7E1F" w:rsidRPr="00FC7E1F" w:rsidRDefault="00FC7E1F" w:rsidP="006336F2">
      <w:pPr>
        <w:pStyle w:val="Heading2"/>
      </w:pPr>
      <w:r>
        <w:lastRenderedPageBreak/>
        <w:t>Notes</w:t>
      </w:r>
    </w:p>
    <w:p w14:paraId="76C165EF" w14:textId="77777777" w:rsidR="006336F2" w:rsidRDefault="006336F2" w:rsidP="006336F2">
      <w:pPr>
        <w:pStyle w:val="ListParagraph"/>
        <w:numPr>
          <w:ilvl w:val="0"/>
          <w:numId w:val="5"/>
        </w:numPr>
        <w:spacing w:before="0" w:beforeAutospacing="0" w:after="160" w:afterAutospacing="0" w:line="278" w:lineRule="auto"/>
      </w:pPr>
      <w:r>
        <w:t xml:space="preserve">The script assumes the GRUB2 kernel ID is </w:t>
      </w:r>
      <w:proofErr w:type="spellStart"/>
      <w:r>
        <w:t>linode</w:t>
      </w:r>
      <w:proofErr w:type="spellEnd"/>
      <w:r>
        <w:t xml:space="preserve">/grub2. Modify the </w:t>
      </w:r>
      <w:proofErr w:type="spellStart"/>
      <w:r>
        <w:t>kernel_id</w:t>
      </w:r>
      <w:proofErr w:type="spellEnd"/>
      <w:r>
        <w:t xml:space="preserve"> parameter in </w:t>
      </w:r>
      <w:proofErr w:type="spellStart"/>
      <w:r>
        <w:t>update_linode_kernel</w:t>
      </w:r>
      <w:proofErr w:type="spellEnd"/>
      <w:r>
        <w:t xml:space="preserve"> if needed.</w:t>
      </w:r>
    </w:p>
    <w:p w14:paraId="7470736A" w14:textId="77777777" w:rsidR="006336F2" w:rsidRDefault="006336F2" w:rsidP="006336F2">
      <w:pPr>
        <w:pStyle w:val="ListParagraph"/>
        <w:numPr>
          <w:ilvl w:val="0"/>
          <w:numId w:val="5"/>
        </w:numPr>
        <w:spacing w:before="0" w:beforeAutospacing="0" w:after="160" w:afterAutospacing="0" w:line="278" w:lineRule="auto"/>
      </w:pPr>
      <w:r>
        <w:t>The script uses a two-pass approach: first to count non-GRUB configurations, then to update and reboot affected instances.</w:t>
      </w:r>
    </w:p>
    <w:p w14:paraId="19089170" w14:textId="77777777" w:rsidR="006336F2" w:rsidRDefault="006336F2" w:rsidP="006336F2">
      <w:pPr>
        <w:pStyle w:val="ListParagraph"/>
        <w:numPr>
          <w:ilvl w:val="0"/>
          <w:numId w:val="5"/>
        </w:numPr>
        <w:spacing w:before="0" w:beforeAutospacing="0" w:after="160" w:afterAutospacing="0" w:line="278" w:lineRule="auto"/>
      </w:pPr>
      <w:r>
        <w:t>Pagination is handled using the pages field from the API response, ensuring all instances are retrieved.</w:t>
      </w:r>
    </w:p>
    <w:p w14:paraId="78C026C3" w14:textId="77777777" w:rsidR="006336F2" w:rsidRDefault="006336F2" w:rsidP="006336F2">
      <w:pPr>
        <w:pStyle w:val="ListParagraph"/>
        <w:numPr>
          <w:ilvl w:val="0"/>
          <w:numId w:val="5"/>
        </w:numPr>
        <w:spacing w:before="0" w:beforeAutospacing="0" w:after="160" w:afterAutospacing="0" w:line="278" w:lineRule="auto"/>
      </w:pPr>
      <w:r>
        <w:t>Rate limiting is enforced with a 60-second window, pausing if the 800-request limit is reached.</w:t>
      </w:r>
    </w:p>
    <w:p w14:paraId="7E9C0611" w14:textId="77777777" w:rsidR="006336F2" w:rsidRDefault="006336F2" w:rsidP="006336F2">
      <w:pPr>
        <w:pStyle w:val="ListParagraph"/>
        <w:numPr>
          <w:ilvl w:val="0"/>
          <w:numId w:val="5"/>
        </w:numPr>
        <w:spacing w:before="0" w:beforeAutospacing="0" w:after="160" w:afterAutospacing="0" w:line="278" w:lineRule="auto"/>
      </w:pPr>
      <w:r>
        <w:t>To process all instances without filtering, set LABEL_FILTER = [] in the script.</w:t>
      </w:r>
    </w:p>
    <w:p w14:paraId="036F61A8" w14:textId="77777777" w:rsidR="00FC7E1F" w:rsidRDefault="00FC7E1F">
      <w:pPr>
        <w:spacing w:before="0" w:beforeAutospacing="0" w:after="160" w:afterAutospacing="0" w:line="278" w:lineRule="auto"/>
      </w:pPr>
      <w:r>
        <w:br w:type="page"/>
      </w:r>
    </w:p>
    <w:p w14:paraId="09DBB1E8" w14:textId="2412E1DB" w:rsidR="00C912C9" w:rsidRDefault="00C912C9" w:rsidP="006336F2">
      <w:pPr>
        <w:pStyle w:val="Heading2"/>
      </w:pPr>
      <w:r>
        <w:lastRenderedPageBreak/>
        <w:t>Test Result:</w:t>
      </w:r>
      <w:r w:rsidR="00FC7E1F" w:rsidRPr="00FC7E1F">
        <w:t xml:space="preserve"> </w:t>
      </w:r>
    </w:p>
    <w:p w14:paraId="3EFAA61F" w14:textId="44EEBD7F" w:rsidR="006336F2" w:rsidRPr="006336F2" w:rsidRDefault="006336F2" w:rsidP="006336F2">
      <w:r w:rsidRPr="006336F2">
        <w:drawing>
          <wp:inline distT="0" distB="0" distL="0" distR="0" wp14:anchorId="15E8807D" wp14:editId="43B39F8C">
            <wp:extent cx="5943600" cy="3605530"/>
            <wp:effectExtent l="0" t="0" r="0" b="1270"/>
            <wp:docPr id="1432908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083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A4E7" w14:textId="2FDCE695" w:rsidR="00792503" w:rsidRDefault="006336F2">
      <w:r w:rsidRPr="006336F2">
        <w:drawing>
          <wp:inline distT="0" distB="0" distL="0" distR="0" wp14:anchorId="48869D9F" wp14:editId="4614EA8F">
            <wp:extent cx="3896555" cy="3657600"/>
            <wp:effectExtent l="0" t="0" r="2540" b="0"/>
            <wp:docPr id="491026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261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2620" cy="367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25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B031CD"/>
    <w:multiLevelType w:val="hybridMultilevel"/>
    <w:tmpl w:val="7B5AC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5208DE"/>
    <w:multiLevelType w:val="hybridMultilevel"/>
    <w:tmpl w:val="C0E0D9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F62749"/>
    <w:multiLevelType w:val="hybridMultilevel"/>
    <w:tmpl w:val="B5540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CE5C9B"/>
    <w:multiLevelType w:val="hybridMultilevel"/>
    <w:tmpl w:val="E9F882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07137F"/>
    <w:multiLevelType w:val="hybridMultilevel"/>
    <w:tmpl w:val="32206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8369857">
    <w:abstractNumId w:val="1"/>
  </w:num>
  <w:num w:numId="2" w16cid:durableId="1078677617">
    <w:abstractNumId w:val="3"/>
  </w:num>
  <w:num w:numId="3" w16cid:durableId="309680331">
    <w:abstractNumId w:val="2"/>
  </w:num>
  <w:num w:numId="4" w16cid:durableId="616643918">
    <w:abstractNumId w:val="0"/>
  </w:num>
  <w:num w:numId="5" w16cid:durableId="54283597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503"/>
    <w:rsid w:val="000A35CE"/>
    <w:rsid w:val="00136322"/>
    <w:rsid w:val="0028086E"/>
    <w:rsid w:val="00350582"/>
    <w:rsid w:val="003F292A"/>
    <w:rsid w:val="004C0215"/>
    <w:rsid w:val="004F4054"/>
    <w:rsid w:val="006336F2"/>
    <w:rsid w:val="0065684E"/>
    <w:rsid w:val="00693328"/>
    <w:rsid w:val="006E2178"/>
    <w:rsid w:val="00792503"/>
    <w:rsid w:val="00A27A1F"/>
    <w:rsid w:val="00B679AD"/>
    <w:rsid w:val="00B7392D"/>
    <w:rsid w:val="00C912C9"/>
    <w:rsid w:val="00D92D3F"/>
    <w:rsid w:val="00DF46DE"/>
    <w:rsid w:val="00FC7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F12516"/>
  <w15:chartTrackingRefBased/>
  <w15:docId w15:val="{CCEBD031-7C88-2344-ABF1-7BDC8AB77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582"/>
    <w:pPr>
      <w:spacing w:before="100" w:beforeAutospacing="1" w:after="100" w:afterAutospacing="1" w:line="240" w:lineRule="auto"/>
    </w:pPr>
    <w:rPr>
      <w:rFonts w:ascii="Arial" w:eastAsia="Times New Roman" w:hAnsi="Arial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50582"/>
    <w:pPr>
      <w:keepNext/>
      <w:keepLines/>
      <w:spacing w:before="360" w:after="80"/>
      <w:outlineLvl w:val="0"/>
    </w:pPr>
    <w:rPr>
      <w:rFonts w:eastAsiaTheme="majorEastAsia" w:cstheme="majorBidi"/>
      <w:b/>
      <w:color w:val="000000" w:themeColor="text1"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336F2"/>
    <w:pPr>
      <w:keepNext/>
      <w:keepLines/>
      <w:spacing w:before="160" w:after="80"/>
      <w:outlineLvl w:val="1"/>
    </w:pPr>
    <w:rPr>
      <w:rFonts w:eastAsiaTheme="majorEastAsia" w:cs="Arial"/>
      <w:color w:val="000000" w:themeColor="text1"/>
      <w:sz w:val="32"/>
      <w:shd w:val="clear" w:color="auto" w:fill="FFFFFF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250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250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250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250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250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2503"/>
    <w:pPr>
      <w:keepNext/>
      <w:keepLines/>
      <w:spacing w:before="0"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2503"/>
    <w:pPr>
      <w:keepNext/>
      <w:keepLines/>
      <w:spacing w:before="0"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336F2"/>
    <w:rPr>
      <w:rFonts w:ascii="Arial" w:eastAsiaTheme="majorEastAsia" w:hAnsi="Arial" w:cs="Arial"/>
      <w:color w:val="000000" w:themeColor="text1"/>
      <w:kern w:val="0"/>
      <w:sz w:val="32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350582"/>
    <w:rPr>
      <w:rFonts w:ascii="Arial" w:eastAsiaTheme="majorEastAsia" w:hAnsi="Arial" w:cstheme="majorBidi"/>
      <w:b/>
      <w:color w:val="000000" w:themeColor="text1"/>
      <w:kern w:val="0"/>
      <w:sz w:val="40"/>
      <w:szCs w:val="40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2503"/>
    <w:rPr>
      <w:rFonts w:eastAsiaTheme="majorEastAsia" w:cstheme="majorBidi"/>
      <w:color w:val="0F4761" w:themeColor="accent1" w:themeShade="BF"/>
      <w:kern w:val="0"/>
      <w:sz w:val="28"/>
      <w:szCs w:val="28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2503"/>
    <w:rPr>
      <w:rFonts w:eastAsiaTheme="majorEastAsia" w:cstheme="majorBidi"/>
      <w:i/>
      <w:iCs/>
      <w:color w:val="0F4761" w:themeColor="accent1" w:themeShade="BF"/>
      <w:kern w:val="0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2503"/>
    <w:rPr>
      <w:rFonts w:eastAsiaTheme="majorEastAsia" w:cstheme="majorBidi"/>
      <w:color w:val="0F4761" w:themeColor="accent1" w:themeShade="BF"/>
      <w:kern w:val="0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2503"/>
    <w:rPr>
      <w:rFonts w:eastAsiaTheme="majorEastAsia" w:cstheme="majorBidi"/>
      <w:i/>
      <w:iCs/>
      <w:color w:val="595959" w:themeColor="text1" w:themeTint="A6"/>
      <w:kern w:val="0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2503"/>
    <w:rPr>
      <w:rFonts w:eastAsiaTheme="majorEastAsia" w:cstheme="majorBidi"/>
      <w:color w:val="595959" w:themeColor="text1" w:themeTint="A6"/>
      <w:kern w:val="0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2503"/>
    <w:rPr>
      <w:rFonts w:eastAsiaTheme="majorEastAsia" w:cstheme="majorBidi"/>
      <w:i/>
      <w:iCs/>
      <w:color w:val="272727" w:themeColor="text1" w:themeTint="D8"/>
      <w:kern w:val="0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2503"/>
    <w:rPr>
      <w:rFonts w:eastAsiaTheme="majorEastAsia" w:cstheme="majorBidi"/>
      <w:color w:val="272727" w:themeColor="text1" w:themeTint="D8"/>
      <w:kern w:val="0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792503"/>
    <w:pPr>
      <w:spacing w:before="0"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2503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2503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2503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79250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2503"/>
    <w:rPr>
      <w:rFonts w:ascii="Arial" w:eastAsia="Times New Roman" w:hAnsi="Arial" w:cs="Times New Roman"/>
      <w:i/>
      <w:iCs/>
      <w:color w:val="404040" w:themeColor="text1" w:themeTint="BF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7925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25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25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2503"/>
    <w:rPr>
      <w:rFonts w:ascii="Arial" w:eastAsia="Times New Roman" w:hAnsi="Arial" w:cs="Times New Roman"/>
      <w:i/>
      <w:iCs/>
      <w:color w:val="0F4761" w:themeColor="accent1" w:themeShade="BF"/>
      <w:kern w:val="0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79250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92D3F"/>
    <w:rPr>
      <w:rFonts w:ascii="Times New Roman" w:hAnsi="Times New Roman"/>
    </w:rPr>
  </w:style>
  <w:style w:type="character" w:styleId="Strong">
    <w:name w:val="Strong"/>
    <w:basedOn w:val="DefaultParagraphFont"/>
    <w:uiPriority w:val="22"/>
    <w:qFormat/>
    <w:rsid w:val="00D92D3F"/>
    <w:rPr>
      <w:b/>
      <w:bCs/>
    </w:rPr>
  </w:style>
  <w:style w:type="character" w:customStyle="1" w:styleId="text-sm">
    <w:name w:val="text-sm"/>
    <w:basedOn w:val="DefaultParagraphFont"/>
    <w:rsid w:val="00D92D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01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326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Chong, Teck Wei</dc:creator>
  <cp:keywords/>
  <dc:description/>
  <cp:lastModifiedBy>Chong, Teck Wei</cp:lastModifiedBy>
  <cp:revision>3</cp:revision>
  <dcterms:created xsi:type="dcterms:W3CDTF">2025-06-26T03:09:00Z</dcterms:created>
  <dcterms:modified xsi:type="dcterms:W3CDTF">2025-06-26T04:59:00Z</dcterms:modified>
</cp:coreProperties>
</file>