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A2" w:rsidRPr="00A10CA2" w:rsidRDefault="00A10CA2" w:rsidP="00830AF9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77FA6">
        <w:rPr>
          <w:rFonts w:ascii="Times New Roman" w:hAnsi="Times New Roman" w:cs="Times New Roman"/>
          <w:b/>
          <w:sz w:val="28"/>
          <w:szCs w:val="24"/>
        </w:rPr>
        <w:t xml:space="preserve">Digital </w:t>
      </w:r>
      <w:proofErr w:type="spellStart"/>
      <w:r w:rsidRPr="00C77FA6">
        <w:rPr>
          <w:rFonts w:ascii="Times New Roman" w:hAnsi="Times New Roman" w:cs="Times New Roman"/>
          <w:b/>
          <w:sz w:val="28"/>
          <w:szCs w:val="24"/>
        </w:rPr>
        <w:t>Copier</w:t>
      </w:r>
      <w:proofErr w:type="spellEnd"/>
      <w:r w:rsidRPr="00C77FA6">
        <w:rPr>
          <w:rFonts w:ascii="Times New Roman" w:hAnsi="Times New Roman" w:cs="Times New Roman"/>
          <w:b/>
          <w:sz w:val="28"/>
          <w:szCs w:val="24"/>
        </w:rPr>
        <w:t xml:space="preserve"> S.A.C.</w:t>
      </w:r>
    </w:p>
    <w:p w:rsidR="00A10CA2" w:rsidRDefault="00A10CA2" w:rsidP="00227BEE">
      <w:pPr>
        <w:rPr>
          <w:b/>
          <w:bCs/>
          <w:lang w:val="es-ES"/>
        </w:rPr>
      </w:pPr>
    </w:p>
    <w:p w:rsidR="00227BEE" w:rsidRPr="00A7333E" w:rsidRDefault="00227BEE" w:rsidP="00227BEE">
      <w:pPr>
        <w:rPr>
          <w:b/>
          <w:bCs/>
          <w:lang w:val="es-ES"/>
        </w:rPr>
      </w:pPr>
      <w:r w:rsidRPr="00A7333E">
        <w:rPr>
          <w:b/>
          <w:bCs/>
          <w:lang w:val="es-ES"/>
        </w:rPr>
        <w:t>Especificaciones de caso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77"/>
        <w:gridCol w:w="6713"/>
      </w:tblGrid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CU01</w:t>
            </w:r>
          </w:p>
        </w:tc>
        <w:tc>
          <w:tcPr>
            <w:tcW w:w="6890" w:type="dxa"/>
            <w:gridSpan w:val="2"/>
            <w:shd w:val="clear" w:color="auto" w:fill="EDEDED" w:themeFill="accent3" w:themeFillTint="33"/>
          </w:tcPr>
          <w:p w:rsidR="00227BEE" w:rsidRPr="008C2565" w:rsidRDefault="00227BEE" w:rsidP="00A3441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Gestión de cotizaciones al cliente</w:t>
            </w:r>
          </w:p>
        </w:tc>
      </w:tr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890" w:type="dxa"/>
            <w:gridSpan w:val="2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890" w:type="dxa"/>
            <w:gridSpan w:val="2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elaboración y registro de las cotizaciones.</w:t>
            </w:r>
          </w:p>
        </w:tc>
      </w:tr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890" w:type="dxa"/>
            <w:gridSpan w:val="2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Lograr la elaboración de las cotizaciones de los productos que realiza el cliente.</w:t>
            </w:r>
          </w:p>
        </w:tc>
      </w:tr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890" w:type="dxa"/>
            <w:gridSpan w:val="2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El vendedor realiza las cotizaciones de los productos y emitirá un documento de cotización al cliente.</w:t>
            </w:r>
          </w:p>
        </w:tc>
      </w:tr>
      <w:tr w:rsidR="00227BEE" w:rsidTr="00A34416">
        <w:tc>
          <w:tcPr>
            <w:tcW w:w="1604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890" w:type="dxa"/>
            <w:gridSpan w:val="2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La cotización debe ser solicitada.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Los productos en stock deben estar registrados.</w:t>
            </w:r>
          </w:p>
        </w:tc>
      </w:tr>
      <w:tr w:rsidR="00227BEE" w:rsidTr="00A34416">
        <w:tc>
          <w:tcPr>
            <w:tcW w:w="8494" w:type="dxa"/>
            <w:gridSpan w:val="3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227BEE" w:rsidTr="00A34416">
        <w:trPr>
          <w:trHeight w:val="3991"/>
        </w:trPr>
        <w:tc>
          <w:tcPr>
            <w:tcW w:w="8494" w:type="dxa"/>
            <w:gridSpan w:val="3"/>
            <w:vAlign w:val="center"/>
          </w:tcPr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de cotizaciones.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de cotizaciones.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cliente.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formulario para la realizar la cotización.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busca y selecciona los productos a cotizar e ingresa los datos del cliente solicitante.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genera un documento de la cotización al cliente con el número correlativo.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registrar la cotización.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un mensaje de confirmación.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aceptar.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“Operación exitosa” y guarda la información.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documento de cotización.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imprime la cotización.</w:t>
            </w:r>
          </w:p>
        </w:tc>
      </w:tr>
      <w:tr w:rsidR="00227BEE" w:rsidTr="00A34416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227BEE" w:rsidTr="00A34416">
        <w:trPr>
          <w:trHeight w:val="1219"/>
        </w:trPr>
        <w:tc>
          <w:tcPr>
            <w:tcW w:w="8494" w:type="dxa"/>
            <w:gridSpan w:val="3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9a.    El sistema muestra un mensaje de confirmación.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No confirma el registro.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9a1.  Ir al paso 6.</w:t>
            </w:r>
          </w:p>
        </w:tc>
      </w:tr>
      <w:tr w:rsidR="00227BEE" w:rsidTr="00A34416">
        <w:trPr>
          <w:trHeight w:val="41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proofErr w:type="spellStart"/>
            <w:r w:rsidRPr="00A7333E">
              <w:rPr>
                <w:b/>
                <w:bCs/>
                <w:lang w:val="es-ES"/>
              </w:rPr>
              <w:t>Postcondiciones</w:t>
            </w:r>
            <w:proofErr w:type="spellEnd"/>
          </w:p>
        </w:tc>
        <w:tc>
          <w:tcPr>
            <w:tcW w:w="6713" w:type="dxa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227BEE" w:rsidTr="00A34416">
        <w:trPr>
          <w:trHeight w:val="699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13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R01, R02, R03, R04, R05, R06</w:t>
            </w:r>
          </w:p>
        </w:tc>
      </w:tr>
      <w:tr w:rsidR="00227BEE" w:rsidTr="00A34416">
        <w:trPr>
          <w:trHeight w:val="721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13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Buscar productos.</w:t>
            </w:r>
          </w:p>
        </w:tc>
      </w:tr>
      <w:tr w:rsidR="00227BEE" w:rsidTr="00A34416">
        <w:trPr>
          <w:trHeight w:val="192"/>
        </w:trPr>
        <w:tc>
          <w:tcPr>
            <w:tcW w:w="1781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13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</w:p>
        </w:tc>
      </w:tr>
    </w:tbl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77"/>
        <w:gridCol w:w="6739"/>
      </w:tblGrid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:rsidR="00227BEE" w:rsidRPr="008C2565" w:rsidRDefault="00227BEE" w:rsidP="00A3441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Atender ventas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 la búsqueda de la cotización y atención de la venta.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Utilizar la cotización generada por el cliente para la venta.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El vendedor busca la cotización realizada por él, para realizar la venta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La cotización debe haber sido registrada.</w:t>
            </w:r>
          </w:p>
        </w:tc>
      </w:tr>
      <w:tr w:rsidR="00227BEE" w:rsidTr="00A34416">
        <w:tc>
          <w:tcPr>
            <w:tcW w:w="8494" w:type="dxa"/>
            <w:gridSpan w:val="3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227BEE" w:rsidTr="00A34416">
        <w:trPr>
          <w:trHeight w:val="1714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227BEE" w:rsidRDefault="00227BEE" w:rsidP="00A3441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a la opción buscar cotizaciones.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para realizar la búsqueda de la cotización.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vendedor ingresa el dato de la búsqueda de la cotización.</w:t>
            </w:r>
          </w:p>
          <w:p w:rsidR="00227BEE" w:rsidRPr="002C3C8E" w:rsidRDefault="00227BEE" w:rsidP="00A3441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la información de la cotización registrada.</w:t>
            </w:r>
          </w:p>
          <w:p w:rsidR="00227BEE" w:rsidRDefault="00227BEE" w:rsidP="00A34416">
            <w:pPr>
              <w:pStyle w:val="Prrafodelista"/>
              <w:rPr>
                <w:lang w:val="es-ES"/>
              </w:rPr>
            </w:pPr>
          </w:p>
        </w:tc>
      </w:tr>
      <w:tr w:rsidR="00227BEE" w:rsidTr="00A34416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227BEE" w:rsidTr="00A34416">
        <w:trPr>
          <w:trHeight w:val="1388"/>
        </w:trPr>
        <w:tc>
          <w:tcPr>
            <w:tcW w:w="8494" w:type="dxa"/>
            <w:gridSpan w:val="3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3a.    El sistema muestra un mensaje.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3a1.  El sistema no encuentra la cotización.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3a2.  Ir al paso 2.</w:t>
            </w:r>
          </w:p>
          <w:p w:rsidR="00227BEE" w:rsidRDefault="00227BEE" w:rsidP="00A34416">
            <w:pPr>
              <w:rPr>
                <w:lang w:val="es-ES"/>
              </w:rPr>
            </w:pPr>
          </w:p>
        </w:tc>
      </w:tr>
      <w:tr w:rsidR="00227BEE" w:rsidTr="00A34416">
        <w:trPr>
          <w:trHeight w:val="558"/>
        </w:trPr>
        <w:tc>
          <w:tcPr>
            <w:tcW w:w="1755" w:type="dxa"/>
            <w:gridSpan w:val="2"/>
            <w:shd w:val="clear" w:color="auto" w:fill="DBDBDB" w:themeFill="accent3" w:themeFillTint="66"/>
            <w:vAlign w:val="center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proofErr w:type="spellStart"/>
            <w:r w:rsidRPr="00A7333E">
              <w:rPr>
                <w:b/>
                <w:bCs/>
                <w:lang w:val="es-ES"/>
              </w:rPr>
              <w:t>Postcondiciones</w:t>
            </w:r>
            <w:proofErr w:type="spellEnd"/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El sistema cuenta con el registro de la cotización de productos al cliente.</w:t>
            </w:r>
          </w:p>
        </w:tc>
      </w:tr>
      <w:tr w:rsidR="00227BEE" w:rsidTr="00A34416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R07, R08</w:t>
            </w:r>
          </w:p>
        </w:tc>
      </w:tr>
      <w:tr w:rsidR="00227BEE" w:rsidTr="00A34416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inclusión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Buscar cotizaciones.</w:t>
            </w:r>
          </w:p>
        </w:tc>
      </w:tr>
      <w:tr w:rsidR="00227BEE" w:rsidTr="00A34416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Gestionar pagos.</w:t>
            </w:r>
          </w:p>
        </w:tc>
      </w:tr>
    </w:tbl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p w:rsidR="00227BEE" w:rsidRDefault="00227BEE" w:rsidP="00227BE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77"/>
        <w:gridCol w:w="6739"/>
      </w:tblGrid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CU0</w:t>
            </w: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6916" w:type="dxa"/>
            <w:gridSpan w:val="2"/>
            <w:shd w:val="clear" w:color="auto" w:fill="EDEDED" w:themeFill="accent3" w:themeFillTint="33"/>
          </w:tcPr>
          <w:p w:rsidR="00227BEE" w:rsidRPr="008C2565" w:rsidRDefault="00227BEE" w:rsidP="00A3441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C2565">
              <w:rPr>
                <w:b/>
                <w:bCs/>
                <w:sz w:val="24"/>
                <w:szCs w:val="24"/>
                <w:lang w:val="es-ES"/>
              </w:rPr>
              <w:t>Gesti</w:t>
            </w:r>
            <w:r>
              <w:rPr>
                <w:b/>
                <w:bCs/>
                <w:sz w:val="24"/>
                <w:szCs w:val="24"/>
                <w:lang w:val="es-ES"/>
              </w:rPr>
              <w:t>onar pagos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Fuente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Actor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Vendedor del área de ventas, se encarga del registro y atención del cobro de la venta.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Objetivo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Lograr registrar la venta y generar el comprobante de pago para el cliente.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El vendedor realiza el cobro, registra y emite un comprobante de pago para el cliente.</w:t>
            </w:r>
          </w:p>
        </w:tc>
      </w:tr>
      <w:tr w:rsidR="00227BEE" w:rsidTr="00A34416">
        <w:tc>
          <w:tcPr>
            <w:tcW w:w="1578" w:type="dxa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6916" w:type="dxa"/>
            <w:gridSpan w:val="2"/>
            <w:shd w:val="clear" w:color="auto" w:fill="FFFFFF" w:themeFill="background1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El vendedor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227BEE" w:rsidTr="00A34416">
        <w:tc>
          <w:tcPr>
            <w:tcW w:w="8494" w:type="dxa"/>
            <w:gridSpan w:val="3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básico</w:t>
            </w:r>
          </w:p>
        </w:tc>
      </w:tr>
      <w:tr w:rsidR="00227BEE" w:rsidTr="00A34416">
        <w:trPr>
          <w:trHeight w:val="3556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comprobante de pago.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los tipos de comprobante de pago.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el tipo de comprobante de pago a generar.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muestra la cotización a partir de la cual se va a generar el comprobante y muestra un mensaje de confirmación.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generar comprobante.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registra la información y actualiza los datos.</w:t>
            </w:r>
          </w:p>
          <w:p w:rsidR="00227BEE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vendedor selecciona la opción imprimir el comprobante.</w:t>
            </w:r>
          </w:p>
          <w:p w:rsidR="00227BEE" w:rsidRPr="00826D29" w:rsidRDefault="00227BEE" w:rsidP="00A3441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imprime el comprobante de pago.</w:t>
            </w:r>
          </w:p>
        </w:tc>
      </w:tr>
      <w:tr w:rsidR="00227BEE" w:rsidTr="00A34416">
        <w:trPr>
          <w:trHeight w:val="292"/>
        </w:trPr>
        <w:tc>
          <w:tcPr>
            <w:tcW w:w="8494" w:type="dxa"/>
            <w:gridSpan w:val="3"/>
            <w:shd w:val="clear" w:color="auto" w:fill="DBDBDB" w:themeFill="accent3" w:themeFillTint="66"/>
            <w:vAlign w:val="center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Flujo alterno</w:t>
            </w:r>
          </w:p>
        </w:tc>
      </w:tr>
      <w:tr w:rsidR="00227BEE" w:rsidTr="00A34416">
        <w:trPr>
          <w:trHeight w:val="1510"/>
        </w:trPr>
        <w:tc>
          <w:tcPr>
            <w:tcW w:w="8494" w:type="dxa"/>
            <w:gridSpan w:val="3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4a. El vendedor no confirma el guardado.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4a1. El vendedor modifica el comprobante.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4a2. Ir al paso 5.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4b. El vendedor no confirma el guardado.</w:t>
            </w:r>
          </w:p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4b1. El vendedor selecciona la opción de comprobante no cancelado.</w:t>
            </w:r>
          </w:p>
          <w:p w:rsidR="00227BEE" w:rsidRPr="00023010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4b2. Salir del módulo.</w:t>
            </w:r>
          </w:p>
        </w:tc>
      </w:tr>
      <w:tr w:rsidR="00227BEE" w:rsidTr="00A34416">
        <w:trPr>
          <w:trHeight w:val="41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proofErr w:type="spellStart"/>
            <w:r w:rsidRPr="00A7333E">
              <w:rPr>
                <w:b/>
                <w:bCs/>
                <w:lang w:val="es-ES"/>
              </w:rPr>
              <w:t>Postcondiciones</w:t>
            </w:r>
            <w:proofErr w:type="spellEnd"/>
          </w:p>
        </w:tc>
        <w:tc>
          <w:tcPr>
            <w:tcW w:w="6739" w:type="dxa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 xml:space="preserve"> El sistema cuenta con el registro de la venta realizada.</w:t>
            </w:r>
          </w:p>
        </w:tc>
      </w:tr>
      <w:tr w:rsidR="00227BEE" w:rsidTr="00A34416">
        <w:trPr>
          <w:trHeight w:val="699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R09, R010, R11</w:t>
            </w:r>
          </w:p>
        </w:tc>
      </w:tr>
      <w:tr w:rsidR="00227BEE" w:rsidTr="00A34416">
        <w:trPr>
          <w:trHeight w:val="721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lastRenderedPageBreak/>
              <w:t>Puntos de inclusión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</w:p>
        </w:tc>
      </w:tr>
      <w:tr w:rsidR="00227BEE" w:rsidTr="00A34416">
        <w:trPr>
          <w:trHeight w:val="192"/>
        </w:trPr>
        <w:tc>
          <w:tcPr>
            <w:tcW w:w="1755" w:type="dxa"/>
            <w:gridSpan w:val="2"/>
            <w:shd w:val="clear" w:color="auto" w:fill="DBDBDB" w:themeFill="accent3" w:themeFillTint="66"/>
          </w:tcPr>
          <w:p w:rsidR="00227BEE" w:rsidRPr="00A7333E" w:rsidRDefault="00227BEE" w:rsidP="00A34416">
            <w:pPr>
              <w:rPr>
                <w:b/>
                <w:bCs/>
                <w:lang w:val="es-ES"/>
              </w:rPr>
            </w:pPr>
            <w:r w:rsidRPr="00A7333E">
              <w:rPr>
                <w:b/>
                <w:bCs/>
                <w:lang w:val="es-ES"/>
              </w:rPr>
              <w:t>Puntos de extensión</w:t>
            </w:r>
          </w:p>
        </w:tc>
        <w:tc>
          <w:tcPr>
            <w:tcW w:w="6739" w:type="dxa"/>
            <w:vAlign w:val="center"/>
          </w:tcPr>
          <w:p w:rsidR="00227BEE" w:rsidRDefault="00227BEE" w:rsidP="00A34416">
            <w:pPr>
              <w:rPr>
                <w:lang w:val="es-ES"/>
              </w:rPr>
            </w:pPr>
            <w:r>
              <w:rPr>
                <w:lang w:val="es-ES"/>
              </w:rPr>
              <w:t>Registro de ventas.</w:t>
            </w:r>
          </w:p>
        </w:tc>
      </w:tr>
    </w:tbl>
    <w:p w:rsidR="00227BEE" w:rsidRDefault="00227BEE" w:rsidP="00227BEE">
      <w:pPr>
        <w:rPr>
          <w:lang w:val="es-ES"/>
        </w:rPr>
      </w:pPr>
    </w:p>
    <w:p w:rsidR="007E3E59" w:rsidRDefault="000A297D"/>
    <w:sectPr w:rsidR="007E3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7A7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5653C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5274A"/>
    <w:multiLevelType w:val="hybridMultilevel"/>
    <w:tmpl w:val="9A68E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EE"/>
    <w:rsid w:val="000A297D"/>
    <w:rsid w:val="00187EDC"/>
    <w:rsid w:val="00227BEE"/>
    <w:rsid w:val="002D00FD"/>
    <w:rsid w:val="00830AF9"/>
    <w:rsid w:val="00A10CA2"/>
    <w:rsid w:val="00AD261C"/>
    <w:rsid w:val="00D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EB6D1-3699-4B6B-9D10-928825C4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B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7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621</Words>
  <Characters>3482</Characters>
  <Application>Microsoft Office Word</Application>
  <DocSecurity>0</DocSecurity>
  <Lines>248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postigo</dc:creator>
  <cp:keywords/>
  <dc:description/>
  <cp:lastModifiedBy>silvia postigo</cp:lastModifiedBy>
  <cp:revision>2</cp:revision>
  <dcterms:created xsi:type="dcterms:W3CDTF">2019-12-05T06:12:00Z</dcterms:created>
  <dcterms:modified xsi:type="dcterms:W3CDTF">2019-12-05T07:35:00Z</dcterms:modified>
</cp:coreProperties>
</file>