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7777777"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067A77">
        <w:rPr>
          <w:rFonts w:cs="Arial"/>
          <w:bCs/>
          <w:sz w:val="28"/>
          <w:szCs w:val="28"/>
        </w:rPr>
        <w:t>1.0</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B844F3">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B844F3">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B844F3">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OCHeading"/>
            <w:rPr>
              <w:sz w:val="12"/>
              <w:szCs w:val="12"/>
            </w:rPr>
          </w:pPr>
        </w:p>
        <w:p w14:paraId="36EA19B4" w14:textId="6A4C11B4"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386C86">
              <w:rPr>
                <w:rStyle w:val="Hyperlink"/>
                <w:noProof/>
                <w:lang w:val="es-ES_tradnl"/>
              </w:rPr>
              <w:t>1</w:t>
            </w:r>
            <w:r>
              <w:rPr>
                <w:rFonts w:asciiTheme="minorHAnsi" w:eastAsiaTheme="minorEastAsia" w:hAnsiTheme="minorHAnsi" w:cstheme="minorBidi"/>
                <w:noProof/>
                <w:sz w:val="22"/>
                <w:szCs w:val="22"/>
                <w:lang w:val="es-PE" w:eastAsia="es-PE" w:bidi="ar-SA"/>
              </w:rPr>
              <w:tab/>
            </w:r>
            <w:r w:rsidRPr="00386C86">
              <w:rPr>
                <w:rStyle w:val="Hyperlink"/>
                <w:noProof/>
              </w:rPr>
              <w:t>Introducción</w:t>
            </w:r>
            <w:r>
              <w:rPr>
                <w:noProof/>
                <w:webHidden/>
              </w:rPr>
              <w:tab/>
            </w:r>
            <w:r>
              <w:rPr>
                <w:noProof/>
                <w:webHidden/>
              </w:rPr>
              <w:fldChar w:fldCharType="begin"/>
            </w:r>
            <w:r>
              <w:rPr>
                <w:noProof/>
                <w:webHidden/>
              </w:rPr>
              <w:instrText xml:space="preserve"> PAGEREF _Toc21010154 \h </w:instrText>
            </w:r>
            <w:r>
              <w:rPr>
                <w:noProof/>
                <w:webHidden/>
              </w:rPr>
            </w:r>
            <w:r>
              <w:rPr>
                <w:noProof/>
                <w:webHidden/>
              </w:rPr>
              <w:fldChar w:fldCharType="separate"/>
            </w:r>
            <w:r>
              <w:rPr>
                <w:noProof/>
                <w:webHidden/>
              </w:rPr>
              <w:t>4</w:t>
            </w:r>
            <w:r>
              <w:rPr>
                <w:noProof/>
                <w:webHidden/>
              </w:rPr>
              <w:fldChar w:fldCharType="end"/>
            </w:r>
          </w:hyperlink>
        </w:p>
        <w:p w14:paraId="4DE8EC0D" w14:textId="081F27CF"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386C86">
              <w:rPr>
                <w:rStyle w:val="Hyperlink"/>
                <w:noProof/>
                <w:lang w:val="es-ES_tradnl"/>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Propósito</w:t>
            </w:r>
            <w:r w:rsidR="00EC0732">
              <w:rPr>
                <w:noProof/>
                <w:webHidden/>
              </w:rPr>
              <w:tab/>
            </w:r>
            <w:r w:rsidR="00EC0732">
              <w:rPr>
                <w:noProof/>
                <w:webHidden/>
              </w:rPr>
              <w:fldChar w:fldCharType="begin"/>
            </w:r>
            <w:r w:rsidR="00EC0732">
              <w:rPr>
                <w:noProof/>
                <w:webHidden/>
              </w:rPr>
              <w:instrText xml:space="preserve"> PAGEREF _Toc21010155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BB48A82" w14:textId="71F1A9CE"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386C86">
              <w:rPr>
                <w:rStyle w:val="Hyperlink"/>
                <w:noProof/>
                <w:lang w:val="es-ES_tradnl"/>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Aplicabilidad</w:t>
            </w:r>
            <w:r w:rsidR="00EC0732">
              <w:rPr>
                <w:noProof/>
                <w:webHidden/>
              </w:rPr>
              <w:tab/>
            </w:r>
            <w:r w:rsidR="00EC0732">
              <w:rPr>
                <w:noProof/>
                <w:webHidden/>
              </w:rPr>
              <w:fldChar w:fldCharType="begin"/>
            </w:r>
            <w:r w:rsidR="00EC0732">
              <w:rPr>
                <w:noProof/>
                <w:webHidden/>
              </w:rPr>
              <w:instrText xml:space="preserve"> PAGEREF _Toc21010156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8328A9F" w14:textId="6B80083F"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386C86">
              <w:rPr>
                <w:rStyle w:val="Hyperlink"/>
                <w:noProof/>
                <w:lang w:val="es-ES_tradnl"/>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Gobierno y alcance</w:t>
            </w:r>
            <w:r w:rsidR="00EC0732">
              <w:rPr>
                <w:noProof/>
                <w:webHidden/>
              </w:rPr>
              <w:tab/>
            </w:r>
            <w:r w:rsidR="00EC0732">
              <w:rPr>
                <w:noProof/>
                <w:webHidden/>
              </w:rPr>
              <w:fldChar w:fldCharType="begin"/>
            </w:r>
            <w:r w:rsidR="00EC0732">
              <w:rPr>
                <w:noProof/>
                <w:webHidden/>
              </w:rPr>
              <w:instrText xml:space="preserve"> PAGEREF _Toc21010157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5FCD718" w14:textId="013281C6"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386C86">
              <w:rPr>
                <w:rStyle w:val="Hyperlink"/>
                <w:noProof/>
                <w:lang w:val="es-ES_tradnl"/>
              </w:rPr>
              <w:t>1.4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_Toc21010158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6FD48BAF" w14:textId="7D4ECF71"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386C86">
              <w:rPr>
                <w:rStyle w:val="Hyperlink"/>
                <w:noProof/>
                <w:lang w:val="es-ES_tradnl"/>
              </w:rPr>
              <w:t>1.5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Terminología</w:t>
            </w:r>
            <w:r w:rsidR="00EC0732">
              <w:rPr>
                <w:noProof/>
                <w:webHidden/>
              </w:rPr>
              <w:tab/>
            </w:r>
            <w:r w:rsidR="00EC0732">
              <w:rPr>
                <w:noProof/>
                <w:webHidden/>
              </w:rPr>
              <w:fldChar w:fldCharType="begin"/>
            </w:r>
            <w:r w:rsidR="00EC0732">
              <w:rPr>
                <w:noProof/>
                <w:webHidden/>
              </w:rPr>
              <w:instrText xml:space="preserve"> PAGEREF _Toc21010159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7FF9BDB" w14:textId="561D1FFC" w:rsidR="00EC0732" w:rsidRDefault="00435DB7">
          <w:pPr>
            <w:pStyle w:val="TO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386C86">
              <w:rPr>
                <w:rStyle w:val="Hyperlink"/>
                <w:noProof/>
                <w:lang w:val="es-ES_tradnl"/>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la SCM</w:t>
            </w:r>
            <w:r w:rsidR="00EC0732">
              <w:rPr>
                <w:noProof/>
                <w:webHidden/>
              </w:rPr>
              <w:tab/>
            </w:r>
            <w:r w:rsidR="00EC0732">
              <w:rPr>
                <w:noProof/>
                <w:webHidden/>
              </w:rPr>
              <w:fldChar w:fldCharType="begin"/>
            </w:r>
            <w:r w:rsidR="00EC0732">
              <w:rPr>
                <w:noProof/>
                <w:webHidden/>
              </w:rPr>
              <w:instrText xml:space="preserve"> PAGEREF _Toc21010160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40AEDF6" w14:textId="43BBB63C"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386C86">
              <w:rPr>
                <w:rStyle w:val="Hyperlink"/>
                <w:noProof/>
                <w:lang w:val="es-ES_tradnl"/>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w:t>
            </w:r>
            <w:r w:rsidR="00EC0732">
              <w:rPr>
                <w:noProof/>
                <w:webHidden/>
              </w:rPr>
              <w:tab/>
            </w:r>
            <w:r w:rsidR="00EC0732">
              <w:rPr>
                <w:noProof/>
                <w:webHidden/>
              </w:rPr>
              <w:fldChar w:fldCharType="begin"/>
            </w:r>
            <w:r w:rsidR="00EC0732">
              <w:rPr>
                <w:noProof/>
                <w:webHidden/>
              </w:rPr>
              <w:instrText xml:space="preserve"> PAGEREF _Toc21010161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257C232" w14:textId="735E03D5"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386C86">
              <w:rPr>
                <w:rStyle w:val="Hyperlink"/>
                <w:noProof/>
                <w:lang w:val="es-ES_tradnl"/>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_Toc21010162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BC1CB1D" w14:textId="73F9278A"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386C86">
              <w:rPr>
                <w:rStyle w:val="Hyperlink"/>
                <w:noProof/>
                <w:lang w:val="es-ES_tradnl"/>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_Toc21010163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499CDEE" w14:textId="4A629B7B"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386C86">
              <w:rPr>
                <w:rStyle w:val="Hyperlink"/>
                <w:noProof/>
                <w:lang w:val="es-ES_tradnl"/>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Herramientas, entorno e infraestructura</w:t>
            </w:r>
            <w:r w:rsidR="00EC0732">
              <w:rPr>
                <w:noProof/>
                <w:webHidden/>
              </w:rPr>
              <w:tab/>
            </w:r>
            <w:r w:rsidR="00EC0732">
              <w:rPr>
                <w:noProof/>
                <w:webHidden/>
              </w:rPr>
              <w:fldChar w:fldCharType="begin"/>
            </w:r>
            <w:r w:rsidR="00EC0732">
              <w:rPr>
                <w:noProof/>
                <w:webHidden/>
              </w:rPr>
              <w:instrText xml:space="preserve"> PAGEREF _Toc21010164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B7E1EB8" w14:textId="748CF4DB"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386C86">
              <w:rPr>
                <w:rStyle w:val="Hyperlink"/>
                <w:noProof/>
                <w:lang w:val="es-ES_tradnl"/>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_Toc21010165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06D4B0A" w14:textId="5C882F22" w:rsidR="00EC0732" w:rsidRDefault="00435DB7">
          <w:pPr>
            <w:pStyle w:val="TO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386C86">
              <w:rPr>
                <w:rStyle w:val="Hyperlink"/>
                <w:noProof/>
                <w:lang w:val="es-ES_tradnl"/>
              </w:rPr>
              <w:t>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Actividades de SCM</w:t>
            </w:r>
            <w:r w:rsidR="00EC0732">
              <w:rPr>
                <w:noProof/>
                <w:webHidden/>
              </w:rPr>
              <w:tab/>
            </w:r>
            <w:r w:rsidR="00EC0732">
              <w:rPr>
                <w:noProof/>
                <w:webHidden/>
              </w:rPr>
              <w:fldChar w:fldCharType="begin"/>
            </w:r>
            <w:r w:rsidR="00EC0732">
              <w:rPr>
                <w:noProof/>
                <w:webHidden/>
              </w:rPr>
              <w:instrText xml:space="preserve"> PAGEREF _Toc21010166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BE4A270" w14:textId="00B694F4"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386C86">
              <w:rPr>
                <w:rStyle w:val="Hyperlink"/>
                <w:noProof/>
                <w:lang w:val="es-ES_tradnl"/>
              </w:rPr>
              <w:t>3.1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Identificación de la configuración</w:t>
            </w:r>
            <w:r w:rsidR="00EC0732">
              <w:rPr>
                <w:noProof/>
                <w:webHidden/>
              </w:rPr>
              <w:tab/>
            </w:r>
            <w:r w:rsidR="00EC0732">
              <w:rPr>
                <w:noProof/>
                <w:webHidden/>
              </w:rPr>
              <w:fldChar w:fldCharType="begin"/>
            </w:r>
            <w:r w:rsidR="00EC0732">
              <w:rPr>
                <w:noProof/>
                <w:webHidden/>
              </w:rPr>
              <w:instrText xml:space="preserve"> PAGEREF _Toc21010167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D387A6E" w14:textId="6D49C181"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386C86">
              <w:rPr>
                <w:rStyle w:val="Hyperlink"/>
                <w:noProof/>
                <w:lang w:val="es-ES_tradnl"/>
              </w:rPr>
              <w:t>3.2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Control de configuración</w:t>
            </w:r>
            <w:r w:rsidR="00EC0732">
              <w:rPr>
                <w:noProof/>
                <w:webHidden/>
              </w:rPr>
              <w:tab/>
            </w:r>
            <w:r w:rsidR="00EC0732">
              <w:rPr>
                <w:noProof/>
                <w:webHidden/>
              </w:rPr>
              <w:fldChar w:fldCharType="begin"/>
            </w:r>
            <w:r w:rsidR="00EC0732">
              <w:rPr>
                <w:noProof/>
                <w:webHidden/>
              </w:rPr>
              <w:instrText xml:space="preserve"> PAGEREF _Toc21010168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0ABD9C57" w14:textId="43B449C4"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386C86">
              <w:rPr>
                <w:rStyle w:val="Hyperlink"/>
                <w:noProof/>
                <w:lang w:val="es-ES_tradnl"/>
              </w:rPr>
              <w:t>3.3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Estado de la configuración</w:t>
            </w:r>
            <w:r w:rsidR="00EC0732">
              <w:rPr>
                <w:noProof/>
                <w:webHidden/>
              </w:rPr>
              <w:tab/>
            </w:r>
            <w:r w:rsidR="00EC0732">
              <w:rPr>
                <w:noProof/>
                <w:webHidden/>
              </w:rPr>
              <w:fldChar w:fldCharType="begin"/>
            </w:r>
            <w:r w:rsidR="00EC0732">
              <w:rPr>
                <w:noProof/>
                <w:webHidden/>
              </w:rPr>
              <w:instrText xml:space="preserve"> PAGEREF _Toc21010169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72368EF" w14:textId="776760CA"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386C86">
              <w:rPr>
                <w:rStyle w:val="Hyperlink"/>
                <w:noProof/>
                <w:lang w:val="es-ES_tradnl"/>
              </w:rPr>
              <w:t>3.4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Auditoría de la configuración</w:t>
            </w:r>
            <w:r w:rsidR="00EC0732">
              <w:rPr>
                <w:noProof/>
                <w:webHidden/>
              </w:rPr>
              <w:tab/>
            </w:r>
            <w:r w:rsidR="00EC0732">
              <w:rPr>
                <w:noProof/>
                <w:webHidden/>
              </w:rPr>
              <w:fldChar w:fldCharType="begin"/>
            </w:r>
            <w:r w:rsidR="00EC0732">
              <w:rPr>
                <w:noProof/>
                <w:webHidden/>
              </w:rPr>
              <w:instrText xml:space="preserve"> PAGEREF _Toc21010170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47D5C90" w14:textId="471DBFCD"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386C86">
              <w:rPr>
                <w:rStyle w:val="Hyperlink"/>
                <w:noProof/>
                <w:lang w:val="es-ES_tradnl"/>
              </w:rPr>
              <w:t>3.5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y entrega de Release de Software</w:t>
            </w:r>
            <w:r w:rsidR="00EC0732">
              <w:rPr>
                <w:noProof/>
                <w:webHidden/>
              </w:rPr>
              <w:tab/>
            </w:r>
            <w:r w:rsidR="00EC0732">
              <w:rPr>
                <w:noProof/>
                <w:webHidden/>
              </w:rPr>
              <w:fldChar w:fldCharType="begin"/>
            </w:r>
            <w:r w:rsidR="00EC0732">
              <w:rPr>
                <w:noProof/>
                <w:webHidden/>
              </w:rPr>
              <w:instrText xml:space="preserve"> PAGEREF _Toc21010171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854BB95" w14:textId="4B55F29E" w:rsidR="00EC0732" w:rsidRDefault="00435DB7">
          <w:pPr>
            <w:pStyle w:val="TO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386C86">
              <w:rPr>
                <w:rStyle w:val="Hyperlink"/>
                <w:noProof/>
                <w:lang w:val="es-ES_tradnl"/>
              </w:rPr>
              <w:t>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Introducción</w:t>
            </w:r>
            <w:r w:rsidR="00EC0732">
              <w:rPr>
                <w:noProof/>
                <w:webHidden/>
              </w:rPr>
              <w:tab/>
            </w:r>
            <w:r w:rsidR="00EC0732">
              <w:rPr>
                <w:noProof/>
                <w:webHidden/>
              </w:rPr>
              <w:fldChar w:fldCharType="begin"/>
            </w:r>
            <w:r w:rsidR="00EC0732">
              <w:rPr>
                <w:noProof/>
                <w:webHidden/>
              </w:rPr>
              <w:instrText xml:space="preserve"> PAGEREF _Toc21010172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5AD109B" w14:textId="7565EB08"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386C86">
              <w:rPr>
                <w:rStyle w:val="Hyperlink"/>
                <w:noProof/>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Objetivo y Alcance</w:t>
            </w:r>
            <w:r w:rsidR="00EC0732">
              <w:rPr>
                <w:noProof/>
                <w:webHidden/>
              </w:rPr>
              <w:tab/>
            </w:r>
            <w:r w:rsidR="00EC0732">
              <w:rPr>
                <w:noProof/>
                <w:webHidden/>
              </w:rPr>
              <w:fldChar w:fldCharType="begin"/>
            </w:r>
            <w:r w:rsidR="00EC0732">
              <w:rPr>
                <w:noProof/>
                <w:webHidden/>
              </w:rPr>
              <w:instrText xml:space="preserve"> PAGEREF _Toc21010173 \h </w:instrText>
            </w:r>
            <w:r w:rsidR="00EC0732">
              <w:rPr>
                <w:noProof/>
                <w:webHidden/>
              </w:rPr>
            </w:r>
            <w:r w:rsidR="00EC0732">
              <w:rPr>
                <w:noProof/>
                <w:webHidden/>
              </w:rPr>
              <w:fldChar w:fldCharType="separate"/>
            </w:r>
            <w:r w:rsidR="00EC0732">
              <w:rPr>
                <w:noProof/>
                <w:webHidden/>
              </w:rPr>
              <w:t>5</w:t>
            </w:r>
            <w:r w:rsidR="00EC0732">
              <w:rPr>
                <w:noProof/>
                <w:webHidden/>
              </w:rPr>
              <w:fldChar w:fldCharType="end"/>
            </w:r>
          </w:hyperlink>
        </w:p>
        <w:p w14:paraId="6B62DD1A" w14:textId="39C322CC"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386C86">
              <w:rPr>
                <w:rStyle w:val="Hyperlink"/>
                <w:noProof/>
                <w:highlight w:val="yellow"/>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highlight w:val="yellow"/>
              </w:rPr>
              <w:t>Terminología</w:t>
            </w:r>
            <w:r w:rsidR="00EC0732">
              <w:rPr>
                <w:noProof/>
                <w:webHidden/>
              </w:rPr>
              <w:tab/>
            </w:r>
            <w:r w:rsidR="00EC0732">
              <w:rPr>
                <w:noProof/>
                <w:webHidden/>
              </w:rPr>
              <w:fldChar w:fldCharType="begin"/>
            </w:r>
            <w:r w:rsidR="00EC0732">
              <w:rPr>
                <w:noProof/>
                <w:webHidden/>
              </w:rPr>
              <w:instrText xml:space="preserve"> PAGEREF _Toc21010174 \h </w:instrText>
            </w:r>
            <w:r w:rsidR="00EC0732">
              <w:rPr>
                <w:noProof/>
                <w:webHidden/>
              </w:rPr>
            </w:r>
            <w:r w:rsidR="00EC0732">
              <w:rPr>
                <w:noProof/>
                <w:webHidden/>
              </w:rPr>
              <w:fldChar w:fldCharType="separate"/>
            </w:r>
            <w:r w:rsidR="00EC0732">
              <w:rPr>
                <w:noProof/>
                <w:webHidden/>
              </w:rPr>
              <w:t>6</w:t>
            </w:r>
            <w:r w:rsidR="00EC0732">
              <w:rPr>
                <w:noProof/>
                <w:webHidden/>
              </w:rPr>
              <w:fldChar w:fldCharType="end"/>
            </w:r>
          </w:hyperlink>
        </w:p>
        <w:p w14:paraId="4AC923A2" w14:textId="21184469"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yperlink"/>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435DB7">
          <w:pPr>
            <w:pStyle w:val="TO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yperlink"/>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yperlink"/>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yperlink"/>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yperlink"/>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yperlink"/>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435DB7">
          <w:pPr>
            <w:pStyle w:val="TO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yperlink"/>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Heading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 xml:space="preserve">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Heading2"/>
      </w:pPr>
      <w:bookmarkStart w:id="1" w:name="_Toc21010155"/>
      <w:r>
        <w:t>Propósito</w:t>
      </w:r>
      <w:bookmarkEnd w:id="1"/>
    </w:p>
    <w:p w14:paraId="7A601519" w14:textId="77777777" w:rsidR="00985955" w:rsidRPr="00985955" w:rsidRDefault="00985955" w:rsidP="00985955">
      <w:pPr>
        <w:pStyle w:val="BodyText"/>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proofErr w:type="spellStart"/>
      <w:r w:rsidRPr="00985955">
        <w:rPr>
          <w:rFonts w:ascii="Calibri" w:eastAsia="Times New Roman" w:hAnsi="Calibri" w:cs="Calibri"/>
          <w:sz w:val="24"/>
          <w:lang w:val="es-CO" w:eastAsia="es-CO" w:bidi="ar-SA"/>
        </w:rPr>
        <w:t>de el</w:t>
      </w:r>
      <w:proofErr w:type="spellEnd"/>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 xml:space="preserve">parte </w:t>
      </w:r>
      <w:proofErr w:type="gramStart"/>
      <w:r w:rsidRPr="00985955">
        <w:rPr>
          <w:rFonts w:ascii="Calibri" w:eastAsia="Times New Roman" w:hAnsi="Calibri" w:cs="Calibri"/>
          <w:i w:val="0"/>
          <w:color w:val="auto"/>
          <w:sz w:val="24"/>
          <w:lang w:val="es-CO" w:eastAsia="es-CO" w:bidi="ar-SA"/>
        </w:rPr>
        <w:t>del mismo</w:t>
      </w:r>
      <w:proofErr w:type="gramEnd"/>
      <w:r w:rsidRPr="00985955">
        <w:rPr>
          <w:rFonts w:ascii="Calibri" w:eastAsia="Times New Roman" w:hAnsi="Calibri" w:cs="Calibri"/>
          <w:i w:val="0"/>
          <w:color w:val="auto"/>
          <w:sz w:val="24"/>
          <w:lang w:val="es-CO" w:eastAsia="es-CO" w:bidi="ar-SA"/>
        </w:rPr>
        <w:t>.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ListParagraph"/>
        <w:rPr>
          <w:rFonts w:eastAsia="Times New Roman" w:cs="Calibri"/>
          <w:lang w:val="es-CO" w:eastAsia="es-CO"/>
        </w:rPr>
      </w:pPr>
    </w:p>
    <w:p w14:paraId="13BF326C" w14:textId="43A1D41E" w:rsidR="00F445E8" w:rsidRDefault="00F445E8" w:rsidP="00EC0732">
      <w:pPr>
        <w:pStyle w:val="Heading2"/>
      </w:pPr>
      <w:bookmarkStart w:id="2" w:name="_Toc21010156"/>
      <w:r>
        <w:t>Aplicabilidad</w:t>
      </w:r>
      <w:bookmarkEnd w:id="2"/>
    </w:p>
    <w:p w14:paraId="325367E7" w14:textId="44C5DD10" w:rsidR="00985955" w:rsidRPr="00985955" w:rsidRDefault="00985955" w:rsidP="00985955">
      <w:pPr>
        <w:pStyle w:val="BodyText"/>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Heading2"/>
      </w:pPr>
      <w:bookmarkStart w:id="3" w:name="_Toc21010157"/>
      <w:r>
        <w:lastRenderedPageBreak/>
        <w:t>Gobierno y alcance</w:t>
      </w:r>
      <w:bookmarkEnd w:id="3"/>
    </w:p>
    <w:p w14:paraId="55A16CE8" w14:textId="401F2689" w:rsidR="00985955" w:rsidRPr="00985955" w:rsidRDefault="00985955" w:rsidP="00985955">
      <w:pPr>
        <w:pStyle w:val="BodyText"/>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Heading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D328E6"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BodyText"/>
        <w:rPr>
          <w:lang w:val="en-US"/>
        </w:rPr>
      </w:pPr>
    </w:p>
    <w:p w14:paraId="58799C46" w14:textId="768A2290" w:rsidR="00F445E8" w:rsidRDefault="00F445E8" w:rsidP="00EC0732">
      <w:pPr>
        <w:pStyle w:val="Heading2"/>
      </w:pPr>
      <w:bookmarkStart w:id="5" w:name="_Toc21010159"/>
      <w:r>
        <w:t>Terminología</w:t>
      </w:r>
      <w:bookmarkEnd w:id="5"/>
      <w:r>
        <w:t xml:space="preserve"> </w:t>
      </w:r>
    </w:p>
    <w:p w14:paraId="032BBBCE" w14:textId="77777777" w:rsidR="00985955" w:rsidRPr="00EF4F3D" w:rsidRDefault="00985955" w:rsidP="00985955">
      <w:pPr>
        <w:pStyle w:val="ListParagraph"/>
        <w:numPr>
          <w:ilvl w:val="0"/>
          <w:numId w:val="40"/>
        </w:numPr>
        <w:autoSpaceDE w:val="0"/>
        <w:autoSpaceDN w:val="0"/>
        <w:adjustRightInd w:val="0"/>
        <w:spacing w:after="0"/>
        <w:ind w:left="1778"/>
        <w:jc w:val="both"/>
        <w:rPr>
          <w:rFonts w:eastAsia="Times New Roman" w:cs="Calibri"/>
          <w:b/>
          <w:lang w:val="es-CO" w:eastAsia="es-CO"/>
        </w:rPr>
      </w:pPr>
      <w:r w:rsidRPr="00EF4F3D">
        <w:rPr>
          <w:rFonts w:eastAsia="Times New Roman" w:cs="Calibri"/>
          <w:b/>
          <w:lang w:val="es-CO" w:eastAsia="es-CO"/>
        </w:rPr>
        <w:t>SGCSCM (Software Configuración Management) Gestión de Configuración del Software</w:t>
      </w:r>
    </w:p>
    <w:p w14:paraId="3FD08E6D" w14:textId="77777777" w:rsidR="00985955" w:rsidRPr="00F4393C" w:rsidRDefault="00985955" w:rsidP="00985955">
      <w:pPr>
        <w:widowControl/>
        <w:suppressAutoHyphens w:val="0"/>
        <w:autoSpaceDE w:val="0"/>
        <w:autoSpaceDN w:val="0"/>
        <w:adjustRightInd w:val="0"/>
        <w:spacing w:line="276" w:lineRule="auto"/>
        <w:ind w:left="1767"/>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3EF4B51B" w14:textId="77777777" w:rsidR="00985955" w:rsidRPr="00F4393C" w:rsidRDefault="00985955" w:rsidP="00985955">
      <w:pPr>
        <w:widowControl/>
        <w:suppressAutoHyphens w:val="0"/>
        <w:autoSpaceDE w:val="0"/>
        <w:autoSpaceDN w:val="0"/>
        <w:adjustRightInd w:val="0"/>
        <w:spacing w:line="276" w:lineRule="auto"/>
        <w:ind w:left="1418"/>
        <w:jc w:val="both"/>
        <w:rPr>
          <w:rFonts w:ascii="Calibri" w:eastAsia="Times New Roman" w:hAnsi="Calibri" w:cs="Calibri"/>
          <w:lang w:val="es-CO" w:eastAsia="es-CO" w:bidi="ar-SA"/>
        </w:rPr>
      </w:pPr>
    </w:p>
    <w:p w14:paraId="4CD49E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13D38D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14:paraId="35F9470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372656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54E24A5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084BEACB"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14:paraId="637B1DC6"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05321F5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6EE8B0A8"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6FCE006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10. Especificaciones de prueba del sistema. </w:t>
      </w:r>
    </w:p>
    <w:p w14:paraId="4CF1AA69"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6E234CE4"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5B49C35C"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37D87611"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0636354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68A5D89A"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3D736B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0FF1F7BD"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50B9B64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19.</w:t>
      </w:r>
      <w:r>
        <w:rPr>
          <w:rFonts w:ascii="Calibri" w:eastAsia="Times New Roman" w:hAnsi="Calibri" w:cs="Calibri"/>
          <w:lang w:val="es-CO" w:eastAsia="es-CO" w:bidi="ar-SA"/>
        </w:rPr>
        <w:t xml:space="preserve"> </w:t>
      </w:r>
      <w:r w:rsidRPr="00F4393C">
        <w:rPr>
          <w:rFonts w:ascii="Calibri" w:eastAsia="Times New Roman" w:hAnsi="Calibri" w:cs="Calibri"/>
          <w:lang w:val="es-CO" w:eastAsia="es-CO" w:bidi="ar-SA"/>
        </w:rPr>
        <w:t>Manuales de usuario.</w:t>
      </w:r>
    </w:p>
    <w:p w14:paraId="2C5CE78C" w14:textId="77777777" w:rsidR="00985955" w:rsidRPr="00985955" w:rsidRDefault="00985955" w:rsidP="00985955">
      <w:pPr>
        <w:pStyle w:val="BodyText"/>
      </w:pPr>
    </w:p>
    <w:p w14:paraId="4B5CBE1B" w14:textId="77777777" w:rsidR="00985955" w:rsidRDefault="00985955">
      <w:pPr>
        <w:widowControl/>
        <w:suppressAutoHyphens w:val="0"/>
        <w:rPr>
          <w:rFonts w:ascii="Calibri" w:hAnsi="Calibri"/>
          <w:b/>
          <w:bCs/>
          <w:szCs w:val="32"/>
        </w:rPr>
      </w:pPr>
      <w:bookmarkStart w:id="6" w:name="_Toc21010160"/>
      <w:r>
        <w:br w:type="page"/>
      </w:r>
    </w:p>
    <w:p w14:paraId="6EFB4471" w14:textId="6B4EDC0D" w:rsidR="00F445E8" w:rsidRDefault="00F445E8" w:rsidP="00EC0732">
      <w:pPr>
        <w:pStyle w:val="Heading1"/>
      </w:pPr>
      <w:r w:rsidRPr="00F445E8">
        <w:lastRenderedPageBreak/>
        <w:t>Gestión de la SCM</w:t>
      </w:r>
      <w:bookmarkEnd w:id="6"/>
    </w:p>
    <w:p w14:paraId="0627952C" w14:textId="7E50EBE1" w:rsidR="00F445E8" w:rsidRDefault="00F445E8" w:rsidP="00EC0732">
      <w:pPr>
        <w:pStyle w:val="Heading2"/>
      </w:pPr>
      <w:bookmarkStart w:id="7" w:name="_Toc21010161"/>
      <w:r>
        <w:t>Organización</w:t>
      </w:r>
      <w:bookmarkEnd w:id="7"/>
    </w:p>
    <w:p w14:paraId="017614C6" w14:textId="0053D35A" w:rsidR="00985955" w:rsidRDefault="00985955" w:rsidP="00985955">
      <w:pPr>
        <w:pStyle w:val="BodyText"/>
        <w:ind w:left="1418"/>
      </w:pPr>
      <w:r>
        <w:t>No sé qué agregar aquí, en la diapositiva figura esto:</w:t>
      </w:r>
    </w:p>
    <w:p w14:paraId="2ADFC796" w14:textId="1E461BE1" w:rsidR="00985955" w:rsidRPr="00985955" w:rsidRDefault="00985955" w:rsidP="00985955">
      <w:pPr>
        <w:pStyle w:val="BodyText"/>
        <w:ind w:left="1418"/>
      </w:pPr>
      <w:r>
        <w:rPr>
          <w:noProof/>
          <w:lang w:val="en-US" w:eastAsia="en-US" w:bidi="ar-SA"/>
        </w:rPr>
        <w:drawing>
          <wp:inline distT="0" distB="0" distL="0" distR="0" wp14:anchorId="02A84322" wp14:editId="6185F683">
            <wp:extent cx="6152515" cy="4113530"/>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C248F.tmp"/>
                    <pic:cNvPicPr/>
                  </pic:nvPicPr>
                  <pic:blipFill>
                    <a:blip r:embed="rId9">
                      <a:extLst>
                        <a:ext uri="{28A0092B-C50C-407E-A947-70E740481C1C}">
                          <a14:useLocalDpi xmlns:a14="http://schemas.microsoft.com/office/drawing/2010/main" val="0"/>
                        </a:ext>
                      </a:extLst>
                    </a:blip>
                    <a:stretch>
                      <a:fillRect/>
                    </a:stretch>
                  </pic:blipFill>
                  <pic:spPr>
                    <a:xfrm>
                      <a:off x="0" y="0"/>
                      <a:ext cx="6152515" cy="4113530"/>
                    </a:xfrm>
                    <a:prstGeom prst="rect">
                      <a:avLst/>
                    </a:prstGeom>
                  </pic:spPr>
                </pic:pic>
              </a:graphicData>
            </a:graphic>
          </wp:inline>
        </w:drawing>
      </w:r>
    </w:p>
    <w:p w14:paraId="753D3829" w14:textId="4CDEC369" w:rsidR="00F445E8" w:rsidRDefault="00F445E8" w:rsidP="00EC0732">
      <w:pPr>
        <w:pStyle w:val="Heading2"/>
      </w:pPr>
      <w:bookmarkStart w:id="8" w:name="_Toc21010162"/>
      <w:r>
        <w:t>Roles o responsabilidades</w:t>
      </w:r>
      <w:bookmarkEnd w:id="8"/>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GridTable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3B2016">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 xml:space="preserve">Responsable de las ramas, los usuarios del repositorio. Controla el ingreso y el acceso a las líneas base garantizando el uso de los </w:t>
            </w:r>
            <w:r w:rsidRPr="0085161B">
              <w:rPr>
                <w:rFonts w:ascii="Times New Roman" w:eastAsia="Times New Roman" w:hAnsi="Times New Roman" w:cs="Times New Roman"/>
                <w:color w:val="auto"/>
                <w:sz w:val="24"/>
                <w:lang w:eastAsia="es-PE"/>
              </w:rPr>
              <w:lastRenderedPageBreak/>
              <w:t>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PT - Percy Tito</w:t>
            </w:r>
          </w:p>
        </w:tc>
        <w:tc>
          <w:tcPr>
            <w:tcW w:w="2074" w:type="dxa"/>
          </w:tcPr>
          <w:p w14:paraId="4A6320E2"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JR - Julio </w:t>
            </w:r>
            <w:proofErr w:type="spellStart"/>
            <w:r w:rsidRPr="0085161B">
              <w:rPr>
                <w:rFonts w:ascii="Calibri" w:hAnsi="Calibri" w:cs="Calibri"/>
                <w:i w:val="0"/>
                <w:color w:val="auto"/>
                <w:sz w:val="24"/>
              </w:rPr>
              <w:t>Rodriguez</w:t>
            </w:r>
            <w:proofErr w:type="spellEnd"/>
          </w:p>
        </w:tc>
        <w:tc>
          <w:tcPr>
            <w:tcW w:w="2074" w:type="dxa"/>
          </w:tcPr>
          <w:p w14:paraId="181575B5"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RX - Roxana </w:t>
            </w:r>
          </w:p>
        </w:tc>
        <w:tc>
          <w:tcPr>
            <w:tcW w:w="2074" w:type="dxa"/>
          </w:tcPr>
          <w:p w14:paraId="34DAAEED"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79E303AD" w14:textId="4B654F12" w:rsidR="0085161B" w:rsidRPr="0085161B" w:rsidRDefault="0085161B" w:rsidP="0085161B">
      <w:pPr>
        <w:pStyle w:val="MTemaNormal"/>
        <w:spacing w:after="0" w:line="276" w:lineRule="auto"/>
        <w:ind w:left="992" w:firstLine="360"/>
        <w:jc w:val="both"/>
        <w:rPr>
          <w:rFonts w:ascii="Calibri" w:hAnsi="Calibri" w:cs="Calibri"/>
          <w:b/>
          <w:bCs/>
          <w:sz w:val="24"/>
          <w:highlight w:val="yellow"/>
          <w:lang w:val="es-CO" w:eastAsia="es-CO"/>
        </w:rPr>
      </w:pPr>
      <w:r w:rsidRPr="0085161B">
        <w:rPr>
          <w:rFonts w:ascii="Calibri" w:hAnsi="Calibri" w:cs="Calibri"/>
          <w:b/>
          <w:bCs/>
          <w:color w:val="FF0000"/>
          <w:sz w:val="32"/>
          <w:szCs w:val="32"/>
          <w:highlight w:val="yellow"/>
          <w:lang w:val="es-CO" w:eastAsia="es-CO"/>
        </w:rPr>
        <w:t>No estoy seguro si esta parte en color amarillo deba ir</w:t>
      </w:r>
    </w:p>
    <w:p w14:paraId="63285A8D" w14:textId="433596B2" w:rsidR="0085161B" w:rsidRPr="00F86E5D" w:rsidRDefault="0085161B" w:rsidP="0085161B">
      <w:pPr>
        <w:pStyle w:val="MTemaNormal"/>
        <w:spacing w:after="0" w:line="276" w:lineRule="auto"/>
        <w:ind w:left="992" w:firstLine="360"/>
        <w:jc w:val="both"/>
        <w:rPr>
          <w:rFonts w:ascii="Calibri" w:hAnsi="Calibri" w:cs="Calibri"/>
          <w:sz w:val="24"/>
          <w:highlight w:val="yellow"/>
          <w:lang w:val="es-CO" w:eastAsia="es-CO"/>
        </w:rPr>
      </w:pPr>
      <w:r w:rsidRPr="00F86E5D">
        <w:rPr>
          <w:rFonts w:ascii="Calibri" w:hAnsi="Calibri" w:cs="Calibri"/>
          <w:sz w:val="24"/>
          <w:highlight w:val="yellow"/>
          <w:lang w:val="es-CO" w:eastAsia="es-CO"/>
        </w:rPr>
        <w:t>El plan de gestión de la configuración está presente en las siguientes actividades:</w:t>
      </w:r>
    </w:p>
    <w:p w14:paraId="1E26BE5F" w14:textId="77777777" w:rsidR="0085161B" w:rsidRPr="00F86E5D" w:rsidRDefault="0085161B" w:rsidP="0085161B">
      <w:pPr>
        <w:pStyle w:val="MTemaNormal"/>
        <w:spacing w:after="0" w:line="276" w:lineRule="auto"/>
        <w:ind w:left="992"/>
        <w:jc w:val="both"/>
        <w:rPr>
          <w:rFonts w:ascii="Calibri" w:hAnsi="Calibri" w:cs="Calibri"/>
          <w:sz w:val="24"/>
          <w:highlight w:val="yellow"/>
          <w:lang w:val="es-CO" w:eastAsia="es-CO"/>
        </w:rPr>
      </w:pPr>
    </w:p>
    <w:p w14:paraId="4F62129C" w14:textId="77777777" w:rsidR="0085161B" w:rsidRPr="00F86E5D" w:rsidRDefault="0085161B" w:rsidP="0085161B">
      <w:pPr>
        <w:pStyle w:val="MTemaNormal"/>
        <w:numPr>
          <w:ilvl w:val="0"/>
          <w:numId w:val="25"/>
        </w:numPr>
        <w:spacing w:after="0" w:line="276" w:lineRule="auto"/>
        <w:ind w:left="1712"/>
        <w:jc w:val="both"/>
        <w:rPr>
          <w:rFonts w:ascii="Calibri" w:hAnsi="Calibri" w:cs="Calibri"/>
          <w:sz w:val="24"/>
          <w:highlight w:val="yellow"/>
        </w:rPr>
      </w:pPr>
      <w:r w:rsidRPr="00F86E5D">
        <w:rPr>
          <w:rFonts w:ascii="Calibri" w:hAnsi="Calibri" w:cs="Calibri"/>
          <w:sz w:val="24"/>
          <w:highlight w:val="yellow"/>
        </w:rPr>
        <w:t>Gestión del Proyecto.</w:t>
      </w:r>
    </w:p>
    <w:p w14:paraId="0070CB2F" w14:textId="77777777" w:rsidR="0085161B" w:rsidRPr="00F86E5D"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Comunicación Gestión de Calidad.</w:t>
      </w:r>
    </w:p>
    <w:p w14:paraId="022F7BC1" w14:textId="42BEBF9B" w:rsid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Gestión de configuración.</w:t>
      </w:r>
    </w:p>
    <w:p w14:paraId="18FB6425" w14:textId="72AB5EFF" w:rsidR="0085161B" w:rsidRP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85161B">
        <w:rPr>
          <w:rFonts w:ascii="Calibri" w:hAnsi="Calibri"/>
          <w:sz w:val="24"/>
          <w:highlight w:val="yellow"/>
        </w:rPr>
        <w:t>Control de cambios (SCM).</w:t>
      </w:r>
    </w:p>
    <w:p w14:paraId="5DA943D8" w14:textId="129B6FEC" w:rsidR="00F445E8" w:rsidRDefault="00F445E8" w:rsidP="00EC0732">
      <w:pPr>
        <w:pStyle w:val="Heading2"/>
      </w:pPr>
      <w:bookmarkStart w:id="9" w:name="_Toc21010163"/>
      <w:r>
        <w:lastRenderedPageBreak/>
        <w:t>Políticas, Directrices y procedimientos</w:t>
      </w:r>
      <w:bookmarkEnd w:id="9"/>
    </w:p>
    <w:p w14:paraId="4D199143" w14:textId="77777777" w:rsidR="0085161B" w:rsidRPr="0085161B" w:rsidRDefault="0085161B" w:rsidP="0085161B">
      <w:pPr>
        <w:pStyle w:val="ListParagraph"/>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ListParagraph"/>
        <w:spacing w:before="120" w:after="120"/>
        <w:ind w:left="1080"/>
        <w:jc w:val="both"/>
        <w:rPr>
          <w:rFonts w:asciiTheme="minorHAnsi" w:hAnsiTheme="minorHAnsi" w:cstheme="minorHAnsi"/>
          <w:sz w:val="24"/>
          <w:szCs w:val="24"/>
        </w:rPr>
      </w:pPr>
    </w:p>
    <w:tbl>
      <w:tblPr>
        <w:tblStyle w:val="GridTable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3B2016">
            <w:pPr>
              <w:pStyle w:val="ListParagraph"/>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3B2016">
            <w:pPr>
              <w:pStyle w:val="ListParagraph"/>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435DB7"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0085161B" w:rsidRPr="0085161B">
                <w:rPr>
                  <w:rStyle w:val="Hyperlink"/>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435DB7" w:rsidP="003B2016">
            <w:pPr>
              <w:pStyle w:val="ListParagraph"/>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0085161B" w:rsidRPr="0085161B">
                <w:rPr>
                  <w:rStyle w:val="Hyperlink"/>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435DB7"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0085161B" w:rsidRPr="0085161B">
                <w:rPr>
                  <w:rStyle w:val="Hyperlink"/>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BodyText"/>
      </w:pPr>
    </w:p>
    <w:p w14:paraId="0384BB13" w14:textId="05D84414" w:rsidR="0085161B" w:rsidRDefault="00F445E8" w:rsidP="0085161B">
      <w:pPr>
        <w:pStyle w:val="Heading2"/>
      </w:pPr>
      <w:bookmarkStart w:id="10" w:name="_Toc21010164"/>
      <w:r>
        <w:t>Herramientas, entorno e infraestructura</w:t>
      </w:r>
      <w:bookmarkEnd w:id="10"/>
    </w:p>
    <w:p w14:paraId="54B85AC0" w14:textId="3F7E6D63" w:rsidR="0085161B" w:rsidRDefault="0085161B" w:rsidP="0085161B">
      <w:pPr>
        <w:pStyle w:val="BodyText"/>
      </w:pPr>
    </w:p>
    <w:p w14:paraId="70374F8B" w14:textId="1100E798" w:rsidR="0085161B" w:rsidRDefault="0085161B" w:rsidP="0085161B">
      <w:pPr>
        <w:pStyle w:val="BodyText"/>
        <w:jc w:val="right"/>
      </w:pPr>
      <w:r w:rsidRPr="0016379D">
        <w:rPr>
          <w:noProof/>
          <w:lang w:val="es-ES" w:eastAsia="es-ES"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BodyText"/>
        <w:jc w:val="right"/>
      </w:pPr>
    </w:p>
    <w:tbl>
      <w:tblPr>
        <w:tblStyle w:val="GridTable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3B2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3B2016">
            <w:pPr>
              <w:spacing w:line="276" w:lineRule="auto"/>
              <w:jc w:val="center"/>
              <w:rPr>
                <w:rFonts w:ascii="Calibri" w:hAnsi="Calibri" w:cs="Calibri"/>
                <w:b w:val="0"/>
                <w:color w:val="auto"/>
              </w:rPr>
            </w:pPr>
            <w:r w:rsidRPr="0085161B">
              <w:rPr>
                <w:rFonts w:ascii="Calibri" w:hAnsi="Calibri" w:cs="Calibri"/>
                <w:b w:val="0"/>
                <w:color w:val="auto"/>
              </w:rPr>
              <w:lastRenderedPageBreak/>
              <w:t>Herramientas</w:t>
            </w:r>
          </w:p>
        </w:tc>
        <w:tc>
          <w:tcPr>
            <w:tcW w:w="3230" w:type="dxa"/>
          </w:tcPr>
          <w:p w14:paraId="452BAA6F"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3B2016">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3B2016">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3B2016">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3B2016">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Kawaguchi</w:t>
            </w:r>
          </w:p>
        </w:tc>
        <w:tc>
          <w:tcPr>
            <w:tcW w:w="3218" w:type="dxa"/>
          </w:tcPr>
          <w:p w14:paraId="145B7025"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BodyText"/>
        <w:jc w:val="both"/>
      </w:pPr>
    </w:p>
    <w:p w14:paraId="04D83F40" w14:textId="15BE26FF" w:rsidR="00F445E8" w:rsidRDefault="00F445E8" w:rsidP="00EC0732">
      <w:pPr>
        <w:pStyle w:val="Heading2"/>
      </w:pPr>
      <w:bookmarkStart w:id="11" w:name="_Toc21010165"/>
      <w:r>
        <w:t>Calendario</w:t>
      </w:r>
      <w:bookmarkEnd w:id="11"/>
    </w:p>
    <w:p w14:paraId="3AEABFE8" w14:textId="3CCE2A3C" w:rsidR="00B22FC0" w:rsidRPr="00B22FC0" w:rsidRDefault="00B22FC0" w:rsidP="00B22FC0">
      <w:pPr>
        <w:pStyle w:val="BodyText"/>
        <w:rPr>
          <w:b/>
          <w:bCs/>
          <w:color w:val="FF0000"/>
        </w:rPr>
      </w:pPr>
      <w:r w:rsidRPr="00B22FC0">
        <w:rPr>
          <w:b/>
          <w:bCs/>
          <w:color w:val="FF0000"/>
          <w:highlight w:val="yellow"/>
        </w:rPr>
        <w:t>FALTA INDICAR LAS FECHAS</w:t>
      </w:r>
    </w:p>
    <w:tbl>
      <w:tblPr>
        <w:tblStyle w:val="GridTable4"/>
        <w:tblW w:w="9679" w:type="dxa"/>
        <w:jc w:val="right"/>
        <w:tblLayout w:type="fixed"/>
        <w:tblLook w:val="04A0" w:firstRow="1" w:lastRow="0" w:firstColumn="1" w:lastColumn="0" w:noHBand="0" w:noVBand="1"/>
      </w:tblPr>
      <w:tblGrid>
        <w:gridCol w:w="3223"/>
        <w:gridCol w:w="1221"/>
        <w:gridCol w:w="1221"/>
        <w:gridCol w:w="1221"/>
        <w:gridCol w:w="2793"/>
      </w:tblGrid>
      <w:tr w:rsidR="00B22FC0" w:rsidRPr="00B22FC0" w14:paraId="52C04133" w14:textId="77777777" w:rsidTr="00B22FC0">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4457D61" w14:textId="77777777" w:rsidR="00B22FC0" w:rsidRPr="00B22FC0" w:rsidRDefault="00B22FC0" w:rsidP="003B2016">
            <w:pPr>
              <w:spacing w:line="276" w:lineRule="auto"/>
              <w:jc w:val="center"/>
              <w:rPr>
                <w:rFonts w:asciiTheme="minorHAnsi" w:eastAsia="Times New Roman" w:hAnsiTheme="minorHAnsi" w:cstheme="minorHAnsi"/>
                <w:b w:val="0"/>
                <w:bCs w:val="0"/>
                <w:lang w:eastAsia="es-PE"/>
              </w:rPr>
            </w:pPr>
            <w:bookmarkStart w:id="12" w:name="_Toc21010166"/>
            <w:r w:rsidRPr="00B22FC0">
              <w:rPr>
                <w:rFonts w:asciiTheme="minorHAnsi" w:eastAsia="Times New Roman" w:hAnsiTheme="minorHAnsi" w:cstheme="minorHAnsi"/>
                <w:lang w:eastAsia="es-PE"/>
              </w:rPr>
              <w:t>ACTIVIDADES</w:t>
            </w:r>
          </w:p>
        </w:tc>
        <w:tc>
          <w:tcPr>
            <w:tcW w:w="1221" w:type="dxa"/>
          </w:tcPr>
          <w:p w14:paraId="5757DAC0" w14:textId="3ABCA1E5"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221" w:type="dxa"/>
          </w:tcPr>
          <w:p w14:paraId="55D58BBE" w14:textId="3175F82A"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22EC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221" w:type="dxa"/>
          </w:tcPr>
          <w:p w14:paraId="3EA869E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F3AFF36" w14:textId="606FDE1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193553" w14:textId="7C5EE31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195D0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221" w:type="dxa"/>
          </w:tcPr>
          <w:p w14:paraId="0E579D6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3B30B8E" w14:textId="5DF4AB2C"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C1203CD" w14:textId="755D9F3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EF6321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221" w:type="dxa"/>
          </w:tcPr>
          <w:p w14:paraId="4923872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05E66D3" w14:textId="523EAA99"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05EBB0FD" w14:textId="26CF0E25"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3DF1823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AC004E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221" w:type="dxa"/>
          </w:tcPr>
          <w:p w14:paraId="3683C5F4"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A89455" w14:textId="730589C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388A853" w14:textId="709B8E2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0A56FE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221" w:type="dxa"/>
          </w:tcPr>
          <w:p w14:paraId="5F4B96AB"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D48A82" w14:textId="784DE4B3"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5C2ADFC" w14:textId="504F3C9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D0738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221" w:type="dxa"/>
          </w:tcPr>
          <w:p w14:paraId="3BF2BF1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E6BCFAF" w14:textId="71E010D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BECD762" w14:textId="16D2574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942949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221" w:type="dxa"/>
          </w:tcPr>
          <w:p w14:paraId="38050677"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DED00F6" w14:textId="6A9A2ED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4C0029" w14:textId="290B349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4A27EC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6B0770B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Identificación</w:t>
            </w:r>
          </w:p>
        </w:tc>
        <w:tc>
          <w:tcPr>
            <w:tcW w:w="1221" w:type="dxa"/>
          </w:tcPr>
          <w:p w14:paraId="2E38911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2D3DB69" w14:textId="33D5DAD3"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77B2EA4" w14:textId="784AA61F"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BB9093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FAED9CF" w14:textId="77777777" w:rsidTr="00B22FC0">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223" w:type="dxa"/>
          </w:tcPr>
          <w:p w14:paraId="58E7952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221" w:type="dxa"/>
          </w:tcPr>
          <w:p w14:paraId="18F536D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18926" w14:textId="4B23014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751DDB9" w14:textId="7495379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1E6B7A4"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221" w:type="dxa"/>
          </w:tcPr>
          <w:p w14:paraId="40F2FF7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FA3468D" w14:textId="1246CB5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B1FAF1A" w14:textId="537737C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62E01D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7F7CED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221" w:type="dxa"/>
          </w:tcPr>
          <w:p w14:paraId="38DD9A3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9B382" w14:textId="453FBA5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8C7A105" w14:textId="55D65BB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6A44C63"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08A829"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221" w:type="dxa"/>
          </w:tcPr>
          <w:p w14:paraId="1452003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29204D3" w14:textId="28710ED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D2802B1" w14:textId="0CB839E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637FE84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5813525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221" w:type="dxa"/>
          </w:tcPr>
          <w:p w14:paraId="7F87F56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BC87378" w14:textId="28DE9F0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84A0441" w14:textId="06CFC51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Gestor de la gestión de la </w:t>
            </w:r>
            <w:r w:rsidRPr="00B22FC0">
              <w:rPr>
                <w:rFonts w:asciiTheme="minorHAnsi" w:eastAsia="Times New Roman" w:hAnsiTheme="minorHAnsi" w:cstheme="minorHAnsi"/>
                <w:lang w:eastAsia="es-PE"/>
              </w:rPr>
              <w:lastRenderedPageBreak/>
              <w:t>configuración</w:t>
            </w:r>
          </w:p>
        </w:tc>
      </w:tr>
      <w:tr w:rsidR="00B22FC0" w:rsidRPr="00B22FC0" w14:paraId="6F3DBB9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CFE44F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la estructura de las librerías</w:t>
            </w:r>
          </w:p>
        </w:tc>
        <w:tc>
          <w:tcPr>
            <w:tcW w:w="1221" w:type="dxa"/>
          </w:tcPr>
          <w:p w14:paraId="22B1BBEB"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60C7F7A" w14:textId="1DDF8303"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1A92794" w14:textId="0402AF5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392EDA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5364D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221" w:type="dxa"/>
          </w:tcPr>
          <w:p w14:paraId="1678572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5535EE8" w14:textId="1782F83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050F1E9" w14:textId="58836F5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40A5BD6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6B38419"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221" w:type="dxa"/>
          </w:tcPr>
          <w:p w14:paraId="7782E6F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8F1D357" w14:textId="21B352F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2EBF4891"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160049E"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221" w:type="dxa"/>
          </w:tcPr>
          <w:p w14:paraId="6DC0D8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6B1EB06" w14:textId="73E3304C"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B9DDFF7" w14:textId="60458952"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A08A52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B4FC1F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w:t>
            </w:r>
            <w:proofErr w:type="gramStart"/>
            <w:r w:rsidRPr="00B22FC0">
              <w:rPr>
                <w:rFonts w:asciiTheme="minorHAnsi" w:eastAsia="Times New Roman" w:hAnsiTheme="minorHAnsi" w:cstheme="minorHAnsi"/>
                <w:lang w:eastAsia="es-PE"/>
              </w:rPr>
              <w:t>Jefe</w:t>
            </w:r>
            <w:proofErr w:type="gramEnd"/>
            <w:r w:rsidRPr="00B22FC0">
              <w:rPr>
                <w:rFonts w:asciiTheme="minorHAnsi" w:eastAsia="Times New Roman" w:hAnsiTheme="minorHAnsi" w:cstheme="minorHAnsi"/>
                <w:lang w:eastAsia="es-PE"/>
              </w:rPr>
              <w:t xml:space="preserve"> de PY - 4)</w:t>
            </w:r>
          </w:p>
        </w:tc>
        <w:tc>
          <w:tcPr>
            <w:tcW w:w="1221" w:type="dxa"/>
          </w:tcPr>
          <w:p w14:paraId="16357503"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E2F4CC9" w14:textId="1A2B9D1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0ACEA4DB"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8B4BE6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221" w:type="dxa"/>
          </w:tcPr>
          <w:p w14:paraId="16BBC24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CE6ECF2" w14:textId="1BD6B3C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8FA6610" w14:textId="07A1953D"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3278646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71A6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221" w:type="dxa"/>
          </w:tcPr>
          <w:p w14:paraId="1661DA7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A7294E9" w14:textId="3C1896E6"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7A92AC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FB182B0"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221" w:type="dxa"/>
          </w:tcPr>
          <w:p w14:paraId="14CE2BF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CBA336" w14:textId="4307943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EF72A7" w14:textId="28C78F2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B22FC0" w:rsidRPr="00B22FC0" w14:paraId="6472C46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FDA437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 xml:space="preserve">Entrega y Gestión de </w:t>
            </w:r>
            <w:proofErr w:type="spellStart"/>
            <w:r w:rsidRPr="00B22FC0">
              <w:rPr>
                <w:rFonts w:asciiTheme="minorHAnsi" w:eastAsia="Times New Roman" w:hAnsiTheme="minorHAnsi" w:cstheme="minorHAnsi"/>
                <w:lang w:eastAsia="es-PE"/>
              </w:rPr>
              <w:t>Release</w:t>
            </w:r>
            <w:proofErr w:type="spellEnd"/>
          </w:p>
        </w:tc>
        <w:tc>
          <w:tcPr>
            <w:tcW w:w="1221" w:type="dxa"/>
          </w:tcPr>
          <w:p w14:paraId="2CBCC5C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86FA811" w14:textId="447A8E95"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2864CBD"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1E6D3C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221" w:type="dxa"/>
          </w:tcPr>
          <w:p w14:paraId="375A6FF8"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225A27A" w14:textId="60FBCFA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F566F80" w14:textId="6E8F7FC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6AC1E99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53AA34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221" w:type="dxa"/>
          </w:tcPr>
          <w:p w14:paraId="735D450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7E2A19A" w14:textId="2386545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5960872" w14:textId="48D6EA2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74D5A566"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C2C5D3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221" w:type="dxa"/>
          </w:tcPr>
          <w:p w14:paraId="6345AF52"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19FFFCF" w14:textId="5C2DC75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01DD41" w14:textId="4C5E884E"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0B8C31DE" w:rsidR="00F445E8" w:rsidRDefault="00F445E8" w:rsidP="00EC0732">
      <w:pPr>
        <w:pStyle w:val="Heading1"/>
      </w:pPr>
      <w:r w:rsidRPr="00F445E8">
        <w:lastRenderedPageBreak/>
        <w:t>Actividades de SCM</w:t>
      </w:r>
      <w:bookmarkEnd w:id="12"/>
    </w:p>
    <w:p w14:paraId="1C61C3EE" w14:textId="6DA6305D" w:rsidR="00D328E6" w:rsidRPr="00D328E6" w:rsidRDefault="00D328E6" w:rsidP="00D328E6">
      <w:pPr>
        <w:pStyle w:val="BodyText"/>
        <w:ind w:left="1287"/>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48D5483F" w14:textId="742E1DEA" w:rsidR="00F445E8" w:rsidRDefault="00F445E8" w:rsidP="00EC0732">
      <w:pPr>
        <w:pStyle w:val="Heading2"/>
      </w:pPr>
      <w:bookmarkStart w:id="13" w:name="_Toc21010167"/>
      <w:r>
        <w:t>I</w:t>
      </w:r>
      <w:r w:rsidR="00EC0732">
        <w:t>d</w:t>
      </w:r>
      <w:r>
        <w:t>entificación de la configuración</w:t>
      </w:r>
      <w:bookmarkEnd w:id="13"/>
    </w:p>
    <w:p w14:paraId="283E9112" w14:textId="6BDE5E2A" w:rsidR="00D328E6" w:rsidRPr="00D328E6" w:rsidRDefault="00D328E6" w:rsidP="00D328E6">
      <w:pPr>
        <w:pStyle w:val="BodyText"/>
        <w:ind w:left="709"/>
        <w:rPr>
          <w:rFonts w:asciiTheme="minorHAnsi" w:hAnsiTheme="minorHAnsi" w:cstheme="minorHAnsi"/>
          <w:b/>
          <w:bCs/>
          <w:color w:val="FF0000"/>
          <w:sz w:val="24"/>
          <w:szCs w:val="32"/>
        </w:rPr>
      </w:pPr>
      <w:r w:rsidRPr="00D328E6">
        <w:rPr>
          <w:rFonts w:asciiTheme="minorHAnsi" w:hAnsiTheme="minorHAnsi" w:cstheme="minorHAnsi"/>
          <w:b/>
          <w:bCs/>
          <w:color w:val="FF0000"/>
          <w:sz w:val="24"/>
          <w:szCs w:val="32"/>
          <w:highlight w:val="yellow"/>
        </w:rPr>
        <w:t>No estoy seguro si por ahora deba ir lo de amarillo</w:t>
      </w:r>
    </w:p>
    <w:p w14:paraId="3593E87C" w14:textId="77777777" w:rsidR="00D328E6" w:rsidRPr="00D328E6" w:rsidRDefault="00D328E6" w:rsidP="00D328E6">
      <w:pPr>
        <w:pStyle w:val="BodyText"/>
      </w:pPr>
    </w:p>
    <w:tbl>
      <w:tblPr>
        <w:tblStyle w:val="GridTable4"/>
        <w:tblW w:w="0" w:type="auto"/>
        <w:tblInd w:w="846" w:type="dxa"/>
        <w:tblLook w:val="04A0" w:firstRow="1" w:lastRow="0" w:firstColumn="1" w:lastColumn="0" w:noHBand="0" w:noVBand="1"/>
      </w:tblPr>
      <w:tblGrid>
        <w:gridCol w:w="1480"/>
        <w:gridCol w:w="1695"/>
        <w:gridCol w:w="1680"/>
        <w:gridCol w:w="1377"/>
        <w:gridCol w:w="1315"/>
        <w:gridCol w:w="1286"/>
      </w:tblGrid>
      <w:tr w:rsidR="00D328E6" w:rsidRPr="0068658C" w14:paraId="57A91AC8" w14:textId="77777777" w:rsidTr="00D3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28E200EA" w14:textId="77777777" w:rsidR="00D328E6" w:rsidRPr="0068658C" w:rsidRDefault="00D328E6" w:rsidP="003B2016">
            <w:pPr>
              <w:pStyle w:val="MTemaNormal"/>
              <w:spacing w:after="0" w:line="276" w:lineRule="auto"/>
              <w:ind w:left="0"/>
              <w:jc w:val="center"/>
              <w:rPr>
                <w:rFonts w:ascii="Calibri" w:hAnsi="Calibri"/>
                <w:sz w:val="24"/>
                <w:szCs w:val="22"/>
              </w:rPr>
            </w:pPr>
            <w:r w:rsidRPr="0068658C">
              <w:rPr>
                <w:rFonts w:ascii="Calibri" w:hAnsi="Calibri"/>
                <w:sz w:val="24"/>
                <w:szCs w:val="22"/>
              </w:rPr>
              <w:t>Tipo</w:t>
            </w:r>
            <w:r>
              <w:rPr>
                <w:rFonts w:ascii="Calibri" w:hAnsi="Calibri"/>
                <w:sz w:val="24"/>
                <w:szCs w:val="22"/>
              </w:rPr>
              <w:t xml:space="preserve"> </w:t>
            </w:r>
            <w:proofErr w:type="gramStart"/>
            <w:r w:rsidRPr="0068658C">
              <w:rPr>
                <w:rFonts w:ascii="Calibri" w:hAnsi="Calibri"/>
                <w:sz w:val="24"/>
                <w:szCs w:val="22"/>
              </w:rPr>
              <w:t>( E</w:t>
            </w:r>
            <w:proofErr w:type="gramEnd"/>
            <w:r w:rsidRPr="0068658C">
              <w:rPr>
                <w:rFonts w:ascii="Calibri" w:hAnsi="Calibri"/>
                <w:sz w:val="24"/>
                <w:szCs w:val="22"/>
              </w:rPr>
              <w:t>=Evolución</w:t>
            </w:r>
            <w:r>
              <w:rPr>
                <w:rFonts w:ascii="Calibri" w:hAnsi="Calibri"/>
                <w:sz w:val="24"/>
                <w:szCs w:val="22"/>
              </w:rPr>
              <w:t xml:space="preserve">, </w:t>
            </w:r>
            <w:r w:rsidRPr="0068658C">
              <w:rPr>
                <w:rFonts w:ascii="Calibri" w:hAnsi="Calibri"/>
                <w:sz w:val="24"/>
                <w:szCs w:val="22"/>
              </w:rPr>
              <w:t>F=Fuente</w:t>
            </w:r>
            <w:r>
              <w:rPr>
                <w:rFonts w:ascii="Calibri" w:hAnsi="Calibri"/>
                <w:sz w:val="24"/>
                <w:szCs w:val="22"/>
              </w:rPr>
              <w:t>, S=Soporte)</w:t>
            </w:r>
          </w:p>
        </w:tc>
        <w:tc>
          <w:tcPr>
            <w:tcW w:w="1695" w:type="dxa"/>
          </w:tcPr>
          <w:p w14:paraId="0149E2E9"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 del Ítem</w:t>
            </w:r>
            <w:r>
              <w:rPr>
                <w:rFonts w:ascii="Calibri" w:hAnsi="Calibri"/>
                <w:sz w:val="24"/>
                <w:szCs w:val="22"/>
              </w:rPr>
              <w:t xml:space="preserve"> (CI)</w:t>
            </w:r>
          </w:p>
        </w:tc>
        <w:tc>
          <w:tcPr>
            <w:tcW w:w="1680" w:type="dxa"/>
          </w:tcPr>
          <w:p w14:paraId="0A92A637"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Fuente</w:t>
            </w:r>
          </w:p>
          <w:p w14:paraId="36FF4DD8"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(E=Empresa F=Proyecto</w:t>
            </w:r>
          </w:p>
          <w:p w14:paraId="7B5A2FD8"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C=Cliente</w:t>
            </w:r>
          </w:p>
          <w:p w14:paraId="4DEA67DB"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V=Proveedor)</w:t>
            </w:r>
          </w:p>
        </w:tc>
        <w:tc>
          <w:tcPr>
            <w:tcW w:w="1377" w:type="dxa"/>
          </w:tcPr>
          <w:p w14:paraId="349F1619"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Extensión</w:t>
            </w:r>
          </w:p>
        </w:tc>
        <w:tc>
          <w:tcPr>
            <w:tcW w:w="1315" w:type="dxa"/>
          </w:tcPr>
          <w:p w14:paraId="561F993E"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Proyecto</w:t>
            </w:r>
          </w:p>
        </w:tc>
        <w:tc>
          <w:tcPr>
            <w:tcW w:w="1286" w:type="dxa"/>
          </w:tcPr>
          <w:p w14:paraId="1546C966" w14:textId="77777777" w:rsidR="00D328E6" w:rsidRPr="0068658C" w:rsidRDefault="00D328E6" w:rsidP="003B2016">
            <w:pPr>
              <w:pStyle w:val="MTemaNormal"/>
              <w:spacing w:after="0"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2"/>
              </w:rPr>
            </w:pPr>
            <w:r w:rsidRPr="0068658C">
              <w:rPr>
                <w:rFonts w:ascii="Calibri" w:hAnsi="Calibri"/>
                <w:sz w:val="24"/>
                <w:szCs w:val="22"/>
              </w:rPr>
              <w:t>Nombre</w:t>
            </w:r>
          </w:p>
        </w:tc>
      </w:tr>
      <w:tr w:rsidR="00D328E6" w:rsidRPr="0068658C" w14:paraId="0DE8E8A7" w14:textId="77777777" w:rsidTr="00D32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0D754480" w14:textId="77777777" w:rsidR="00D328E6" w:rsidRPr="0068658C" w:rsidRDefault="00D328E6" w:rsidP="003B201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95" w:type="dxa"/>
          </w:tcPr>
          <w:p w14:paraId="66D18DCE"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Plan de Gestión de la configuración.</w:t>
            </w:r>
          </w:p>
        </w:tc>
        <w:tc>
          <w:tcPr>
            <w:tcW w:w="1680" w:type="dxa"/>
          </w:tcPr>
          <w:p w14:paraId="103A1798"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E</w:t>
            </w:r>
          </w:p>
        </w:tc>
        <w:tc>
          <w:tcPr>
            <w:tcW w:w="1377" w:type="dxa"/>
          </w:tcPr>
          <w:p w14:paraId="1FA7CA15"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Pr>
                <w:rFonts w:ascii="Calibri" w:hAnsi="Calibri"/>
                <w:sz w:val="24"/>
                <w:szCs w:val="22"/>
              </w:rPr>
              <w:t>docx</w:t>
            </w:r>
          </w:p>
        </w:tc>
        <w:tc>
          <w:tcPr>
            <w:tcW w:w="1315" w:type="dxa"/>
          </w:tcPr>
          <w:p w14:paraId="03005363"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p>
        </w:tc>
        <w:tc>
          <w:tcPr>
            <w:tcW w:w="1286" w:type="dxa"/>
          </w:tcPr>
          <w:p w14:paraId="3E8BA294" w14:textId="77777777" w:rsidR="00D328E6" w:rsidRPr="0068658C"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rPr>
            </w:pPr>
            <w:r w:rsidRPr="0068658C">
              <w:rPr>
                <w:rFonts w:ascii="Calibri" w:hAnsi="Calibri"/>
                <w:sz w:val="24"/>
                <w:szCs w:val="22"/>
              </w:rPr>
              <w:t>PGDC</w:t>
            </w:r>
            <w:r>
              <w:rPr>
                <w:rFonts w:ascii="Calibri" w:hAnsi="Calibri"/>
                <w:sz w:val="24"/>
                <w:szCs w:val="22"/>
              </w:rPr>
              <w:t>.d</w:t>
            </w:r>
            <w:r w:rsidRPr="0068658C">
              <w:rPr>
                <w:rFonts w:ascii="Calibri" w:hAnsi="Calibri"/>
                <w:sz w:val="24"/>
                <w:szCs w:val="22"/>
              </w:rPr>
              <w:t>oc</w:t>
            </w:r>
            <w:r>
              <w:rPr>
                <w:rFonts w:ascii="Calibri" w:hAnsi="Calibri"/>
                <w:sz w:val="24"/>
                <w:szCs w:val="22"/>
              </w:rPr>
              <w:t>x</w:t>
            </w:r>
          </w:p>
        </w:tc>
      </w:tr>
      <w:tr w:rsidR="00D328E6" w:rsidRPr="0068658C" w14:paraId="25CD7276" w14:textId="77777777" w:rsidTr="00D328E6">
        <w:tc>
          <w:tcPr>
            <w:cnfStyle w:val="001000000000" w:firstRow="0" w:lastRow="0" w:firstColumn="1" w:lastColumn="0" w:oddVBand="0" w:evenVBand="0" w:oddHBand="0" w:evenHBand="0" w:firstRowFirstColumn="0" w:firstRowLastColumn="0" w:lastRowFirstColumn="0" w:lastRowLastColumn="0"/>
            <w:tcW w:w="1480" w:type="dxa"/>
          </w:tcPr>
          <w:p w14:paraId="3B3213D4" w14:textId="77777777" w:rsidR="00D328E6" w:rsidRPr="005B15F8" w:rsidRDefault="00D328E6" w:rsidP="003B2016">
            <w:pPr>
              <w:pStyle w:val="MTemaNormal"/>
              <w:spacing w:after="0" w:line="276" w:lineRule="auto"/>
              <w:ind w:left="0"/>
              <w:jc w:val="both"/>
              <w:rPr>
                <w:rFonts w:ascii="Calibri" w:hAnsi="Calibri"/>
                <w:sz w:val="24"/>
                <w:szCs w:val="22"/>
                <w:highlight w:val="yellow"/>
              </w:rPr>
            </w:pPr>
            <w:r w:rsidRPr="005B15F8">
              <w:rPr>
                <w:rFonts w:ascii="Calibri" w:hAnsi="Calibri"/>
                <w:sz w:val="24"/>
                <w:szCs w:val="22"/>
                <w:highlight w:val="yellow"/>
              </w:rPr>
              <w:t>E</w:t>
            </w:r>
          </w:p>
        </w:tc>
        <w:tc>
          <w:tcPr>
            <w:tcW w:w="1695" w:type="dxa"/>
          </w:tcPr>
          <w:p w14:paraId="0B2F7899"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5B15F8">
              <w:rPr>
                <w:rFonts w:ascii="Calibri" w:hAnsi="Calibri"/>
                <w:sz w:val="24"/>
                <w:szCs w:val="22"/>
                <w:highlight w:val="yellow"/>
              </w:rPr>
              <w:t>Informe mensual</w:t>
            </w:r>
          </w:p>
        </w:tc>
        <w:tc>
          <w:tcPr>
            <w:tcW w:w="1680" w:type="dxa"/>
          </w:tcPr>
          <w:p w14:paraId="37322B1F"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5B15F8">
              <w:rPr>
                <w:rFonts w:ascii="Calibri" w:hAnsi="Calibri"/>
                <w:sz w:val="24"/>
                <w:szCs w:val="22"/>
                <w:highlight w:val="yellow"/>
              </w:rPr>
              <w:t>E</w:t>
            </w:r>
          </w:p>
        </w:tc>
        <w:tc>
          <w:tcPr>
            <w:tcW w:w="1377" w:type="dxa"/>
          </w:tcPr>
          <w:p w14:paraId="1AAD1E2E"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r w:rsidRPr="005B15F8">
              <w:rPr>
                <w:rFonts w:ascii="Calibri" w:hAnsi="Calibri"/>
                <w:sz w:val="24"/>
                <w:szCs w:val="22"/>
                <w:highlight w:val="yellow"/>
              </w:rPr>
              <w:t>docx</w:t>
            </w:r>
          </w:p>
        </w:tc>
        <w:tc>
          <w:tcPr>
            <w:tcW w:w="1315" w:type="dxa"/>
          </w:tcPr>
          <w:p w14:paraId="7E6B7CFC"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
        </w:tc>
        <w:tc>
          <w:tcPr>
            <w:tcW w:w="1286" w:type="dxa"/>
          </w:tcPr>
          <w:p w14:paraId="7CA6CB2D" w14:textId="77777777" w:rsidR="00D328E6" w:rsidRPr="005B15F8" w:rsidRDefault="00D328E6" w:rsidP="003B2016">
            <w:pPr>
              <w:pStyle w:val="MTemaNormal"/>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2"/>
                <w:highlight w:val="yellow"/>
              </w:rPr>
            </w:pPr>
            <w:proofErr w:type="gramStart"/>
            <w:r w:rsidRPr="005B15F8">
              <w:rPr>
                <w:rFonts w:ascii="Calibri" w:hAnsi="Calibri"/>
                <w:sz w:val="24"/>
                <w:szCs w:val="22"/>
                <w:highlight w:val="yellow"/>
              </w:rPr>
              <w:t>IM.Doc</w:t>
            </w:r>
            <w:proofErr w:type="gramEnd"/>
          </w:p>
        </w:tc>
      </w:tr>
      <w:tr w:rsidR="00D328E6" w:rsidRPr="0068658C" w14:paraId="4F0EC482" w14:textId="77777777" w:rsidTr="00D32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55ACEF1C" w14:textId="77777777" w:rsidR="00D328E6" w:rsidRPr="002D3655" w:rsidRDefault="00D328E6" w:rsidP="003B2016">
            <w:pPr>
              <w:pStyle w:val="MTemaNormal"/>
              <w:spacing w:after="0" w:line="276" w:lineRule="auto"/>
              <w:ind w:left="0"/>
              <w:jc w:val="both"/>
              <w:rPr>
                <w:rFonts w:ascii="Calibri" w:hAnsi="Calibri"/>
                <w:sz w:val="24"/>
                <w:szCs w:val="22"/>
                <w:highlight w:val="yellow"/>
              </w:rPr>
            </w:pPr>
            <w:r w:rsidRPr="002D3655">
              <w:rPr>
                <w:rFonts w:ascii="Calibri" w:hAnsi="Calibri"/>
                <w:sz w:val="24"/>
                <w:szCs w:val="22"/>
                <w:highlight w:val="yellow"/>
              </w:rPr>
              <w:t>E</w:t>
            </w:r>
          </w:p>
        </w:tc>
        <w:tc>
          <w:tcPr>
            <w:tcW w:w="1695" w:type="dxa"/>
          </w:tcPr>
          <w:p w14:paraId="665DE1A2"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sz w:val="24"/>
                <w:szCs w:val="22"/>
                <w:highlight w:val="yellow"/>
              </w:rPr>
              <w:t>Pantalla de Registro</w:t>
            </w:r>
          </w:p>
        </w:tc>
        <w:tc>
          <w:tcPr>
            <w:tcW w:w="1680" w:type="dxa"/>
          </w:tcPr>
          <w:p w14:paraId="3AA5E33C"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sz w:val="24"/>
                <w:szCs w:val="22"/>
                <w:highlight w:val="yellow"/>
              </w:rPr>
              <w:t>E</w:t>
            </w:r>
          </w:p>
        </w:tc>
        <w:tc>
          <w:tcPr>
            <w:tcW w:w="1377" w:type="dxa"/>
          </w:tcPr>
          <w:p w14:paraId="090B5768"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sz w:val="24"/>
                <w:szCs w:val="22"/>
                <w:highlight w:val="yellow"/>
              </w:rPr>
              <w:t>docx</w:t>
            </w:r>
          </w:p>
        </w:tc>
        <w:tc>
          <w:tcPr>
            <w:tcW w:w="1315" w:type="dxa"/>
          </w:tcPr>
          <w:p w14:paraId="1324E5C2"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r w:rsidRPr="002D3655">
              <w:rPr>
                <w:rFonts w:ascii="Calibri" w:hAnsi="Calibri"/>
                <w:color w:val="FF0000"/>
                <w:sz w:val="24"/>
                <w:szCs w:val="22"/>
                <w:highlight w:val="yellow"/>
              </w:rPr>
              <w:t>SIC</w:t>
            </w:r>
          </w:p>
        </w:tc>
        <w:tc>
          <w:tcPr>
            <w:tcW w:w="1286" w:type="dxa"/>
          </w:tcPr>
          <w:p w14:paraId="098F0711" w14:textId="77777777" w:rsidR="00D328E6" w:rsidRPr="002D3655" w:rsidRDefault="00D328E6" w:rsidP="003B2016">
            <w:pPr>
              <w:pStyle w:val="MTemaNormal"/>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2"/>
                <w:highlight w:val="yellow"/>
              </w:rPr>
            </w:pPr>
            <w:proofErr w:type="gramStart"/>
            <w:r w:rsidRPr="002D3655">
              <w:rPr>
                <w:rFonts w:ascii="Calibri" w:hAnsi="Calibri"/>
                <w:sz w:val="24"/>
                <w:szCs w:val="22"/>
                <w:highlight w:val="yellow"/>
              </w:rPr>
              <w:t>PR.Doc</w:t>
            </w:r>
            <w:proofErr w:type="gramEnd"/>
          </w:p>
        </w:tc>
      </w:tr>
    </w:tbl>
    <w:p w14:paraId="049584F3" w14:textId="77777777" w:rsidR="00D328E6" w:rsidRPr="00175F9B" w:rsidRDefault="00D328E6" w:rsidP="00D328E6">
      <w:pPr>
        <w:pStyle w:val="BodyText"/>
      </w:pPr>
    </w:p>
    <w:p w14:paraId="3CFCF83C" w14:textId="77777777" w:rsidR="00D328E6" w:rsidRPr="00381215" w:rsidRDefault="00D328E6" w:rsidP="00D328E6">
      <w:pPr>
        <w:pStyle w:val="TOC2"/>
        <w:tabs>
          <w:tab w:val="clear" w:pos="9637"/>
          <w:tab w:val="left" w:pos="340"/>
          <w:tab w:val="right" w:leader="dot" w:pos="9689"/>
        </w:tabs>
        <w:spacing w:line="276" w:lineRule="auto"/>
        <w:ind w:left="1418"/>
        <w:jc w:val="both"/>
        <w:rPr>
          <w:rFonts w:ascii="Calibri" w:eastAsia="Times New Roman" w:hAnsi="Calibri" w:cs="Calibri"/>
          <w:sz w:val="24"/>
          <w:lang w:val="es-CO" w:eastAsia="es-CO" w:bidi="ar-SA"/>
        </w:rPr>
      </w:pPr>
      <w:r w:rsidRPr="00964919">
        <w:rPr>
          <w:rFonts w:ascii="Calibri" w:eastAsia="Times New Roman" w:hAnsi="Calibri" w:cs="Calibri"/>
          <w:b/>
          <w:sz w:val="24"/>
          <w:highlight w:val="yellow"/>
          <w:lang w:val="es-CO" w:eastAsia="es-CO" w:bidi="ar-SA"/>
        </w:rPr>
        <w:t>CONFIGURACIÓN:</w:t>
      </w:r>
      <w:r w:rsidRPr="00964919">
        <w:rPr>
          <w:rFonts w:ascii="Calibri" w:eastAsia="Times New Roman" w:hAnsi="Calibri" w:cs="Calibri"/>
          <w:sz w:val="24"/>
          <w:highlight w:val="yellow"/>
          <w:lang w:val="es-CO" w:eastAsia="es-CO" w:bidi="ar-SA"/>
        </w:rPr>
        <w:t xml:space="preserve"> Las características funcionales y físicas de una versión específica de hardware y elementos de software que combinados </w:t>
      </w:r>
      <w:proofErr w:type="gramStart"/>
      <w:r w:rsidRPr="00964919">
        <w:rPr>
          <w:rFonts w:ascii="Calibri" w:eastAsia="Times New Roman" w:hAnsi="Calibri" w:cs="Calibri"/>
          <w:sz w:val="24"/>
          <w:highlight w:val="yellow"/>
          <w:lang w:val="es-CO" w:eastAsia="es-CO" w:bidi="ar-SA"/>
        </w:rPr>
        <w:t>de acuerdo a</w:t>
      </w:r>
      <w:proofErr w:type="gramEnd"/>
      <w:r w:rsidRPr="00964919">
        <w:rPr>
          <w:rFonts w:ascii="Calibri" w:eastAsia="Times New Roman" w:hAnsi="Calibri" w:cs="Calibri"/>
          <w:sz w:val="24"/>
          <w:highlight w:val="yellow"/>
          <w:lang w:val="es-CO" w:eastAsia="es-CO" w:bidi="ar-SA"/>
        </w:rPr>
        <w:t xml:space="preserve"> procedimientos de construcción específicos cumplen un propósito particular.</w:t>
      </w:r>
    </w:p>
    <w:p w14:paraId="4CA55499" w14:textId="77777777" w:rsidR="00D328E6" w:rsidRDefault="00D328E6" w:rsidP="00D328E6">
      <w:pPr>
        <w:pStyle w:val="MTemaNormal"/>
        <w:spacing w:after="0" w:line="276" w:lineRule="auto"/>
        <w:ind w:left="1418"/>
        <w:jc w:val="both"/>
        <w:rPr>
          <w:rFonts w:ascii="Calibri" w:hAnsi="Calibri" w:cs="Calibri"/>
          <w:b/>
          <w:sz w:val="24"/>
          <w:lang w:val="es-CO" w:eastAsia="es-CO"/>
        </w:rPr>
      </w:pPr>
    </w:p>
    <w:p w14:paraId="5EA68706" w14:textId="4CCF6D6A" w:rsidR="00D328E6" w:rsidRDefault="00D328E6" w:rsidP="00D328E6">
      <w:pPr>
        <w:pStyle w:val="MTemaNormal"/>
        <w:spacing w:after="0" w:line="276" w:lineRule="auto"/>
        <w:ind w:left="1418"/>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r>
        <w:rPr>
          <w:rFonts w:ascii="Calibri" w:hAnsi="Calibri" w:cs="Calibri"/>
          <w:b/>
          <w:sz w:val="24"/>
          <w:lang w:val="es-CO" w:eastAsia="es-CO"/>
        </w:rPr>
        <w:t>:</w:t>
      </w:r>
    </w:p>
    <w:p w14:paraId="74C392D0" w14:textId="77777777" w:rsidR="00D328E6" w:rsidRPr="008639CC"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Pr>
          <w:rFonts w:ascii="Calibri" w:hAnsi="Calibri" w:cs="Calibri"/>
          <w:b/>
          <w:sz w:val="24"/>
          <w:lang w:val="es-CO" w:eastAsia="es-CO"/>
        </w:rPr>
        <w:t>Para elementos únicos</w:t>
      </w:r>
    </w:p>
    <w:p w14:paraId="0DE432C5"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067C7720" w14:textId="77777777" w:rsidR="00D328E6" w:rsidRPr="008639CC"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sidRPr="008639CC">
        <w:rPr>
          <w:rFonts w:ascii="Calibri" w:hAnsi="Calibri" w:cs="Calibri"/>
          <w:b/>
          <w:sz w:val="24"/>
          <w:lang w:val="es-CO" w:eastAsia="es-CO"/>
        </w:rPr>
        <w:t>Para elementos que se repite</w:t>
      </w:r>
    </w:p>
    <w:p w14:paraId="6FF2CC02" w14:textId="77777777" w:rsidR="00D328E6" w:rsidRDefault="00D328E6" w:rsidP="00D328E6">
      <w:pPr>
        <w:pStyle w:val="MTemaNormal"/>
        <w:spacing w:after="0" w:line="276" w:lineRule="auto"/>
        <w:ind w:left="1636" w:firstLine="142"/>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 “Extensión”</w:t>
      </w:r>
    </w:p>
    <w:p w14:paraId="50894A35" w14:textId="77777777" w:rsidR="00D328E6" w:rsidRPr="00D328E6" w:rsidRDefault="00D328E6" w:rsidP="00D328E6">
      <w:pPr>
        <w:pStyle w:val="MTemaNormal"/>
        <w:numPr>
          <w:ilvl w:val="0"/>
          <w:numId w:val="41"/>
        </w:numPr>
        <w:spacing w:after="0" w:line="276" w:lineRule="auto"/>
        <w:ind w:left="1778"/>
        <w:jc w:val="both"/>
        <w:rPr>
          <w:rFonts w:ascii="Calibri" w:hAnsi="Calibri" w:cs="Calibri"/>
          <w:b/>
          <w:sz w:val="24"/>
          <w:lang w:val="es-CO" w:eastAsia="es-CO"/>
        </w:rPr>
      </w:pPr>
      <w:r w:rsidRPr="00D328E6">
        <w:rPr>
          <w:rFonts w:ascii="Calibri" w:hAnsi="Calibri" w:cs="Calibri"/>
          <w:b/>
          <w:sz w:val="24"/>
          <w:lang w:val="es-CO" w:eastAsia="es-CO"/>
        </w:rPr>
        <w:lastRenderedPageBreak/>
        <w:t>Para elementos empresariales</w:t>
      </w:r>
    </w:p>
    <w:p w14:paraId="6267245B" w14:textId="3DF0B93B" w:rsidR="00D328E6" w:rsidRPr="00D328E6" w:rsidRDefault="00D328E6" w:rsidP="00D328E6">
      <w:pPr>
        <w:pStyle w:val="BodyText"/>
        <w:ind w:left="2127"/>
      </w:pPr>
      <w:r w:rsidRPr="00D328E6">
        <w:rPr>
          <w:rFonts w:ascii="Calibri" w:hAnsi="Calibri" w:cs="Calibri"/>
          <w:sz w:val="24"/>
          <w:lang w:val="es-CO" w:eastAsia="es-CO"/>
        </w:rPr>
        <w:t>Nombre del archivo = “acrónimo del elemento”. “Extensión”</w:t>
      </w:r>
    </w:p>
    <w:p w14:paraId="394175E0" w14:textId="78B20A63" w:rsidR="00F445E8" w:rsidRDefault="00F445E8" w:rsidP="00EC0732">
      <w:pPr>
        <w:pStyle w:val="Heading2"/>
      </w:pPr>
      <w:bookmarkStart w:id="14" w:name="_Toc21010168"/>
      <w:r>
        <w:t>Control de configuración</w:t>
      </w:r>
      <w:bookmarkEnd w:id="14"/>
    </w:p>
    <w:p w14:paraId="61457A57" w14:textId="78126C09" w:rsidR="00F445E8" w:rsidRDefault="00F445E8" w:rsidP="00EC0732">
      <w:pPr>
        <w:pStyle w:val="Heading2"/>
      </w:pPr>
      <w:bookmarkStart w:id="15" w:name="_Toc21010169"/>
      <w:r>
        <w:t>Estado de la co</w:t>
      </w:r>
      <w:bookmarkStart w:id="16" w:name="_GoBack"/>
      <w:bookmarkEnd w:id="16"/>
      <w:r>
        <w:t>nfiguración</w:t>
      </w:r>
      <w:bookmarkEnd w:id="15"/>
    </w:p>
    <w:p w14:paraId="75C77E8A" w14:textId="4042BDF6" w:rsidR="00F445E8" w:rsidRDefault="00F445E8" w:rsidP="00EC0732">
      <w:pPr>
        <w:pStyle w:val="Heading2"/>
      </w:pPr>
      <w:bookmarkStart w:id="17" w:name="_Toc21010170"/>
      <w:r>
        <w:t>Auditoría de la configuración</w:t>
      </w:r>
      <w:bookmarkEnd w:id="17"/>
    </w:p>
    <w:p w14:paraId="5B7E4BD3" w14:textId="018EEB9F" w:rsidR="00F445E8" w:rsidRDefault="00F445E8" w:rsidP="00EC0732">
      <w:pPr>
        <w:pStyle w:val="Heading2"/>
      </w:pPr>
      <w:bookmarkStart w:id="18" w:name="_Toc21010171"/>
      <w:r>
        <w:t xml:space="preserve">Gestión y entrega de </w:t>
      </w:r>
      <w:proofErr w:type="spellStart"/>
      <w:r>
        <w:t>Release</w:t>
      </w:r>
      <w:proofErr w:type="spellEnd"/>
      <w:r>
        <w:t xml:space="preserve"> de Software</w:t>
      </w:r>
      <w:bookmarkEnd w:id="18"/>
    </w:p>
    <w:p w14:paraId="00E07A67" w14:textId="2D6BB224" w:rsidR="00F445E8" w:rsidRPr="00B244CC" w:rsidRDefault="00F445E8" w:rsidP="001D2346">
      <w:pPr>
        <w:pStyle w:val="TO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2DFA7103" w14:textId="77777777" w:rsidR="008639CC" w:rsidRPr="00404B82" w:rsidRDefault="008639CC" w:rsidP="002D1EB6">
      <w:pPr>
        <w:pStyle w:val="TOC2"/>
        <w:tabs>
          <w:tab w:val="clear" w:pos="9637"/>
          <w:tab w:val="left" w:pos="340"/>
          <w:tab w:val="right" w:leader="dot" w:pos="9689"/>
        </w:tabs>
        <w:spacing w:line="276" w:lineRule="auto"/>
        <w:ind w:left="0"/>
        <w:jc w:val="both"/>
        <w:rPr>
          <w:rFonts w:ascii="Calibri" w:hAnsi="Calibri"/>
          <w:b/>
          <w:sz w:val="24"/>
          <w:u w:val="single"/>
        </w:rPr>
      </w:pPr>
    </w:p>
    <w:sectPr w:rsidR="008639CC" w:rsidRPr="00404B82">
      <w:headerReference w:type="default" r:id="rId14"/>
      <w:footerReference w:type="default" r:id="rId15"/>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E925B" w14:textId="77777777" w:rsidR="00435DB7" w:rsidRDefault="00435DB7">
      <w:r>
        <w:separator/>
      </w:r>
    </w:p>
  </w:endnote>
  <w:endnote w:type="continuationSeparator" w:id="0">
    <w:p w14:paraId="60C1739B" w14:textId="77777777" w:rsidR="00435DB7" w:rsidRDefault="0043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57E09" w14:textId="77777777" w:rsidR="00435DB7" w:rsidRDefault="00435DB7">
      <w:r>
        <w:separator/>
      </w:r>
    </w:p>
  </w:footnote>
  <w:footnote w:type="continuationSeparator" w:id="0">
    <w:p w14:paraId="60221AA8" w14:textId="77777777" w:rsidR="00435DB7" w:rsidRDefault="00435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4</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 %1 "/>
      <w:lvlJc w:val="left"/>
      <w:pPr>
        <w:tabs>
          <w:tab w:val="num" w:pos="1287"/>
        </w:tabs>
        <w:ind w:left="1287" w:hanging="567"/>
      </w:pPr>
      <w:rPr>
        <w:sz w:val="24"/>
        <w:szCs w:val="24"/>
        <w:lang w:val="es-ES_tradnl"/>
      </w:rPr>
    </w:lvl>
    <w:lvl w:ilvl="1">
      <w:start w:val="1"/>
      <w:numFmt w:val="decimal"/>
      <w:pStyle w:val="Heading2"/>
      <w:lvlText w:val=" %1.%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0A1208A"/>
    <w:multiLevelType w:val="hybridMultilevel"/>
    <w:tmpl w:val="275E9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DD5B10"/>
    <w:multiLevelType w:val="hybridMultilevel"/>
    <w:tmpl w:val="6376187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1"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4"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5"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6"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30"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8"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88C779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2"/>
  </w:num>
  <w:num w:numId="5">
    <w:abstractNumId w:val="6"/>
  </w:num>
  <w:num w:numId="6">
    <w:abstractNumId w:val="13"/>
  </w:num>
  <w:num w:numId="7">
    <w:abstractNumId w:val="16"/>
  </w:num>
  <w:num w:numId="8">
    <w:abstractNumId w:val="12"/>
  </w:num>
  <w:num w:numId="9">
    <w:abstractNumId w:val="34"/>
  </w:num>
  <w:num w:numId="10">
    <w:abstractNumId w:val="4"/>
  </w:num>
  <w:num w:numId="11">
    <w:abstractNumId w:val="29"/>
  </w:num>
  <w:num w:numId="12">
    <w:abstractNumId w:val="23"/>
  </w:num>
  <w:num w:numId="13">
    <w:abstractNumId w:val="15"/>
  </w:num>
  <w:num w:numId="14">
    <w:abstractNumId w:val="40"/>
  </w:num>
  <w:num w:numId="15">
    <w:abstractNumId w:val="11"/>
  </w:num>
  <w:num w:numId="16">
    <w:abstractNumId w:val="17"/>
  </w:num>
  <w:num w:numId="17">
    <w:abstractNumId w:val="27"/>
  </w:num>
  <w:num w:numId="18">
    <w:abstractNumId w:val="18"/>
  </w:num>
  <w:num w:numId="19">
    <w:abstractNumId w:val="19"/>
  </w:num>
  <w:num w:numId="20">
    <w:abstractNumId w:val="9"/>
  </w:num>
  <w:num w:numId="21">
    <w:abstractNumId w:val="32"/>
  </w:num>
  <w:num w:numId="22">
    <w:abstractNumId w:val="38"/>
  </w:num>
  <w:num w:numId="23">
    <w:abstractNumId w:val="36"/>
  </w:num>
  <w:num w:numId="24">
    <w:abstractNumId w:val="3"/>
  </w:num>
  <w:num w:numId="25">
    <w:abstractNumId w:val="28"/>
  </w:num>
  <w:num w:numId="26">
    <w:abstractNumId w:val="31"/>
  </w:num>
  <w:num w:numId="27">
    <w:abstractNumId w:val="33"/>
  </w:num>
  <w:num w:numId="28">
    <w:abstractNumId w:val="30"/>
  </w:num>
  <w:num w:numId="29">
    <w:abstractNumId w:val="35"/>
  </w:num>
  <w:num w:numId="30">
    <w:abstractNumId w:val="10"/>
  </w:num>
  <w:num w:numId="31">
    <w:abstractNumId w:val="24"/>
  </w:num>
  <w:num w:numId="32">
    <w:abstractNumId w:val="37"/>
  </w:num>
  <w:num w:numId="33">
    <w:abstractNumId w:val="20"/>
  </w:num>
  <w:num w:numId="34">
    <w:abstractNumId w:val="25"/>
  </w:num>
  <w:num w:numId="35">
    <w:abstractNumId w:val="5"/>
  </w:num>
  <w:num w:numId="36">
    <w:abstractNumId w:val="26"/>
  </w:num>
  <w:num w:numId="37">
    <w:abstractNumId w:val="8"/>
  </w:num>
  <w:num w:numId="38">
    <w:abstractNumId w:val="21"/>
  </w:num>
  <w:num w:numId="39">
    <w:abstractNumId w:val="39"/>
  </w:num>
  <w:num w:numId="40">
    <w:abstractNumId w:val="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F3C46"/>
    <w:rsid w:val="001F6DB2"/>
    <w:rsid w:val="00217C65"/>
    <w:rsid w:val="00245B6F"/>
    <w:rsid w:val="0025671C"/>
    <w:rsid w:val="00283A1A"/>
    <w:rsid w:val="00287B9B"/>
    <w:rsid w:val="00297FAF"/>
    <w:rsid w:val="002A0712"/>
    <w:rsid w:val="002D04B5"/>
    <w:rsid w:val="002D1EB6"/>
    <w:rsid w:val="002F7426"/>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35DB7"/>
    <w:rsid w:val="004472C9"/>
    <w:rsid w:val="004772D1"/>
    <w:rsid w:val="0049525D"/>
    <w:rsid w:val="004B1743"/>
    <w:rsid w:val="004C6EC1"/>
    <w:rsid w:val="004D38F3"/>
    <w:rsid w:val="004E32E0"/>
    <w:rsid w:val="004F168B"/>
    <w:rsid w:val="004F1710"/>
    <w:rsid w:val="0057572B"/>
    <w:rsid w:val="00577FDE"/>
    <w:rsid w:val="005B07E8"/>
    <w:rsid w:val="005B2E04"/>
    <w:rsid w:val="005C0715"/>
    <w:rsid w:val="005D409B"/>
    <w:rsid w:val="005D494D"/>
    <w:rsid w:val="005D6E23"/>
    <w:rsid w:val="005E0602"/>
    <w:rsid w:val="00657D95"/>
    <w:rsid w:val="0068658C"/>
    <w:rsid w:val="006B7B4C"/>
    <w:rsid w:val="006C11B4"/>
    <w:rsid w:val="006F6EA5"/>
    <w:rsid w:val="00705D2C"/>
    <w:rsid w:val="00716F30"/>
    <w:rsid w:val="00720CE6"/>
    <w:rsid w:val="00724035"/>
    <w:rsid w:val="007256B7"/>
    <w:rsid w:val="00737ABB"/>
    <w:rsid w:val="00741265"/>
    <w:rsid w:val="00741B2C"/>
    <w:rsid w:val="00754049"/>
    <w:rsid w:val="00766D83"/>
    <w:rsid w:val="007751ED"/>
    <w:rsid w:val="0078163B"/>
    <w:rsid w:val="00786040"/>
    <w:rsid w:val="00790B86"/>
    <w:rsid w:val="007941B9"/>
    <w:rsid w:val="007970F6"/>
    <w:rsid w:val="007B64CD"/>
    <w:rsid w:val="007F0E66"/>
    <w:rsid w:val="00824849"/>
    <w:rsid w:val="008362DD"/>
    <w:rsid w:val="00845B74"/>
    <w:rsid w:val="0085161B"/>
    <w:rsid w:val="00857052"/>
    <w:rsid w:val="008639CC"/>
    <w:rsid w:val="00870CC8"/>
    <w:rsid w:val="008924C4"/>
    <w:rsid w:val="00892F26"/>
    <w:rsid w:val="008A148D"/>
    <w:rsid w:val="008A6110"/>
    <w:rsid w:val="008C739F"/>
    <w:rsid w:val="00910F7B"/>
    <w:rsid w:val="0097059B"/>
    <w:rsid w:val="00985955"/>
    <w:rsid w:val="00990349"/>
    <w:rsid w:val="009B1547"/>
    <w:rsid w:val="009B2A3A"/>
    <w:rsid w:val="009B2B59"/>
    <w:rsid w:val="009C54BD"/>
    <w:rsid w:val="009C62E9"/>
    <w:rsid w:val="009F33D4"/>
    <w:rsid w:val="00A0395F"/>
    <w:rsid w:val="00A1011F"/>
    <w:rsid w:val="00A1084A"/>
    <w:rsid w:val="00A175EE"/>
    <w:rsid w:val="00A329F6"/>
    <w:rsid w:val="00A4220F"/>
    <w:rsid w:val="00A55BE3"/>
    <w:rsid w:val="00A8743B"/>
    <w:rsid w:val="00A9376F"/>
    <w:rsid w:val="00AF5855"/>
    <w:rsid w:val="00B22FC0"/>
    <w:rsid w:val="00B244CC"/>
    <w:rsid w:val="00B808AB"/>
    <w:rsid w:val="00B844F3"/>
    <w:rsid w:val="00B92352"/>
    <w:rsid w:val="00BC43E4"/>
    <w:rsid w:val="00BD5452"/>
    <w:rsid w:val="00BD6124"/>
    <w:rsid w:val="00C20D5A"/>
    <w:rsid w:val="00C90712"/>
    <w:rsid w:val="00C930FA"/>
    <w:rsid w:val="00CB0FBA"/>
    <w:rsid w:val="00CC2F95"/>
    <w:rsid w:val="00CC5D0B"/>
    <w:rsid w:val="00CE4F78"/>
    <w:rsid w:val="00CF2025"/>
    <w:rsid w:val="00CF741F"/>
    <w:rsid w:val="00D056E6"/>
    <w:rsid w:val="00D2603D"/>
    <w:rsid w:val="00D328E6"/>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C0732"/>
    <w:rsid w:val="00EF7CD1"/>
    <w:rsid w:val="00F445E8"/>
    <w:rsid w:val="00F625C4"/>
    <w:rsid w:val="00F65D54"/>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next w:val="BodyText"/>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Heading2">
    <w:name w:val="heading 2"/>
    <w:basedOn w:val="Heading"/>
    <w:next w:val="BodyText"/>
    <w:qFormat/>
    <w:rsid w:val="00EC0732"/>
    <w:pPr>
      <w:numPr>
        <w:ilvl w:val="1"/>
        <w:numId w:val="1"/>
      </w:numPr>
      <w:spacing w:before="0" w:after="170"/>
      <w:outlineLvl w:val="1"/>
    </w:pPr>
    <w:rPr>
      <w:rFonts w:ascii="Calibri" w:hAnsi="Calibri"/>
      <w:b/>
      <w:bCs/>
      <w:sz w:val="24"/>
      <w:szCs w:val="36"/>
    </w:rPr>
  </w:style>
  <w:style w:type="paragraph" w:styleId="Heading3">
    <w:name w:val="heading 3"/>
    <w:basedOn w:val="Heading"/>
    <w:next w:val="BodyText"/>
    <w:qFormat/>
    <w:pPr>
      <w:numPr>
        <w:ilvl w:val="2"/>
        <w:numId w:val="1"/>
      </w:numPr>
      <w:spacing w:before="0" w:after="119"/>
      <w:outlineLvl w:val="2"/>
    </w:pPr>
    <w:rPr>
      <w:rFonts w:ascii="Arial" w:hAnsi="Arial"/>
      <w:b/>
      <w:bCs/>
      <w:sz w:val="20"/>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semiHidden/>
    <w:pPr>
      <w:tabs>
        <w:tab w:val="right" w:leader="dot" w:pos="9637"/>
      </w:tabs>
      <w:ind w:left="566"/>
    </w:pPr>
    <w:rPr>
      <w:rFonts w:ascii="Arial" w:hAnsi="Arial"/>
      <w:sz w:val="20"/>
    </w:r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table" w:styleId="TableGrid">
    <w:name w:val="Table Grid"/>
    <w:basedOn w:val="Table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GridTable4">
    <w:name w:val="Grid Table 4"/>
    <w:basedOn w:val="Table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51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1B"/>
    <w:rPr>
      <w:rFonts w:ascii="Segoe UI" w:eastAsia="DejaVu Sans" w:hAnsi="Segoe UI" w:cs="Segoe UI"/>
      <w:sz w:val="18"/>
      <w:szCs w:val="18"/>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tecnalogia/documento/Politicas.docx"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F0AB-9841-4173-8E86-2B92714D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2226</Words>
  <Characters>12248</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14446</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9</cp:revision>
  <cp:lastPrinted>2113-01-01T05:00:00Z</cp:lastPrinted>
  <dcterms:created xsi:type="dcterms:W3CDTF">2019-10-03T03:16:00Z</dcterms:created>
  <dcterms:modified xsi:type="dcterms:W3CDTF">2019-10-03T21:12:00Z</dcterms:modified>
</cp:coreProperties>
</file>