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BC7541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08F1D13F" w:rsidR="00E434AC" w:rsidRPr="00EC7BD3" w:rsidRDefault="00E434AC" w:rsidP="00E44405">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3FF51E07"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E6AA40C"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4C21AE" w:rsidRPr="00464B6C">
        <w:rPr>
          <w:rFonts w:asciiTheme="minorHAnsi" w:hAnsiTheme="minorHAnsi" w:cstheme="minorHAnsi"/>
          <w:b/>
          <w:sz w:val="20"/>
          <w:szCs w:val="20"/>
          <w:highlight w:val="yellow"/>
        </w:rPr>
        <w:t>SOB DEMANDA/MENSAL</w:t>
      </w:r>
      <w:r w:rsidR="004E4D44" w:rsidRPr="000356E4">
        <w:rPr>
          <w:rFonts w:asciiTheme="minorHAnsi" w:hAnsiTheme="minorHAnsi" w:cstheme="minorHAnsi"/>
          <w:sz w:val="20"/>
          <w:szCs w:val="20"/>
        </w:rPr>
        <w:t xml:space="preserve"> </w:t>
      </w:r>
      <w:r w:rsidRPr="000356E4">
        <w:rPr>
          <w:rFonts w:asciiTheme="minorHAnsi" w:hAnsiTheme="minorHAnsi" w:cstheme="minorHAnsi"/>
          <w:sz w:val="20"/>
          <w:szCs w:val="20"/>
        </w:rPr>
        <w:t xml:space="preserve">tem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51E918D4"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5B63493C"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E477A7">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E477A7">
        <w:rPr>
          <w:rFonts w:asciiTheme="minorHAnsi" w:hAnsiTheme="minorHAnsi" w:cstheme="minorHAnsi"/>
          <w:b/>
          <w:i/>
          <w:sz w:val="20"/>
          <w:szCs w:val="20"/>
        </w:rPr>
        <w:t>4</w:t>
      </w:r>
      <w:r>
        <w:rPr>
          <w:rFonts w:asciiTheme="minorHAnsi" w:hAnsiTheme="minorHAnsi" w:cstheme="minorHAnsi"/>
          <w:sz w:val="20"/>
          <w:szCs w:val="20"/>
        </w:rPr>
        <w:t>.</w:t>
      </w:r>
    </w:p>
    <w:p w14:paraId="718E5604" w14:textId="0B0AC9AB" w:rsidR="004E4D44" w:rsidRDefault="004E4D44" w:rsidP="009500D8">
      <w:pPr>
        <w:spacing w:line="276" w:lineRule="auto"/>
        <w:ind w:left="708"/>
        <w:jc w:val="both"/>
        <w:rPr>
          <w:rFonts w:asciiTheme="minorHAnsi" w:hAnsiTheme="minorHAnsi" w:cstheme="minorHAnsi"/>
          <w:b/>
          <w:sz w:val="20"/>
          <w:szCs w:val="20"/>
        </w:rPr>
      </w:pP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4C21AE" w14:paraId="7E6F3CD9" w14:textId="77777777" w:rsidTr="00D42F70">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108659BD"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0D2D53F2"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1EFA2BCE"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4C21AE" w14:paraId="64B44FD5" w14:textId="77777777" w:rsidTr="00D42F70">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0C7E47D2"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639607D9"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0DB7F164"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4C21AE" w14:paraId="40496479"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4679BA8"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45CB70D8"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28B4EF34"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4C21AE" w14:paraId="60E31588"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AA053D7"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53BD4FCC"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20AB2625"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4C21AE" w14:paraId="29053DFE"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2BDF62D"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4C99C1D0"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41AD1B83"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4C21AE" w14:paraId="470CAD40"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928051A"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1F588965"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229B9E17"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4C21AE" w14:paraId="172C6151"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C5F425F"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7D821358"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022D1933"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4C21AE" w14:paraId="58827275" w14:textId="77777777" w:rsidTr="00D42F7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C9E2537"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7A066FB7" w14:textId="77777777" w:rsidR="004C21AE" w:rsidRDefault="004C21AE" w:rsidP="00D42F7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63F8BD49" w14:textId="77777777" w:rsidR="004C21AE" w:rsidRDefault="004C21AE" w:rsidP="00D42F7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52747AB8" w14:textId="769C9F0B" w:rsidR="004E4D44" w:rsidRDefault="004E4D44" w:rsidP="009500D8">
      <w:pPr>
        <w:spacing w:line="276" w:lineRule="auto"/>
        <w:ind w:left="708"/>
        <w:jc w:val="both"/>
        <w:rPr>
          <w:rFonts w:asciiTheme="minorHAnsi" w:hAnsiTheme="minorHAnsi" w:cstheme="minorHAnsi"/>
          <w:b/>
          <w:sz w:val="20"/>
          <w:szCs w:val="20"/>
        </w:rPr>
      </w:pPr>
    </w:p>
    <w:p w14:paraId="76AD4C47" w14:textId="562A0BB9"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684CF03C"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sidR="004161F9" w:rsidRPr="004161F9">
        <w:rPr>
          <w:rFonts w:asciiTheme="minorHAnsi" w:hAnsiTheme="minorHAnsi" w:cstheme="minorHAnsi"/>
          <w:sz w:val="20"/>
          <w:szCs w:val="20"/>
        </w:rPr>
        <w:t xml:space="preserve">18 (dezoito) </w:t>
      </w:r>
      <w:r>
        <w:rPr>
          <w:rFonts w:asciiTheme="minorHAnsi" w:hAnsiTheme="minorHAnsi" w:cstheme="minorHAnsi"/>
          <w:sz w:val="20"/>
          <w:szCs w:val="20"/>
        </w:rPr>
        <w:t xml:space="preserve">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4161F9">
        <w:rPr>
          <w:rFonts w:asciiTheme="minorHAnsi" w:hAnsiTheme="minorHAnsi" w:cstheme="minorHAnsi"/>
          <w:sz w:val="20"/>
          <w:szCs w:val="20"/>
        </w:rPr>
        <w:t>CONTRATANTE</w:t>
      </w:r>
      <w:r w:rsidRPr="00213CA7">
        <w:rPr>
          <w:rFonts w:asciiTheme="minorHAnsi" w:hAnsiTheme="minorHAnsi" w:cstheme="minorHAnsi"/>
          <w:sz w:val="20"/>
          <w:szCs w:val="20"/>
        </w:rPr>
        <w:t xml:space="preserve"> com vencimento no </w:t>
      </w:r>
      <w:r w:rsidR="004161F9" w:rsidRPr="004161F9">
        <w:rPr>
          <w:rFonts w:asciiTheme="minorHAnsi" w:hAnsiTheme="minorHAnsi" w:cstheme="minorHAnsi"/>
          <w:sz w:val="20"/>
          <w:szCs w:val="20"/>
        </w:rPr>
        <w:t>último dia útil</w:t>
      </w:r>
      <w:r w:rsidR="004161F9" w:rsidRPr="0010201F">
        <w:rPr>
          <w:rFonts w:ascii="Arial" w:hAnsi="Arial" w:cs="Arial"/>
          <w:sz w:val="20"/>
          <w:szCs w:val="20"/>
        </w:rPr>
        <w:t xml:space="preserve"> </w:t>
      </w:r>
      <w:r w:rsidRPr="00213CA7">
        <w:rPr>
          <w:rFonts w:asciiTheme="minorHAnsi" w:hAnsiTheme="minorHAnsi" w:cstheme="minorHAnsi"/>
          <w:sz w:val="20"/>
          <w:szCs w:val="20"/>
        </w:rPr>
        <w:t xml:space="preserve">do mês </w:t>
      </w:r>
      <w:r w:rsidR="004161F9" w:rsidRPr="004161F9">
        <w:rPr>
          <w:rFonts w:asciiTheme="minorHAnsi" w:hAnsiTheme="minorHAnsi" w:cstheme="minorHAnsi"/>
          <w:sz w:val="20"/>
          <w:szCs w:val="20"/>
        </w:rPr>
        <w:t>corrente</w:t>
      </w:r>
      <w:r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713DB3B4" w14:textId="77777777" w:rsidR="004E644D" w:rsidRDefault="004E644D" w:rsidP="00EC7BD3">
      <w:pPr>
        <w:spacing w:after="240" w:line="276" w:lineRule="auto"/>
        <w:jc w:val="both"/>
        <w:rPr>
          <w:rFonts w:asciiTheme="minorHAnsi" w:hAnsiTheme="minorHAnsi" w:cstheme="minorHAnsi"/>
          <w:b/>
          <w:sz w:val="20"/>
          <w:szCs w:val="20"/>
        </w:rPr>
      </w:pPr>
    </w:p>
    <w:p w14:paraId="1FB7A8EF" w14:textId="316455D6"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lastRenderedPageBreak/>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73CD1502"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4C21AE">
        <w:rPr>
          <w:rFonts w:asciiTheme="minorHAnsi" w:hAnsiTheme="minorHAnsi" w:cstheme="minorHAnsi"/>
          <w:noProof/>
          <w:sz w:val="20"/>
          <w:szCs w:val="20"/>
        </w:rPr>
        <w:t>29 de setembro de 2023</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0994980">
    <w:abstractNumId w:val="10"/>
  </w:num>
  <w:num w:numId="2" w16cid:durableId="222375632">
    <w:abstractNumId w:val="2"/>
  </w:num>
  <w:num w:numId="3" w16cid:durableId="137909226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0105015">
    <w:abstractNumId w:val="5"/>
  </w:num>
  <w:num w:numId="5" w16cid:durableId="85351075">
    <w:abstractNumId w:val="7"/>
  </w:num>
  <w:num w:numId="6" w16cid:durableId="1597327223">
    <w:abstractNumId w:val="1"/>
  </w:num>
  <w:num w:numId="7" w16cid:durableId="698900280">
    <w:abstractNumId w:val="0"/>
  </w:num>
  <w:num w:numId="8" w16cid:durableId="168375240">
    <w:abstractNumId w:val="6"/>
  </w:num>
  <w:num w:numId="9" w16cid:durableId="539368497">
    <w:abstractNumId w:val="3"/>
  </w:num>
  <w:num w:numId="10" w16cid:durableId="1090783946">
    <w:abstractNumId w:val="4"/>
  </w:num>
  <w:num w:numId="11" w16cid:durableId="8727051">
    <w:abstractNumId w:val="8"/>
  </w:num>
  <w:num w:numId="12" w16cid:durableId="1403328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388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B3705"/>
    <w:rsid w:val="000B6D06"/>
    <w:rsid w:val="000C400E"/>
    <w:rsid w:val="000D265A"/>
    <w:rsid w:val="000D376A"/>
    <w:rsid w:val="000F17D3"/>
    <w:rsid w:val="00104FF4"/>
    <w:rsid w:val="001213A9"/>
    <w:rsid w:val="00127F5A"/>
    <w:rsid w:val="001365F7"/>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88097"/>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2643</Words>
  <Characters>14275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13</cp:revision>
  <cp:lastPrinted>2021-03-02T11:31:00Z</cp:lastPrinted>
  <dcterms:created xsi:type="dcterms:W3CDTF">2022-01-28T13:12:00Z</dcterms:created>
  <dcterms:modified xsi:type="dcterms:W3CDTF">2023-09-29T19:09:00Z</dcterms:modified>
</cp:coreProperties>
</file>