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794"/>
        <w:gridCol w:w="2600"/>
      </w:tblGrid>
      <w:tr w:rsidR="00C958FA" w:rsidRPr="0075783F" w:rsidTr="00655B7F">
        <w:tc>
          <w:tcPr>
            <w:tcW w:w="5000" w:type="pct"/>
            <w:gridSpan w:val="2"/>
          </w:tcPr>
          <w:p w:rsidR="00C958FA" w:rsidRPr="0075783F" w:rsidRDefault="00C958FA" w:rsidP="00655B7F">
            <w:pPr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5783F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Nombre del Usuario:</w:t>
            </w:r>
          </w:p>
        </w:tc>
      </w:tr>
      <w:tr w:rsidR="00C958FA" w:rsidRPr="0075783F" w:rsidTr="00655B7F">
        <w:tc>
          <w:tcPr>
            <w:tcW w:w="3616" w:type="pct"/>
          </w:tcPr>
          <w:p w:rsidR="00C958FA" w:rsidRPr="0075783F" w:rsidRDefault="00C958FA" w:rsidP="00655B7F">
            <w:pPr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5783F">
              <w:rPr>
                <w:rFonts w:ascii="Arial" w:hAnsi="Arial" w:cs="Arial"/>
                <w:b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4F6218" wp14:editId="2E72E346">
                      <wp:simplePos x="0" y="0"/>
                      <wp:positionH relativeFrom="column">
                        <wp:posOffset>3317875</wp:posOffset>
                      </wp:positionH>
                      <wp:positionV relativeFrom="paragraph">
                        <wp:posOffset>13335</wp:posOffset>
                      </wp:positionV>
                      <wp:extent cx="135890" cy="116205"/>
                      <wp:effectExtent l="0" t="0" r="16510" b="17145"/>
                      <wp:wrapNone/>
                      <wp:docPr id="6" name="Rectá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10C24" id="Rectángulo 6" o:spid="_x0000_s1026" style="position:absolute;margin-left:261.25pt;margin-top:1.05pt;width:10.7pt;height: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"/>
                  </w:pict>
                </mc:Fallback>
              </mc:AlternateContent>
            </w:r>
            <w:r w:rsidRPr="00C60E6B">
              <w:rPr>
                <w:rFonts w:ascii="Arial Narrow" w:hAnsi="Arial Narrow" w:cs="Arial"/>
                <w:b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85C2E2" wp14:editId="0E921266">
                      <wp:simplePos x="0" y="0"/>
                      <wp:positionH relativeFrom="column">
                        <wp:posOffset>2717800</wp:posOffset>
                      </wp:positionH>
                      <wp:positionV relativeFrom="paragraph">
                        <wp:posOffset>16510</wp:posOffset>
                      </wp:positionV>
                      <wp:extent cx="135890" cy="116205"/>
                      <wp:effectExtent l="0" t="0" r="16510" b="17145"/>
                      <wp:wrapNone/>
                      <wp:docPr id="5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063182" id="Rectángulo 5" o:spid="_x0000_s1026" style="position:absolute;margin-left:214pt;margin-top:1.3pt;width:10.7pt;height: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"/>
                  </w:pict>
                </mc:Fallback>
              </mc:AlternateContent>
            </w:r>
            <w:r w:rsidRPr="0075783F">
              <w:rPr>
                <w:rFonts w:ascii="Arial" w:hAnsi="Arial" w:cs="Arial"/>
                <w:b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D892AC" wp14:editId="537F8C20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13335</wp:posOffset>
                      </wp:positionV>
                      <wp:extent cx="135890" cy="116205"/>
                      <wp:effectExtent l="0" t="0" r="16510" b="17145"/>
                      <wp:wrapNone/>
                      <wp:docPr id="4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905105" id="Rectángulo 4" o:spid="_x0000_s1026" style="position:absolute;margin-left:132.6pt;margin-top:1.05pt;width:10.7pt;height: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"/>
                  </w:pict>
                </mc:Fallback>
              </mc:AlternateContent>
            </w:r>
            <w:r w:rsidRPr="0075783F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 xml:space="preserve">Tipo de usuario: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  </w:t>
            </w:r>
            <w:r w:rsidRPr="0075783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Docente</w:t>
            </w:r>
            <w:r w:rsidRPr="0075783F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 xml:space="preserve">   </w:t>
            </w:r>
            <w:r w:rsidRPr="0075783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I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   I</w:t>
            </w:r>
            <w:r w:rsidRPr="0075783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nvestigador         </w:t>
            </w:r>
            <w:r w:rsidRPr="0075783F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5783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Otros</w:t>
            </w:r>
          </w:p>
        </w:tc>
        <w:tc>
          <w:tcPr>
            <w:tcW w:w="1384" w:type="pct"/>
          </w:tcPr>
          <w:p w:rsidR="00C958FA" w:rsidRPr="0075783F" w:rsidRDefault="00C958FA" w:rsidP="00655B7F">
            <w:pPr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5783F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 xml:space="preserve">Fecha: </w:t>
            </w:r>
            <w:proofErr w:type="spellStart"/>
            <w:r w:rsidRPr="0075783F">
              <w:rPr>
                <w:rFonts w:ascii="Arial" w:hAnsi="Arial" w:cs="Arial"/>
                <w:color w:val="D9D9D9" w:themeColor="background1" w:themeShade="D9"/>
                <w:sz w:val="20"/>
                <w:szCs w:val="20"/>
                <w:shd w:val="clear" w:color="auto" w:fill="FFFFFF"/>
              </w:rPr>
              <w:t>dd</w:t>
            </w:r>
            <w:proofErr w:type="spellEnd"/>
            <w:r w:rsidRPr="0075783F">
              <w:rPr>
                <w:rFonts w:ascii="Arial" w:hAnsi="Arial" w:cs="Arial"/>
                <w:color w:val="D9D9D9" w:themeColor="background1" w:themeShade="D9"/>
                <w:sz w:val="20"/>
                <w:szCs w:val="20"/>
                <w:shd w:val="clear" w:color="auto" w:fill="FFFFFF"/>
              </w:rPr>
              <w:t xml:space="preserve"> / mm / </w:t>
            </w:r>
            <w:proofErr w:type="spellStart"/>
            <w:r w:rsidRPr="0075783F">
              <w:rPr>
                <w:rFonts w:ascii="Arial" w:hAnsi="Arial" w:cs="Arial"/>
                <w:color w:val="D9D9D9" w:themeColor="background1" w:themeShade="D9"/>
                <w:sz w:val="20"/>
                <w:szCs w:val="20"/>
                <w:shd w:val="clear" w:color="auto" w:fill="FFFFFF"/>
              </w:rPr>
              <w:t>aaaa</w:t>
            </w:r>
            <w:proofErr w:type="spellEnd"/>
          </w:p>
        </w:tc>
      </w:tr>
    </w:tbl>
    <w:p w:rsidR="00C958FA" w:rsidRPr="00C60E6B" w:rsidRDefault="00C958FA" w:rsidP="00C958FA">
      <w:pPr>
        <w:spacing w:after="0"/>
        <w:jc w:val="center"/>
        <w:rPr>
          <w:rFonts w:ascii="Arial" w:hAnsi="Arial" w:cs="Arial"/>
          <w:b/>
          <w:color w:val="000000"/>
          <w:shd w:val="clear" w:color="auto" w:fill="FFFFFF"/>
        </w:rPr>
      </w:pPr>
    </w:p>
    <w:p w:rsidR="00C958FA" w:rsidRDefault="00C958FA" w:rsidP="00C958FA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El usuario es la prioridad del laboratorio,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y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por lo tanto, estamos mejorando para su comodidad, formación, satisfacción, y cumplimiento de expectativas.</w:t>
      </w:r>
    </w:p>
    <w:p w:rsidR="00C958FA" w:rsidRDefault="00C958FA" w:rsidP="00C958FA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C958FA" w:rsidRDefault="00C958FA" w:rsidP="00C958FA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Con esta encuesta, se busca entender sus perspectivas, expectativas, sugerencias y quejas, con el objetivo de brindar un servicio satisfactorio, a través de la identificación de debilidades, oportunidades, fortalezas y amenazas, y de este modo, buscar</w:t>
      </w:r>
      <w:r>
        <w:rPr>
          <w:rStyle w:val="apple-converted-space"/>
          <w:rFonts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estrategias que ayuden a fortalecer el laboratorio.</w:t>
      </w:r>
    </w:p>
    <w:p w:rsidR="00C958FA" w:rsidRDefault="00C958FA" w:rsidP="00C958FA">
      <w:p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C958FA" w:rsidRPr="0075783F" w:rsidRDefault="00C958FA" w:rsidP="00C958F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5783F">
        <w:rPr>
          <w:rFonts w:ascii="Arial" w:hAnsi="Arial" w:cs="Arial"/>
          <w:color w:val="000000"/>
          <w:sz w:val="20"/>
          <w:szCs w:val="20"/>
          <w:shd w:val="clear" w:color="auto" w:fill="FFFFFF"/>
        </w:rPr>
        <w:t>Las preguntas del 1 al 9 se deben calificar de 1 a 5, donde 1 es el nivel más bajo de satisfacción y 5 el más alto.</w:t>
      </w:r>
    </w:p>
    <w:p w:rsidR="00C958FA" w:rsidRDefault="00C958FA" w:rsidP="00C958FA">
      <w:p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tbl>
      <w:tblPr>
        <w:tblStyle w:val="Tablaconcuadrcula"/>
        <w:tblW w:w="5016" w:type="pct"/>
        <w:tblLook w:val="04A0" w:firstRow="1" w:lastRow="0" w:firstColumn="1" w:lastColumn="0" w:noHBand="0" w:noVBand="1"/>
      </w:tblPr>
      <w:tblGrid>
        <w:gridCol w:w="481"/>
        <w:gridCol w:w="6478"/>
        <w:gridCol w:w="467"/>
        <w:gridCol w:w="564"/>
        <w:gridCol w:w="452"/>
        <w:gridCol w:w="452"/>
        <w:gridCol w:w="530"/>
      </w:tblGrid>
      <w:tr w:rsidR="00C958FA" w:rsidRPr="00B06629" w:rsidTr="00655B7F">
        <w:tc>
          <w:tcPr>
            <w:tcW w:w="3692" w:type="pct"/>
            <w:gridSpan w:val="2"/>
            <w:vMerge w:val="restart"/>
          </w:tcPr>
          <w:p w:rsidR="00C958FA" w:rsidRDefault="00C958FA" w:rsidP="00655B7F">
            <w:pPr>
              <w:jc w:val="both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</w:p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2F97F1" wp14:editId="3FE4DD1B">
                      <wp:simplePos x="0" y="0"/>
                      <wp:positionH relativeFrom="column">
                        <wp:posOffset>2119630</wp:posOffset>
                      </wp:positionH>
                      <wp:positionV relativeFrom="paragraph">
                        <wp:posOffset>12700</wp:posOffset>
                      </wp:positionV>
                      <wp:extent cx="135890" cy="116205"/>
                      <wp:effectExtent l="8890" t="6985" r="7620" b="10160"/>
                      <wp:wrapNone/>
                      <wp:docPr id="3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2E9C3" id="Rectángulo 3" o:spid="_x0000_s1026" style="position:absolute;margin-left:166.9pt;margin-top:1pt;width:10.7pt;height: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032582" wp14:editId="75C2B7C0">
                      <wp:simplePos x="0" y="0"/>
                      <wp:positionH relativeFrom="column">
                        <wp:posOffset>2894965</wp:posOffset>
                      </wp:positionH>
                      <wp:positionV relativeFrom="paragraph">
                        <wp:posOffset>12700</wp:posOffset>
                      </wp:positionV>
                      <wp:extent cx="135890" cy="116205"/>
                      <wp:effectExtent l="12700" t="6985" r="13335" b="10160"/>
                      <wp:wrapNone/>
                      <wp:docPr id="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ED31ED" id="Rectángulo 2" o:spid="_x0000_s1026" style="position:absolute;margin-left:227.95pt;margin-top:1pt;width:10.7pt;height: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"/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10448C" wp14:editId="6D229C2D">
                      <wp:simplePos x="0" y="0"/>
                      <wp:positionH relativeFrom="column">
                        <wp:posOffset>1459865</wp:posOffset>
                      </wp:positionH>
                      <wp:positionV relativeFrom="paragraph">
                        <wp:posOffset>12700</wp:posOffset>
                      </wp:positionV>
                      <wp:extent cx="135890" cy="116205"/>
                      <wp:effectExtent l="6350" t="6985" r="10160" b="10160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F1410" id="Rectángulo 1" o:spid="_x0000_s1026" style="position:absolute;margin-left:114.95pt;margin-top:1pt;width:10.7pt;height: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"/>
                  </w:pict>
                </mc:Fallback>
              </mc:AlternateContent>
            </w:r>
            <w:r w:rsidRPr="008B542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Laboratorio de: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Química        Física        Biología</w:t>
            </w:r>
          </w:p>
        </w:tc>
        <w:tc>
          <w:tcPr>
            <w:tcW w:w="1308" w:type="pct"/>
            <w:gridSpan w:val="5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Nivel de satisfacción</w:t>
            </w:r>
          </w:p>
        </w:tc>
      </w:tr>
      <w:tr w:rsidR="00C958FA" w:rsidRPr="00B06629" w:rsidTr="00655B7F">
        <w:tc>
          <w:tcPr>
            <w:tcW w:w="3692" w:type="pct"/>
            <w:gridSpan w:val="2"/>
            <w:vMerge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3</w:t>
            </w: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center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5</w:t>
            </w: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Respeto por la fecha y hora de las prácticas programadas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87B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Trato que recibe por parte del personal del l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aboratorio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3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Disposición de servicio respecto a sus necesidades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Evidencia del conocimiento del laboratorista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5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</w:t>
            </w: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ivel de satisfacción respecto a las prácticas de laboratorio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6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Facilidad para solicitar espacios para prácticas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7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Disponibilidad de equipos, materiales y reactivos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8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Está satisfecho con la infraestructura e instalaciones de los laboratorios de ciencias básicas 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B06629" w:rsidTr="00655B7F">
        <w:tc>
          <w:tcPr>
            <w:tcW w:w="255" w:type="pct"/>
          </w:tcPr>
          <w:p w:rsidR="00C958FA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9</w:t>
            </w:r>
          </w:p>
        </w:tc>
        <w:tc>
          <w:tcPr>
            <w:tcW w:w="3437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Mejoras del servicio del laboratorio respecto 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l</w:t>
            </w:r>
            <w:r w:rsidRPr="00B0662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semestre anterior</w:t>
            </w:r>
          </w:p>
        </w:tc>
        <w:tc>
          <w:tcPr>
            <w:tcW w:w="248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99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0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81" w:type="pct"/>
          </w:tcPr>
          <w:p w:rsidR="00C958FA" w:rsidRPr="00B06629" w:rsidRDefault="00C958FA" w:rsidP="00655B7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</w:tbl>
    <w:p w:rsidR="00C958FA" w:rsidRDefault="00C958FA" w:rsidP="00C958FA">
      <w:p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C958FA" w:rsidRDefault="00C958FA" w:rsidP="00C958F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Las siguientes preguntas son de respuesta afirmativa o negativa, por favor, marque sólo una opción.</w:t>
      </w:r>
    </w:p>
    <w:p w:rsidR="00C958FA" w:rsidRPr="008B7BCE" w:rsidRDefault="00C958FA" w:rsidP="00C958FA">
      <w:p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"/>
        <w:gridCol w:w="6020"/>
        <w:gridCol w:w="405"/>
        <w:gridCol w:w="483"/>
      </w:tblGrid>
      <w:tr w:rsidR="00C958FA" w:rsidRPr="00104366" w:rsidTr="00655B7F">
        <w:tc>
          <w:tcPr>
            <w:tcW w:w="0" w:type="auto"/>
            <w:gridSpan w:val="2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F257E7" w:rsidRDefault="00C958FA" w:rsidP="00655B7F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F257E7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0" w:type="auto"/>
          </w:tcPr>
          <w:p w:rsidR="00C958FA" w:rsidRPr="00F257E7" w:rsidRDefault="00C958FA" w:rsidP="00655B7F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F257E7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C958FA" w:rsidRPr="00104366" w:rsidTr="00655B7F"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10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0436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¿Conoce los derechos y deberes que tiene como usuario? 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104366" w:rsidTr="00655B7F"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11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¿Conoce los servicios del laboratorio?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104366" w:rsidTr="00655B7F"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12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¿Conoce la capacidad de investigación que ofrece el laboratorio?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C958FA" w:rsidRPr="00104366" w:rsidTr="00655B7F"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13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¿Sabe con qué equipos cuenta el laboratorio?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C958FA" w:rsidTr="00655B7F"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14</w:t>
            </w:r>
          </w:p>
        </w:tc>
        <w:tc>
          <w:tcPr>
            <w:tcW w:w="0" w:type="auto"/>
          </w:tcPr>
          <w:p w:rsidR="00C958FA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¿Conoce los horarios de atención y servicio del laboratorio?</w:t>
            </w: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</w:tcPr>
          <w:p w:rsidR="00C958FA" w:rsidRPr="00104366" w:rsidRDefault="00C958FA" w:rsidP="00655B7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</w:tbl>
    <w:p w:rsidR="00C958FA" w:rsidRDefault="00C958FA" w:rsidP="00C958FA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C958FA" w:rsidRPr="00096E7C" w:rsidRDefault="00C958FA" w:rsidP="00C958FA">
      <w:pPr>
        <w:spacing w:after="0"/>
        <w:jc w:val="both"/>
        <w:rPr>
          <w:rFonts w:ascii="Arial" w:hAnsi="Arial" w:cs="Arial"/>
          <w:color w:val="AEAAAA" w:themeColor="background2" w:themeShade="BF"/>
          <w:sz w:val="20"/>
          <w:szCs w:val="20"/>
          <w:shd w:val="clear" w:color="auto" w:fill="FFFFFF"/>
        </w:rPr>
      </w:pPr>
      <w:r w:rsidRPr="00096E7C">
        <w:rPr>
          <w:rFonts w:ascii="Arial" w:hAnsi="Arial" w:cs="Arial"/>
          <w:sz w:val="20"/>
          <w:szCs w:val="20"/>
          <w:shd w:val="clear" w:color="auto" w:fill="FFFFFF"/>
        </w:rPr>
        <w:t>Observaciones</w:t>
      </w:r>
      <w:r w:rsidRPr="00096E7C">
        <w:rPr>
          <w:rFonts w:ascii="Arial" w:hAnsi="Arial" w:cs="Arial"/>
          <w:color w:val="AEAAAA" w:themeColor="background2" w:themeShade="BF"/>
          <w:sz w:val="20"/>
          <w:szCs w:val="20"/>
          <w:shd w:val="clear" w:color="auto" w:fill="FFFFFF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958FA" w:rsidRDefault="00C958FA" w:rsidP="0098100E">
      <w:pPr>
        <w:tabs>
          <w:tab w:val="left" w:pos="1605"/>
        </w:tabs>
        <w:rPr>
          <w:rFonts w:ascii="Arial" w:hAnsi="Arial" w:cs="Arial"/>
          <w:b/>
        </w:rPr>
      </w:pPr>
      <w:bookmarkStart w:id="0" w:name="_GoBack"/>
      <w:bookmarkEnd w:id="0"/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27A" w:rsidRDefault="00B0027A" w:rsidP="00AB221B">
      <w:pPr>
        <w:spacing w:after="0" w:line="240" w:lineRule="auto"/>
      </w:pPr>
      <w:r>
        <w:separator/>
      </w:r>
    </w:p>
  </w:endnote>
  <w:endnote w:type="continuationSeparator" w:id="0">
    <w:p w:rsidR="00B0027A" w:rsidRDefault="00B0027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0027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958F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958F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27A" w:rsidRDefault="00B0027A" w:rsidP="00AB221B">
      <w:pPr>
        <w:spacing w:after="0" w:line="240" w:lineRule="auto"/>
      </w:pPr>
      <w:r>
        <w:separator/>
      </w:r>
    </w:p>
  </w:footnote>
  <w:footnote w:type="continuationSeparator" w:id="0">
    <w:p w:rsidR="00B0027A" w:rsidRDefault="00B0027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958F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ENCUESTA DE SERVICIOS DE LABORATORIO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D0F6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</w:t>
                            </w:r>
                            <w:r w:rsidR="00C958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958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C958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C958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958F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ENCUESTA DE SERVICIOS DE LABORATORIO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D0F6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</w:t>
                      </w:r>
                      <w:r w:rsidR="00C958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16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958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C958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C958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88576C"/>
    <w:multiLevelType w:val="hybridMultilevel"/>
    <w:tmpl w:val="E3FAB110"/>
    <w:lvl w:ilvl="0" w:tplc="592A2394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0027A"/>
    <w:rsid w:val="00B22C93"/>
    <w:rsid w:val="00B7755F"/>
    <w:rsid w:val="00BE5886"/>
    <w:rsid w:val="00C16A29"/>
    <w:rsid w:val="00C40017"/>
    <w:rsid w:val="00C958FA"/>
    <w:rsid w:val="00CA1069"/>
    <w:rsid w:val="00CE2E24"/>
    <w:rsid w:val="00DB5658"/>
    <w:rsid w:val="00DD6E32"/>
    <w:rsid w:val="00E36B73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C4B7A4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C958FA"/>
  </w:style>
  <w:style w:type="paragraph" w:styleId="Prrafodelista">
    <w:name w:val="List Paragraph"/>
    <w:basedOn w:val="Normal"/>
    <w:uiPriority w:val="34"/>
    <w:qFormat/>
    <w:rsid w:val="00C958FA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35E15-A627-44DB-B799-8C50085E6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2023-03-13T18:41:00Z</dcterms:created>
  <dcterms:modified xsi:type="dcterms:W3CDTF">2023-03-13T18:41:00Z</dcterms:modified>
</cp:coreProperties>
</file>