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2A" w:rsidRPr="00902942" w:rsidRDefault="00902942" w:rsidP="00902942">
      <w:pPr>
        <w:pBdr>
          <w:bottom w:val="single" w:sz="4" w:space="1" w:color="auto"/>
        </w:pBdr>
        <w:rPr>
          <w:rFonts w:ascii="Gill Sans MT" w:hAnsi="Gill Sans MT"/>
          <w:b/>
          <w:color w:val="C00000"/>
          <w:sz w:val="28"/>
          <w:szCs w:val="28"/>
          <w:lang w:val="en-US"/>
        </w:rPr>
      </w:pPr>
      <w:proofErr w:type="spellStart"/>
      <w:r w:rsidRPr="00902942">
        <w:rPr>
          <w:rFonts w:ascii="Gill Sans MT" w:hAnsi="Gill Sans MT"/>
          <w:b/>
          <w:color w:val="C00000"/>
          <w:sz w:val="28"/>
          <w:szCs w:val="28"/>
          <w:lang w:val="en-US"/>
        </w:rPr>
        <w:t>Lis</w:t>
      </w:r>
      <w:bookmarkStart w:id="0" w:name="_GoBack"/>
      <w:bookmarkEnd w:id="0"/>
      <w:r w:rsidRPr="00902942">
        <w:rPr>
          <w:rFonts w:ascii="Gill Sans MT" w:hAnsi="Gill Sans MT"/>
          <w:b/>
          <w:color w:val="C00000"/>
          <w:sz w:val="28"/>
          <w:szCs w:val="28"/>
          <w:lang w:val="en-US"/>
        </w:rPr>
        <w:t>te</w:t>
      </w:r>
      <w:proofErr w:type="spellEnd"/>
      <w:r w:rsidRPr="00902942">
        <w:rPr>
          <w:rFonts w:ascii="Gill Sans MT" w:hAnsi="Gill Sans MT"/>
          <w:b/>
          <w:color w:val="C00000"/>
          <w:sz w:val="28"/>
          <w:szCs w:val="28"/>
          <w:lang w:val="en-US"/>
        </w:rPr>
        <w:t xml:space="preserve"> des </w:t>
      </w:r>
      <w:proofErr w:type="spellStart"/>
      <w:r w:rsidRPr="00902942">
        <w:rPr>
          <w:rFonts w:ascii="Gill Sans MT" w:hAnsi="Gill Sans MT"/>
          <w:b/>
          <w:color w:val="C00000"/>
          <w:sz w:val="28"/>
          <w:szCs w:val="28"/>
          <w:lang w:val="en-US"/>
        </w:rPr>
        <w:t>préfabs</w:t>
      </w:r>
      <w:proofErr w:type="spellEnd"/>
    </w:p>
    <w:p w:rsidR="00902942" w:rsidRDefault="00902942" w:rsidP="00902942">
      <w:pPr>
        <w:rPr>
          <w:rFonts w:ascii="Gill Sans MT" w:hAnsi="Gill Sans MT"/>
          <w:b/>
          <w:color w:val="000000" w:themeColor="text1"/>
          <w:sz w:val="24"/>
          <w:szCs w:val="24"/>
          <w:lang w:val="en-US"/>
        </w:rPr>
      </w:pP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b/>
          <w:color w:val="000000" w:themeColor="text1"/>
          <w:sz w:val="24"/>
          <w:szCs w:val="24"/>
          <w:lang w:val="en-US"/>
        </w:rPr>
      </w:pPr>
      <w:r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 xml:space="preserve">1 - </w:t>
      </w: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Player (Tag: Player, Layer: Team1Entity or Team2Entity)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ab/>
        <w:t xml:space="preserve">Components: </w:t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Animator,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CharacterManagerScript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b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ab/>
        <w:t>Children: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ab/>
      </w:r>
      <w:r>
        <w:rPr>
          <w:rFonts w:ascii="Gill Sans MT" w:hAnsi="Gill Sans MT"/>
          <w:color w:val="000000" w:themeColor="text1"/>
          <w:sz w:val="24"/>
          <w:szCs w:val="24"/>
          <w:lang w:val="en-US"/>
        </w:rPr>
        <w:t>-</w:t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PlayerCamera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Components: Camera,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GUILayer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, Flare Layer, Audio Listener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>-</w:t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CharacterPhysics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b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>Components: Capsule Collider, Character Controller,</w:t>
      </w: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CharacterMovementScript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ab/>
      </w:r>
      <w:r>
        <w:rPr>
          <w:rFonts w:ascii="Gill Sans MT" w:hAnsi="Gill Sans MT"/>
          <w:color w:val="000000" w:themeColor="text1"/>
          <w:sz w:val="24"/>
          <w:szCs w:val="24"/>
          <w:lang w:val="en-US"/>
        </w:rPr>
        <w:t>-</w:t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CharacterLogic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Components: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CharacterAttackScript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CharacterInventoryScript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CharacterStatsScript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PlayerEventScript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PlayerInputScript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PlayerDataScript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CharacterVisionScript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>-</w:t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CharacterGraphics</w:t>
      </w:r>
      <w:proofErr w:type="spellEnd"/>
    </w:p>
    <w:p w:rsidR="00902942" w:rsidRPr="00902942" w:rsidRDefault="00902942" w:rsidP="00902942">
      <w:pPr>
        <w:rPr>
          <w:rFonts w:ascii="Gill Sans MT" w:hAnsi="Gill Sans MT"/>
          <w:b/>
          <w:color w:val="000000" w:themeColor="text1"/>
          <w:sz w:val="24"/>
          <w:szCs w:val="24"/>
          <w:lang w:val="en-US"/>
        </w:rPr>
      </w:pP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b/>
          <w:color w:val="000000" w:themeColor="text1"/>
          <w:sz w:val="24"/>
          <w:szCs w:val="24"/>
          <w:lang w:val="en-US"/>
        </w:rPr>
      </w:pPr>
      <w:r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 xml:space="preserve">2 - </w:t>
      </w: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Bot (Tag: Player, Layer: Team2Entity)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ab/>
        <w:t>Components</w:t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: Animator,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CharacterManagerScript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Children</w:t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: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-&gt;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CharacterPhysics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Components: Capsule Collider, Character Controller, </w:t>
      </w:r>
      <w:proofErr w:type="spellStart"/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CharacterMovementScript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-&gt;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CharacterLogic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Components: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CharacterAttackScript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CharacterInventoryScript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CharacterStatsScript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PlayerEventScript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BotAIScript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PlayerDataScript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CharacterVisionScript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-&gt;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CharacterGraphics</w:t>
      </w:r>
      <w:proofErr w:type="spellEnd"/>
    </w:p>
    <w:p w:rsidR="00902942" w:rsidRDefault="00902942" w:rsidP="00902942">
      <w:pPr>
        <w:rPr>
          <w:rFonts w:ascii="Gill Sans MT" w:hAnsi="Gill Sans MT"/>
          <w:color w:val="000000" w:themeColor="text1"/>
          <w:sz w:val="24"/>
          <w:szCs w:val="24"/>
          <w:lang w:val="en-US"/>
        </w:rPr>
      </w:pPr>
    </w:p>
    <w:p w:rsidR="00902942" w:rsidRPr="00902942" w:rsidRDefault="00902942" w:rsidP="00902942">
      <w:pPr>
        <w:rPr>
          <w:rFonts w:ascii="Gill Sans MT" w:hAnsi="Gill Sans MT"/>
          <w:color w:val="000000" w:themeColor="text1"/>
          <w:sz w:val="24"/>
          <w:szCs w:val="24"/>
          <w:lang w:val="en-US"/>
        </w:rPr>
      </w:pP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b/>
          <w:color w:val="000000" w:themeColor="text1"/>
          <w:sz w:val="24"/>
          <w:szCs w:val="24"/>
          <w:lang w:val="en-US"/>
        </w:rPr>
      </w:pPr>
      <w:r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lastRenderedPageBreak/>
        <w:t xml:space="preserve">3 - </w:t>
      </w: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Minion (Tag: Minion, Layer: Team1Entity or Team2Entity)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ab/>
        <w:t>Components</w:t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: Animator,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CharacterManagerScript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Children</w:t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: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-&gt;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CharacterPhysics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Components: Capsule Collider, Character Controller, </w:t>
      </w:r>
      <w:proofErr w:type="spellStart"/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CharacterMovementScript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-&gt;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CharacterLogic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Components: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CharacterAttackScript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CharacterInventoryScript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CharacterStatsScript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MinionEventScript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NPCAIScript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CharacterVisionScript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-&gt;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CharacterGraphics</w:t>
      </w:r>
      <w:proofErr w:type="spellEnd"/>
    </w:p>
    <w:p w:rsidR="00902942" w:rsidRPr="00902942" w:rsidRDefault="00902942" w:rsidP="00902942">
      <w:pPr>
        <w:rPr>
          <w:rFonts w:ascii="Gill Sans MT" w:hAnsi="Gill Sans MT"/>
          <w:b/>
          <w:color w:val="000000" w:themeColor="text1"/>
          <w:sz w:val="24"/>
          <w:szCs w:val="24"/>
          <w:lang w:val="en-US"/>
        </w:rPr>
      </w:pP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b/>
          <w:color w:val="000000" w:themeColor="text1"/>
          <w:sz w:val="24"/>
          <w:szCs w:val="24"/>
          <w:lang w:val="en-US"/>
        </w:rPr>
      </w:pPr>
      <w:r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 xml:space="preserve">4 - </w:t>
      </w: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 xml:space="preserve">Monster (Tag: Monster, Layer: </w:t>
      </w:r>
      <w:proofErr w:type="spellStart"/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NeutralMonster</w:t>
      </w:r>
      <w:proofErr w:type="spellEnd"/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)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ab/>
        <w:t>Components</w:t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: Animator,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CharacterManagerScript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Children</w:t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: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-&gt;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CharacterPhysics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Components: Capsule Collider, Character Controller, </w:t>
      </w:r>
      <w:proofErr w:type="spellStart"/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CharacterMovementScript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-&gt;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CharacterLogic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Components: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CharacterAttackScript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CharacterInventoryScript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CharacterStatsScript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MonsterEventScript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NPCAIScript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MonsterDataScript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CharacterVisionScript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-&gt;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CharacterGraphics</w:t>
      </w:r>
      <w:proofErr w:type="spellEnd"/>
    </w:p>
    <w:p w:rsidR="00902942" w:rsidRPr="00902942" w:rsidRDefault="00902942" w:rsidP="00902942">
      <w:pPr>
        <w:rPr>
          <w:rFonts w:ascii="Gill Sans MT" w:hAnsi="Gill Sans MT"/>
          <w:color w:val="000000" w:themeColor="text1"/>
          <w:sz w:val="24"/>
          <w:szCs w:val="24"/>
          <w:lang w:val="en-US"/>
        </w:rPr>
      </w:pP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b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 xml:space="preserve">5 - </w:t>
      </w:r>
      <w:proofErr w:type="spellStart"/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MonsterCamp</w:t>
      </w:r>
      <w:proofErr w:type="spellEnd"/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 xml:space="preserve"> (Tag: </w:t>
      </w:r>
      <w:proofErr w:type="spellStart"/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MonsterCamp</w:t>
      </w:r>
      <w:proofErr w:type="spellEnd"/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, Layer: Default)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Components</w:t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MonsterCampScript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Children</w:t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: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-&gt;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MonsterSpawner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Components: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MonsterSpawnerScript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b/>
          <w:color w:val="000000" w:themeColor="text1"/>
          <w:sz w:val="24"/>
          <w:szCs w:val="24"/>
          <w:lang w:val="en-US"/>
        </w:rPr>
      </w:pPr>
      <w:r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 xml:space="preserve">6 - </w:t>
      </w:r>
      <w:proofErr w:type="spellStart"/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MinionSpawner</w:t>
      </w:r>
      <w:proofErr w:type="spellEnd"/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 xml:space="preserve"> (Tag: MinionSpawner1 or MinionSpawner2, Layer: Default)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Components</w:t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MinionSpawnerScript</w:t>
      </w:r>
      <w:proofErr w:type="spellEnd"/>
    </w:p>
    <w:p w:rsidR="00902942" w:rsidRPr="00902942" w:rsidRDefault="00902942" w:rsidP="00902942">
      <w:pPr>
        <w:rPr>
          <w:rFonts w:ascii="Gill Sans MT" w:hAnsi="Gill Sans MT"/>
          <w:b/>
          <w:color w:val="000000" w:themeColor="text1"/>
          <w:sz w:val="24"/>
          <w:szCs w:val="24"/>
          <w:lang w:val="en-US"/>
        </w:rPr>
      </w:pP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b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 xml:space="preserve">7 - </w:t>
      </w:r>
      <w:proofErr w:type="spellStart"/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DroppedItem</w:t>
      </w:r>
      <w:proofErr w:type="spellEnd"/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 xml:space="preserve"> (Tag: Item, Layer: Default)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Components</w:t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DroppedItemScript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Children</w:t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: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-&gt;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ItemGraphics</w:t>
      </w:r>
      <w:proofErr w:type="spellEnd"/>
    </w:p>
    <w:p w:rsidR="00902942" w:rsidRPr="00902942" w:rsidRDefault="00902942" w:rsidP="00902942">
      <w:pPr>
        <w:rPr>
          <w:rFonts w:ascii="Gill Sans MT" w:hAnsi="Gill Sans MT"/>
          <w:b/>
          <w:color w:val="000000" w:themeColor="text1"/>
          <w:sz w:val="24"/>
          <w:szCs w:val="24"/>
          <w:lang w:val="en-US"/>
        </w:rPr>
      </w:pP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b/>
          <w:color w:val="000000" w:themeColor="text1"/>
          <w:sz w:val="24"/>
          <w:szCs w:val="24"/>
          <w:lang w:val="en-US"/>
        </w:rPr>
      </w:pPr>
      <w:r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 xml:space="preserve">8 - </w:t>
      </w: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 xml:space="preserve">Projectile (Tag: Projectile, Layer: </w:t>
      </w:r>
      <w:proofErr w:type="spellStart"/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NeutralProjectile</w:t>
      </w:r>
      <w:proofErr w:type="spellEnd"/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 xml:space="preserve"> or Team1Projectile or Team2Projectile)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ab/>
        <w:t xml:space="preserve">Components: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ProjectileScript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ab/>
        <w:t>Children</w:t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: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-&gt;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ProjectilePhysics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Components: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RigidBody</w:t>
      </w:r>
      <w:proofErr w:type="spellEnd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, Sphere Collider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ab/>
        <w:t xml:space="preserve">-&gt;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  <w:lang w:val="en-US"/>
        </w:rPr>
        <w:t>ProjectileGraphics</w:t>
      </w:r>
      <w:proofErr w:type="spellEnd"/>
    </w:p>
    <w:p w:rsidR="00902942" w:rsidRPr="00902942" w:rsidRDefault="00902942" w:rsidP="00902942">
      <w:pPr>
        <w:rPr>
          <w:rFonts w:ascii="Gill Sans MT" w:hAnsi="Gill Sans MT"/>
          <w:b/>
          <w:color w:val="000000" w:themeColor="text1"/>
          <w:sz w:val="24"/>
          <w:szCs w:val="24"/>
          <w:lang w:val="en-US"/>
        </w:rPr>
      </w:pP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ab/>
      </w: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ab/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b/>
          <w:color w:val="000000" w:themeColor="text1"/>
          <w:sz w:val="24"/>
          <w:szCs w:val="24"/>
          <w:lang w:val="en-US"/>
        </w:rPr>
      </w:pPr>
      <w:r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 xml:space="preserve">9 - </w:t>
      </w:r>
      <w:proofErr w:type="spellStart"/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>EnvObject</w:t>
      </w:r>
      <w:proofErr w:type="spellEnd"/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 xml:space="preserve"> (Tag: Untagged, Layer: Terrain)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b/>
          <w:color w:val="000000" w:themeColor="text1"/>
          <w:sz w:val="24"/>
          <w:szCs w:val="24"/>
        </w:rPr>
      </w:pPr>
      <w:r w:rsidRPr="00902942">
        <w:rPr>
          <w:rFonts w:ascii="Gill Sans MT" w:hAnsi="Gill Sans MT"/>
          <w:b/>
          <w:color w:val="000000" w:themeColor="text1"/>
          <w:sz w:val="24"/>
          <w:szCs w:val="24"/>
          <w:lang w:val="en-US"/>
        </w:rPr>
        <w:tab/>
      </w:r>
      <w:proofErr w:type="spellStart"/>
      <w:r w:rsidRPr="00902942">
        <w:rPr>
          <w:rFonts w:ascii="Gill Sans MT" w:hAnsi="Gill Sans MT"/>
          <w:b/>
          <w:color w:val="000000" w:themeColor="text1"/>
          <w:sz w:val="24"/>
          <w:szCs w:val="24"/>
        </w:rPr>
        <w:t>Children</w:t>
      </w:r>
      <w:proofErr w:type="spellEnd"/>
      <w:r w:rsidRPr="00902942">
        <w:rPr>
          <w:rFonts w:ascii="Gill Sans MT" w:hAnsi="Gill Sans MT"/>
          <w:b/>
          <w:color w:val="000000" w:themeColor="text1"/>
          <w:sz w:val="24"/>
          <w:szCs w:val="24"/>
        </w:rPr>
        <w:t>:</w:t>
      </w:r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</w:rPr>
      </w:pPr>
      <w:r w:rsidRPr="00902942">
        <w:rPr>
          <w:rFonts w:ascii="Gill Sans MT" w:hAnsi="Gill Sans MT"/>
          <w:b/>
          <w:color w:val="000000" w:themeColor="text1"/>
          <w:sz w:val="24"/>
          <w:szCs w:val="24"/>
        </w:rPr>
        <w:tab/>
      </w:r>
      <w:r w:rsidRPr="00902942">
        <w:rPr>
          <w:rFonts w:ascii="Gill Sans MT" w:hAnsi="Gill Sans MT"/>
          <w:b/>
          <w:color w:val="000000" w:themeColor="text1"/>
          <w:sz w:val="24"/>
          <w:szCs w:val="24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</w:rPr>
        <w:t xml:space="preserve">-&gt;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</w:rPr>
        <w:t>EnvPhysics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</w:rPr>
      </w:pPr>
      <w:r w:rsidRPr="00902942">
        <w:rPr>
          <w:rFonts w:ascii="Gill Sans MT" w:hAnsi="Gill Sans MT"/>
          <w:color w:val="000000" w:themeColor="text1"/>
          <w:sz w:val="24"/>
          <w:szCs w:val="24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</w:rPr>
        <w:tab/>
        <w:t xml:space="preserve">Components: Capsule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</w:rPr>
        <w:t>Collider</w:t>
      </w:r>
      <w:proofErr w:type="spellEnd"/>
    </w:p>
    <w:p w:rsidR="00902942" w:rsidRPr="00902942" w:rsidRDefault="00902942" w:rsidP="00902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ill Sans MT" w:hAnsi="Gill Sans MT"/>
          <w:color w:val="000000" w:themeColor="text1"/>
          <w:sz w:val="24"/>
          <w:szCs w:val="24"/>
        </w:rPr>
      </w:pPr>
      <w:r w:rsidRPr="00902942">
        <w:rPr>
          <w:rFonts w:ascii="Gill Sans MT" w:hAnsi="Gill Sans MT"/>
          <w:color w:val="000000" w:themeColor="text1"/>
          <w:sz w:val="24"/>
          <w:szCs w:val="24"/>
        </w:rPr>
        <w:tab/>
      </w:r>
      <w:r w:rsidRPr="00902942">
        <w:rPr>
          <w:rFonts w:ascii="Gill Sans MT" w:hAnsi="Gill Sans MT"/>
          <w:color w:val="000000" w:themeColor="text1"/>
          <w:sz w:val="24"/>
          <w:szCs w:val="24"/>
        </w:rPr>
        <w:tab/>
        <w:t xml:space="preserve">-&gt; </w:t>
      </w:r>
      <w:proofErr w:type="spellStart"/>
      <w:r w:rsidRPr="00902942">
        <w:rPr>
          <w:rFonts w:ascii="Gill Sans MT" w:hAnsi="Gill Sans MT"/>
          <w:color w:val="000000" w:themeColor="text1"/>
          <w:sz w:val="24"/>
          <w:szCs w:val="24"/>
        </w:rPr>
        <w:t>EnvGraphics</w:t>
      </w:r>
      <w:proofErr w:type="spellEnd"/>
    </w:p>
    <w:sectPr w:rsidR="00902942" w:rsidRPr="00902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34A" w:rsidRDefault="0015134A" w:rsidP="00902942">
      <w:pPr>
        <w:spacing w:after="0" w:line="240" w:lineRule="auto"/>
      </w:pPr>
      <w:r>
        <w:separator/>
      </w:r>
    </w:p>
  </w:endnote>
  <w:endnote w:type="continuationSeparator" w:id="0">
    <w:p w:rsidR="0015134A" w:rsidRDefault="0015134A" w:rsidP="00902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34A" w:rsidRDefault="0015134A" w:rsidP="00902942">
      <w:pPr>
        <w:spacing w:after="0" w:line="240" w:lineRule="auto"/>
      </w:pPr>
      <w:r>
        <w:separator/>
      </w:r>
    </w:p>
  </w:footnote>
  <w:footnote w:type="continuationSeparator" w:id="0">
    <w:p w:rsidR="0015134A" w:rsidRDefault="0015134A" w:rsidP="00902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39"/>
    <w:rsid w:val="00137A98"/>
    <w:rsid w:val="0015134A"/>
    <w:rsid w:val="00287039"/>
    <w:rsid w:val="00397A90"/>
    <w:rsid w:val="0090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29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02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2942"/>
  </w:style>
  <w:style w:type="paragraph" w:styleId="Pieddepage">
    <w:name w:val="footer"/>
    <w:basedOn w:val="Normal"/>
    <w:link w:val="PieddepageCar"/>
    <w:uiPriority w:val="99"/>
    <w:unhideWhenUsed/>
    <w:rsid w:val="00902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29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29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02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2942"/>
  </w:style>
  <w:style w:type="paragraph" w:styleId="Pieddepage">
    <w:name w:val="footer"/>
    <w:basedOn w:val="Normal"/>
    <w:link w:val="PieddepageCar"/>
    <w:uiPriority w:val="99"/>
    <w:unhideWhenUsed/>
    <w:rsid w:val="009029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2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377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Mr.P</dc:creator>
  <cp:keywords/>
  <dc:description/>
  <cp:lastModifiedBy>Mr.P</cp:lastModifiedBy>
  <cp:revision>2</cp:revision>
  <dcterms:created xsi:type="dcterms:W3CDTF">2013-12-22T17:00:00Z</dcterms:created>
  <dcterms:modified xsi:type="dcterms:W3CDTF">2013-12-22T17:09:00Z</dcterms:modified>
</cp:coreProperties>
</file>