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89C5" w14:textId="77777777" w:rsidR="009E6ABE" w:rsidRPr="009E28CF" w:rsidRDefault="009E6ABE" w:rsidP="009E6ABE">
      <w:pPr>
        <w:rPr>
          <w:rFonts w:ascii="Arial" w:eastAsia="Arial" w:hAnsi="Arial" w:cs="Arial"/>
          <w:b/>
          <w:sz w:val="36"/>
          <w:szCs w:val="36"/>
        </w:rPr>
      </w:pPr>
      <w:r w:rsidRPr="009E28CF">
        <w:rPr>
          <w:rFonts w:ascii="Arial" w:hAnsi="Arial" w:cs="Arial"/>
          <w:b/>
          <w:noProof/>
          <w:sz w:val="36"/>
          <w:szCs w:val="36"/>
        </w:rPr>
        <w:drawing>
          <wp:anchor distT="0" distB="0" distL="0" distR="0" simplePos="0" relativeHeight="251660288" behindDoc="1" locked="0" layoutInCell="1" hidden="0" allowOverlap="1" wp14:anchorId="1E86DD2C" wp14:editId="36DFA23F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1005734" cy="771843"/>
            <wp:effectExtent l="0" t="0" r="4445" b="0"/>
            <wp:wrapNone/>
            <wp:docPr id="9" name="image20.png" descr="http://3.bp.blogspot.com/-YfqvKbLvkNg/T3vcwctFnjI/AAAAAAAAA0E/fmmEGkpgq8M/s1600/logoescomconletr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http://3.bp.blogspot.com/-YfqvKbLvkNg/T3vcwctFnjI/AAAAAAAAA0E/fmmEGkpgq8M/s1600/logoescomconletras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734" cy="77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E28CF">
        <w:rPr>
          <w:rFonts w:ascii="Arial" w:hAnsi="Arial" w:cs="Arial"/>
          <w:b/>
          <w:noProof/>
          <w:sz w:val="36"/>
          <w:szCs w:val="36"/>
        </w:rPr>
        <w:drawing>
          <wp:anchor distT="0" distB="0" distL="0" distR="0" simplePos="0" relativeHeight="251659264" behindDoc="0" locked="0" layoutInCell="1" hidden="0" allowOverlap="1" wp14:anchorId="3C602CBE" wp14:editId="50A1576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4850" cy="1014730"/>
            <wp:effectExtent l="0" t="0" r="0" b="0"/>
            <wp:wrapSquare wrapText="bothSides" distT="0" distB="0" distL="0" distR="0"/>
            <wp:docPr id="11" name="image23.png" descr="http://www.cectijuana.ipn.mx/v2/images/logip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http://www.cectijuana.ipn.mx/v2/images/logip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14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E28CF">
        <w:rPr>
          <w:rFonts w:ascii="Arial" w:eastAsia="Arial" w:hAnsi="Arial" w:cs="Arial"/>
          <w:b/>
          <w:sz w:val="36"/>
          <w:szCs w:val="36"/>
        </w:rPr>
        <w:t xml:space="preserve">  </w:t>
      </w:r>
      <w:r w:rsidRPr="009E28CF">
        <w:rPr>
          <w:rFonts w:ascii="Arial" w:eastAsia="Arial" w:hAnsi="Arial" w:cs="Arial"/>
          <w:b/>
          <w:sz w:val="40"/>
          <w:szCs w:val="36"/>
        </w:rPr>
        <w:t xml:space="preserve"> Instituto Politécnico Nacional</w:t>
      </w:r>
    </w:p>
    <w:p w14:paraId="114C2E60" w14:textId="77777777" w:rsidR="009E6ABE" w:rsidRPr="009E28CF" w:rsidRDefault="009E6ABE" w:rsidP="009E6ABE">
      <w:pPr>
        <w:rPr>
          <w:rFonts w:ascii="Arial" w:eastAsia="Arial" w:hAnsi="Arial" w:cs="Arial"/>
          <w:b/>
          <w:sz w:val="36"/>
          <w:szCs w:val="36"/>
        </w:rPr>
      </w:pPr>
      <w:r w:rsidRPr="009E28CF">
        <w:rPr>
          <w:rFonts w:ascii="Arial" w:eastAsia="Arial" w:hAnsi="Arial" w:cs="Arial"/>
          <w:b/>
          <w:sz w:val="36"/>
          <w:szCs w:val="36"/>
        </w:rPr>
        <w:t xml:space="preserve">     Escuela Superior de Cómputo</w:t>
      </w:r>
    </w:p>
    <w:p w14:paraId="329BCA41" w14:textId="77777777" w:rsidR="009E6ABE" w:rsidRPr="009E28CF" w:rsidRDefault="009E6ABE" w:rsidP="009E6ABE">
      <w:pPr>
        <w:rPr>
          <w:rFonts w:ascii="Arial" w:hAnsi="Arial" w:cs="Arial"/>
        </w:rPr>
      </w:pPr>
    </w:p>
    <w:p w14:paraId="1DAAEDFE" w14:textId="77777777" w:rsidR="009E6ABE" w:rsidRPr="009E28CF" w:rsidRDefault="009E6ABE" w:rsidP="009E6ABE">
      <w:pPr>
        <w:rPr>
          <w:rFonts w:ascii="Arial" w:eastAsia="Arial" w:hAnsi="Arial" w:cs="Arial"/>
          <w:b/>
          <w:sz w:val="40"/>
          <w:szCs w:val="24"/>
        </w:rPr>
      </w:pPr>
    </w:p>
    <w:p w14:paraId="4178DC99" w14:textId="77777777" w:rsidR="009E6ABE" w:rsidRPr="009E28CF" w:rsidRDefault="009E6ABE" w:rsidP="009E6ABE">
      <w:pPr>
        <w:rPr>
          <w:rFonts w:ascii="Arial" w:eastAsia="Arial" w:hAnsi="Arial" w:cs="Arial"/>
          <w:b/>
          <w:sz w:val="24"/>
          <w:szCs w:val="24"/>
        </w:rPr>
      </w:pPr>
    </w:p>
    <w:p w14:paraId="54B3C3AE" w14:textId="77777777" w:rsidR="009E6ABE" w:rsidRPr="009E28CF" w:rsidRDefault="009E6ABE" w:rsidP="009E6ABE">
      <w:pPr>
        <w:jc w:val="center"/>
        <w:rPr>
          <w:rFonts w:ascii="Arial" w:eastAsia="Arial" w:hAnsi="Arial" w:cs="Arial"/>
          <w:b/>
          <w:sz w:val="56"/>
          <w:szCs w:val="72"/>
        </w:rPr>
      </w:pPr>
      <w:r>
        <w:rPr>
          <w:rFonts w:ascii="Arial" w:eastAsia="Arial" w:hAnsi="Arial" w:cs="Arial"/>
          <w:b/>
          <w:sz w:val="56"/>
          <w:szCs w:val="72"/>
        </w:rPr>
        <w:t xml:space="preserve">Practica </w:t>
      </w:r>
      <w:r>
        <w:rPr>
          <w:rFonts w:ascii="Arial" w:eastAsia="Arial" w:hAnsi="Arial" w:cs="Arial"/>
          <w:b/>
          <w:sz w:val="56"/>
          <w:szCs w:val="72"/>
        </w:rPr>
        <w:t>6</w:t>
      </w:r>
      <w:r w:rsidRPr="009E28CF">
        <w:rPr>
          <w:rFonts w:ascii="Arial" w:eastAsia="Arial" w:hAnsi="Arial" w:cs="Arial"/>
          <w:b/>
          <w:sz w:val="56"/>
          <w:szCs w:val="72"/>
        </w:rPr>
        <w:t>:</w:t>
      </w:r>
    </w:p>
    <w:p w14:paraId="0F66CBD9" w14:textId="77777777" w:rsidR="009E6ABE" w:rsidRPr="009E28CF" w:rsidRDefault="009E6ABE" w:rsidP="009E6ABE">
      <w:pPr>
        <w:jc w:val="center"/>
        <w:rPr>
          <w:rFonts w:ascii="Arial" w:eastAsia="Arial" w:hAnsi="Arial" w:cs="Arial"/>
          <w:b/>
          <w:sz w:val="56"/>
          <w:szCs w:val="72"/>
        </w:rPr>
      </w:pPr>
      <w:r>
        <w:rPr>
          <w:rFonts w:ascii="Arial" w:eastAsia="Arial" w:hAnsi="Arial" w:cs="Arial"/>
          <w:b/>
          <w:sz w:val="56"/>
          <w:szCs w:val="72"/>
        </w:rPr>
        <w:t>Métodos de Cruza.</w:t>
      </w:r>
    </w:p>
    <w:p w14:paraId="75A6EAF1" w14:textId="77777777" w:rsidR="009E6ABE" w:rsidRPr="009E28CF" w:rsidRDefault="009E6ABE" w:rsidP="009E6ABE">
      <w:pPr>
        <w:jc w:val="center"/>
        <w:rPr>
          <w:rFonts w:ascii="Arial" w:eastAsia="Arial" w:hAnsi="Arial" w:cs="Arial"/>
          <w:b/>
          <w:sz w:val="56"/>
          <w:szCs w:val="72"/>
        </w:rPr>
      </w:pPr>
    </w:p>
    <w:p w14:paraId="1F9018B6" w14:textId="77777777" w:rsidR="009E6ABE" w:rsidRPr="009E28CF" w:rsidRDefault="009E6ABE" w:rsidP="009E6ABE">
      <w:pPr>
        <w:jc w:val="center"/>
        <w:rPr>
          <w:rFonts w:ascii="Arial" w:eastAsia="Arial" w:hAnsi="Arial" w:cs="Arial"/>
          <w:b/>
          <w:sz w:val="40"/>
          <w:szCs w:val="24"/>
        </w:rPr>
      </w:pPr>
      <w:proofErr w:type="spellStart"/>
      <w:r w:rsidRPr="009E28CF">
        <w:rPr>
          <w:rFonts w:ascii="Arial" w:eastAsia="Arial" w:hAnsi="Arial" w:cs="Arial"/>
          <w:b/>
          <w:sz w:val="40"/>
          <w:szCs w:val="24"/>
        </w:rPr>
        <w:t>Genethic</w:t>
      </w:r>
      <w:proofErr w:type="spellEnd"/>
      <w:r w:rsidRPr="009E28CF">
        <w:rPr>
          <w:rFonts w:ascii="Arial" w:eastAsia="Arial" w:hAnsi="Arial" w:cs="Arial"/>
          <w:b/>
          <w:sz w:val="40"/>
          <w:szCs w:val="24"/>
        </w:rPr>
        <w:t xml:space="preserve"> </w:t>
      </w:r>
      <w:proofErr w:type="spellStart"/>
      <w:r w:rsidRPr="009E28CF">
        <w:rPr>
          <w:rFonts w:ascii="Arial" w:eastAsia="Arial" w:hAnsi="Arial" w:cs="Arial"/>
          <w:b/>
          <w:sz w:val="40"/>
          <w:szCs w:val="24"/>
        </w:rPr>
        <w:t>Algorithms</w:t>
      </w:r>
      <w:proofErr w:type="spellEnd"/>
    </w:p>
    <w:p w14:paraId="7610CD04" w14:textId="77777777" w:rsidR="009E6ABE" w:rsidRPr="009E28CF" w:rsidRDefault="009E6ABE" w:rsidP="009E6ABE">
      <w:pPr>
        <w:rPr>
          <w:rFonts w:ascii="Arial" w:eastAsia="Arial" w:hAnsi="Arial" w:cs="Arial"/>
          <w:b/>
          <w:sz w:val="56"/>
          <w:szCs w:val="72"/>
        </w:rPr>
      </w:pPr>
    </w:p>
    <w:p w14:paraId="7D95F68E" w14:textId="77777777" w:rsidR="009E6ABE" w:rsidRPr="009E28CF" w:rsidRDefault="009E6ABE" w:rsidP="009E6ABE">
      <w:pPr>
        <w:rPr>
          <w:rFonts w:ascii="Arial" w:eastAsia="Arial" w:hAnsi="Arial" w:cs="Arial"/>
          <w:b/>
          <w:sz w:val="24"/>
          <w:szCs w:val="24"/>
        </w:rPr>
      </w:pPr>
    </w:p>
    <w:p w14:paraId="7D209932" w14:textId="77777777" w:rsidR="009E6ABE" w:rsidRPr="009E28CF" w:rsidRDefault="009E6ABE" w:rsidP="009E6ABE">
      <w:pPr>
        <w:jc w:val="center"/>
        <w:rPr>
          <w:rFonts w:ascii="Arial" w:eastAsia="Arial" w:hAnsi="Arial" w:cs="Arial"/>
          <w:b/>
          <w:sz w:val="32"/>
          <w:szCs w:val="24"/>
        </w:rPr>
      </w:pPr>
      <w:bookmarkStart w:id="0" w:name="_gjdgxs" w:colFirst="0" w:colLast="0"/>
      <w:bookmarkEnd w:id="0"/>
      <w:r w:rsidRPr="009E28CF">
        <w:rPr>
          <w:rFonts w:ascii="Arial" w:eastAsia="Arial" w:hAnsi="Arial" w:cs="Arial"/>
          <w:b/>
          <w:sz w:val="32"/>
          <w:szCs w:val="24"/>
        </w:rPr>
        <w:t xml:space="preserve">Álvarez González Oscar </w:t>
      </w:r>
    </w:p>
    <w:p w14:paraId="66A21DDB" w14:textId="77777777" w:rsidR="009E6ABE" w:rsidRPr="009E28CF" w:rsidRDefault="009E6ABE" w:rsidP="009E6AB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4603CC9" w14:textId="77777777" w:rsidR="009E6ABE" w:rsidRPr="009E28CF" w:rsidRDefault="009E6ABE" w:rsidP="009E6AB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B08F03E" w14:textId="77777777" w:rsidR="009E6ABE" w:rsidRPr="009E28CF" w:rsidRDefault="009E6ABE" w:rsidP="009E6ABE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E28CF">
        <w:rPr>
          <w:rFonts w:ascii="Arial" w:eastAsia="Arial" w:hAnsi="Arial" w:cs="Arial"/>
          <w:b/>
          <w:sz w:val="24"/>
          <w:szCs w:val="24"/>
        </w:rPr>
        <w:t>Prof. Morales Guitaron Sandra Luz</w:t>
      </w:r>
    </w:p>
    <w:p w14:paraId="10F552DE" w14:textId="77777777" w:rsidR="009E6ABE" w:rsidRPr="009E28CF" w:rsidRDefault="009E6ABE" w:rsidP="009E6AB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E78C80B" w14:textId="77777777" w:rsidR="009E6ABE" w:rsidRPr="009E28CF" w:rsidRDefault="009E6ABE" w:rsidP="009E6AB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A9F2D14" w14:textId="77777777" w:rsidR="009E6ABE" w:rsidRPr="009E28CF" w:rsidRDefault="009E6ABE" w:rsidP="009E6ABE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E28CF">
        <w:rPr>
          <w:rFonts w:ascii="Arial" w:eastAsia="Arial" w:hAnsi="Arial" w:cs="Arial"/>
          <w:b/>
          <w:sz w:val="24"/>
          <w:szCs w:val="24"/>
        </w:rPr>
        <w:t>Grupo: 3CM5</w:t>
      </w:r>
    </w:p>
    <w:p w14:paraId="7791455C" w14:textId="77777777" w:rsidR="009E6ABE" w:rsidRDefault="009E6ABE" w:rsidP="009E6ABE"/>
    <w:p w14:paraId="1B1EC63F" w14:textId="77777777" w:rsidR="009E6ABE" w:rsidRDefault="009E6ABE" w:rsidP="009E6ABE"/>
    <w:p w14:paraId="06A8210D" w14:textId="77777777" w:rsidR="009E6ABE" w:rsidRDefault="009E6ABE" w:rsidP="009E6ABE"/>
    <w:p w14:paraId="7B08B21B" w14:textId="77777777" w:rsidR="009E6ABE" w:rsidRDefault="009E6ABE" w:rsidP="009E6ABE"/>
    <w:p w14:paraId="17A5B377" w14:textId="77777777" w:rsidR="009E6ABE" w:rsidRDefault="009E6ABE" w:rsidP="009E6ABE"/>
    <w:p w14:paraId="4AE2A73C" w14:textId="77777777" w:rsidR="009E6ABE" w:rsidRPr="003E71F6" w:rsidRDefault="009E6ABE" w:rsidP="009E6ABE">
      <w:pPr>
        <w:jc w:val="center"/>
        <w:rPr>
          <w:rFonts w:ascii="Arial" w:hAnsi="Arial" w:cs="Arial"/>
          <w:b/>
          <w:sz w:val="32"/>
          <w:szCs w:val="24"/>
        </w:rPr>
      </w:pPr>
      <w:r w:rsidRPr="003E71F6">
        <w:rPr>
          <w:rFonts w:ascii="Arial" w:hAnsi="Arial" w:cs="Arial"/>
          <w:b/>
          <w:sz w:val="32"/>
          <w:szCs w:val="24"/>
        </w:rPr>
        <w:lastRenderedPageBreak/>
        <w:t>Índex</w:t>
      </w:r>
    </w:p>
    <w:p w14:paraId="74367BD1" w14:textId="77777777" w:rsidR="009E6ABE" w:rsidRDefault="009E6ABE" w:rsidP="009E6ABE">
      <w:pPr>
        <w:jc w:val="center"/>
        <w:rPr>
          <w:rFonts w:ascii="Arial" w:hAnsi="Arial" w:cs="Arial"/>
          <w:sz w:val="24"/>
          <w:szCs w:val="24"/>
        </w:rPr>
      </w:pPr>
    </w:p>
    <w:p w14:paraId="6938E4A7" w14:textId="77777777" w:rsidR="009E6ABE" w:rsidRPr="003E71F6" w:rsidRDefault="009E6ABE" w:rsidP="009E6ABE">
      <w:pPr>
        <w:rPr>
          <w:rFonts w:ascii="Arial" w:hAnsi="Arial" w:cs="Arial"/>
          <w:b/>
          <w:sz w:val="28"/>
          <w:szCs w:val="24"/>
        </w:rPr>
      </w:pPr>
      <w:r w:rsidRPr="003E71F6">
        <w:rPr>
          <w:rFonts w:ascii="Arial" w:hAnsi="Arial" w:cs="Arial"/>
          <w:b/>
          <w:sz w:val="28"/>
          <w:szCs w:val="24"/>
        </w:rPr>
        <w:t>Contenido</w:t>
      </w:r>
    </w:p>
    <w:p w14:paraId="46A8D1E1" w14:textId="77777777" w:rsidR="009E6ABE" w:rsidRDefault="009E6ABE" w:rsidP="009E6A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Introducción:</w:t>
      </w:r>
    </w:p>
    <w:p w14:paraId="55887E34" w14:textId="77777777" w:rsidR="009E6ABE" w:rsidRDefault="009E6ABE" w:rsidP="009E6A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Desarrollo:</w:t>
      </w:r>
    </w:p>
    <w:p w14:paraId="705E6615" w14:textId="77777777" w:rsidR="009E6ABE" w:rsidRDefault="009E6ABE" w:rsidP="009E6A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707F219F" w14:textId="77777777" w:rsidR="009E6ABE" w:rsidRDefault="009E6ABE" w:rsidP="009E6A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Conclusiones:</w:t>
      </w:r>
    </w:p>
    <w:p w14:paraId="5839C37A" w14:textId="77777777" w:rsidR="00DE6CFA" w:rsidRDefault="00BE49E1"/>
    <w:p w14:paraId="3B0CFCC2" w14:textId="77777777" w:rsidR="009E6ABE" w:rsidRDefault="009E6ABE"/>
    <w:p w14:paraId="7C49655B" w14:textId="77777777" w:rsidR="009E6ABE" w:rsidRDefault="009E6ABE"/>
    <w:p w14:paraId="26C24DD2" w14:textId="77777777" w:rsidR="009E6ABE" w:rsidRDefault="009E6ABE"/>
    <w:p w14:paraId="07302B36" w14:textId="77777777" w:rsidR="009E6ABE" w:rsidRDefault="009E6ABE"/>
    <w:p w14:paraId="5DF679C0" w14:textId="77777777" w:rsidR="009E6ABE" w:rsidRDefault="009E6ABE"/>
    <w:p w14:paraId="53A9B15C" w14:textId="77777777" w:rsidR="009E6ABE" w:rsidRDefault="009E6ABE"/>
    <w:p w14:paraId="300604DE" w14:textId="77777777" w:rsidR="009E6ABE" w:rsidRDefault="009E6ABE"/>
    <w:p w14:paraId="71F58872" w14:textId="77777777" w:rsidR="009E6ABE" w:rsidRDefault="009E6ABE"/>
    <w:p w14:paraId="73806869" w14:textId="77777777" w:rsidR="009E6ABE" w:rsidRDefault="009E6ABE"/>
    <w:p w14:paraId="20326CAC" w14:textId="77777777" w:rsidR="009E6ABE" w:rsidRDefault="009E6ABE"/>
    <w:p w14:paraId="497FC4F2" w14:textId="77777777" w:rsidR="009E6ABE" w:rsidRDefault="009E6ABE"/>
    <w:p w14:paraId="45B3562D" w14:textId="77777777" w:rsidR="009E6ABE" w:rsidRDefault="009E6ABE"/>
    <w:p w14:paraId="0BFDC329" w14:textId="77777777" w:rsidR="009E6ABE" w:rsidRDefault="009E6ABE"/>
    <w:p w14:paraId="2134A1F6" w14:textId="77777777" w:rsidR="009E6ABE" w:rsidRDefault="009E6ABE"/>
    <w:p w14:paraId="7B361854" w14:textId="77777777" w:rsidR="009E6ABE" w:rsidRDefault="009E6ABE"/>
    <w:p w14:paraId="65505708" w14:textId="77777777" w:rsidR="009E6ABE" w:rsidRDefault="009E6ABE"/>
    <w:p w14:paraId="5627CC4F" w14:textId="77777777" w:rsidR="009E6ABE" w:rsidRDefault="009E6ABE"/>
    <w:p w14:paraId="4FD5DCF2" w14:textId="77777777" w:rsidR="009E6ABE" w:rsidRDefault="009E6ABE"/>
    <w:p w14:paraId="5A8A1F7B" w14:textId="77777777" w:rsidR="009E6ABE" w:rsidRDefault="009E6ABE"/>
    <w:p w14:paraId="7FE69D47" w14:textId="77777777" w:rsidR="009E6ABE" w:rsidRDefault="009E6ABE"/>
    <w:p w14:paraId="4D2CA6B3" w14:textId="77777777" w:rsidR="009E6ABE" w:rsidRDefault="009E6ABE">
      <w:pPr>
        <w:rPr>
          <w:rFonts w:ascii="Arial" w:hAnsi="Arial" w:cs="Arial"/>
          <w:b/>
          <w:sz w:val="28"/>
        </w:rPr>
      </w:pPr>
      <w:r w:rsidRPr="009E6ABE">
        <w:rPr>
          <w:rFonts w:ascii="Arial" w:hAnsi="Arial" w:cs="Arial"/>
          <w:b/>
          <w:sz w:val="28"/>
        </w:rPr>
        <w:lastRenderedPageBreak/>
        <w:t>Introducción:</w:t>
      </w:r>
    </w:p>
    <w:p w14:paraId="45040F3F" w14:textId="77777777" w:rsidR="00857962" w:rsidRPr="00857962" w:rsidRDefault="00857962" w:rsidP="00857962">
      <w:pPr>
        <w:spacing w:line="276" w:lineRule="auto"/>
        <w:rPr>
          <w:rFonts w:ascii="Arial" w:hAnsi="Arial" w:cs="Arial"/>
          <w:sz w:val="24"/>
        </w:rPr>
      </w:pPr>
      <w:r w:rsidRPr="00857962">
        <w:rPr>
          <w:rFonts w:ascii="Arial" w:hAnsi="Arial" w:cs="Arial"/>
          <w:sz w:val="24"/>
        </w:rPr>
        <w:t xml:space="preserve">En los sistemas </w:t>
      </w:r>
      <w:r w:rsidRPr="00857962">
        <w:rPr>
          <w:rFonts w:ascii="Arial" w:hAnsi="Arial" w:cs="Arial"/>
          <w:sz w:val="24"/>
        </w:rPr>
        <w:t>biológicos</w:t>
      </w:r>
      <w:r w:rsidRPr="00857962">
        <w:rPr>
          <w:rFonts w:ascii="Arial" w:hAnsi="Arial" w:cs="Arial"/>
          <w:sz w:val="24"/>
        </w:rPr>
        <w:t>, la cruza es un proceso complejo que ocurre entre parejas</w:t>
      </w:r>
      <w:r>
        <w:rPr>
          <w:rFonts w:ascii="Arial" w:hAnsi="Arial" w:cs="Arial"/>
          <w:sz w:val="24"/>
        </w:rPr>
        <w:t xml:space="preserve"> </w:t>
      </w:r>
      <w:r w:rsidRPr="00857962">
        <w:rPr>
          <w:rFonts w:ascii="Arial" w:hAnsi="Arial" w:cs="Arial"/>
          <w:sz w:val="24"/>
        </w:rPr>
        <w:t>de cromosomas. Estos cromosomas se alinean, luego se fraccionan en ciertas</w:t>
      </w:r>
      <w:r>
        <w:rPr>
          <w:rFonts w:ascii="Arial" w:hAnsi="Arial" w:cs="Arial"/>
          <w:sz w:val="24"/>
        </w:rPr>
        <w:t xml:space="preserve"> </w:t>
      </w:r>
      <w:r w:rsidRPr="00857962">
        <w:rPr>
          <w:rFonts w:ascii="Arial" w:hAnsi="Arial" w:cs="Arial"/>
          <w:sz w:val="24"/>
        </w:rPr>
        <w:t xml:space="preserve">partes y posteriormente intercambian fragmentos entre </w:t>
      </w:r>
      <w:r w:rsidRPr="00857962">
        <w:rPr>
          <w:rFonts w:ascii="Arial" w:hAnsi="Arial" w:cs="Arial"/>
          <w:sz w:val="24"/>
        </w:rPr>
        <w:t>sí</w:t>
      </w:r>
      <w:r w:rsidRPr="00857962">
        <w:rPr>
          <w:rFonts w:ascii="Arial" w:hAnsi="Arial" w:cs="Arial"/>
          <w:sz w:val="24"/>
        </w:rPr>
        <w:t>.</w:t>
      </w:r>
    </w:p>
    <w:p w14:paraId="47C9C525" w14:textId="77777777" w:rsidR="00857962" w:rsidRPr="00857962" w:rsidRDefault="00857962" w:rsidP="00857962">
      <w:pPr>
        <w:spacing w:line="276" w:lineRule="auto"/>
        <w:rPr>
          <w:rFonts w:ascii="Arial" w:hAnsi="Arial" w:cs="Arial"/>
          <w:sz w:val="24"/>
        </w:rPr>
      </w:pPr>
      <w:r w:rsidRPr="00857962">
        <w:rPr>
          <w:rFonts w:ascii="Arial" w:hAnsi="Arial" w:cs="Arial"/>
          <w:sz w:val="24"/>
        </w:rPr>
        <w:t xml:space="preserve">En </w:t>
      </w:r>
      <w:r w:rsidRPr="00857962">
        <w:rPr>
          <w:rFonts w:ascii="Arial" w:hAnsi="Arial" w:cs="Arial"/>
          <w:sz w:val="24"/>
        </w:rPr>
        <w:t>computación</w:t>
      </w:r>
      <w:r w:rsidRPr="00857962">
        <w:rPr>
          <w:rFonts w:ascii="Arial" w:hAnsi="Arial" w:cs="Arial"/>
          <w:sz w:val="24"/>
        </w:rPr>
        <w:t xml:space="preserve"> evolutiva se simula la cruza intercambiando segmentos de</w:t>
      </w:r>
      <w:r>
        <w:rPr>
          <w:rFonts w:ascii="Arial" w:hAnsi="Arial" w:cs="Arial"/>
          <w:sz w:val="24"/>
        </w:rPr>
        <w:t xml:space="preserve"> </w:t>
      </w:r>
      <w:r w:rsidRPr="00857962">
        <w:rPr>
          <w:rFonts w:ascii="Arial" w:hAnsi="Arial" w:cs="Arial"/>
          <w:sz w:val="24"/>
        </w:rPr>
        <w:t>cadenas lineales de longitud fija (los cromosomas).</w:t>
      </w:r>
    </w:p>
    <w:p w14:paraId="229CED71" w14:textId="77777777" w:rsidR="009E6ABE" w:rsidRDefault="00857962" w:rsidP="00857962">
      <w:pPr>
        <w:spacing w:line="276" w:lineRule="auto"/>
        <w:rPr>
          <w:rFonts w:ascii="Arial" w:hAnsi="Arial" w:cs="Arial"/>
          <w:sz w:val="24"/>
        </w:rPr>
      </w:pPr>
      <w:r w:rsidRPr="00857962">
        <w:rPr>
          <w:rFonts w:ascii="Arial" w:hAnsi="Arial" w:cs="Arial"/>
          <w:sz w:val="24"/>
        </w:rPr>
        <w:t xml:space="preserve">Aunque las </w:t>
      </w:r>
      <w:r w:rsidRPr="00857962">
        <w:rPr>
          <w:rFonts w:ascii="Arial" w:hAnsi="Arial" w:cs="Arial"/>
          <w:sz w:val="24"/>
        </w:rPr>
        <w:t>técnicas</w:t>
      </w:r>
      <w:r w:rsidRPr="00857962">
        <w:rPr>
          <w:rFonts w:ascii="Arial" w:hAnsi="Arial" w:cs="Arial"/>
          <w:sz w:val="24"/>
        </w:rPr>
        <w:t xml:space="preserve"> de cruza </w:t>
      </w:r>
      <w:r w:rsidRPr="00857962">
        <w:rPr>
          <w:rFonts w:ascii="Arial" w:hAnsi="Arial" w:cs="Arial"/>
          <w:sz w:val="24"/>
        </w:rPr>
        <w:t>básicas</w:t>
      </w:r>
      <w:r w:rsidRPr="00857962">
        <w:rPr>
          <w:rFonts w:ascii="Arial" w:hAnsi="Arial" w:cs="Arial"/>
          <w:sz w:val="24"/>
        </w:rPr>
        <w:t xml:space="preserve"> suelen aplicarse a la </w:t>
      </w:r>
      <w:r w:rsidRPr="00857962">
        <w:rPr>
          <w:rFonts w:ascii="Arial" w:hAnsi="Arial" w:cs="Arial"/>
          <w:sz w:val="24"/>
        </w:rPr>
        <w:t>representación</w:t>
      </w:r>
      <w:r w:rsidRPr="00857962">
        <w:rPr>
          <w:rFonts w:ascii="Arial" w:hAnsi="Arial" w:cs="Arial"/>
          <w:sz w:val="24"/>
        </w:rPr>
        <w:t xml:space="preserve"> binaria,</w:t>
      </w:r>
      <w:r>
        <w:rPr>
          <w:rFonts w:ascii="Arial" w:hAnsi="Arial" w:cs="Arial"/>
          <w:sz w:val="24"/>
        </w:rPr>
        <w:t xml:space="preserve"> </w:t>
      </w:r>
      <w:r w:rsidRPr="00857962">
        <w:rPr>
          <w:rFonts w:ascii="Arial" w:hAnsi="Arial" w:cs="Arial"/>
          <w:sz w:val="24"/>
        </w:rPr>
        <w:t>estas son generalizables a alfabetos de cardinalidad mayor, si bien en algunos</w:t>
      </w:r>
      <w:r>
        <w:rPr>
          <w:rFonts w:ascii="Arial" w:hAnsi="Arial" w:cs="Arial"/>
          <w:sz w:val="24"/>
        </w:rPr>
        <w:t xml:space="preserve"> </w:t>
      </w:r>
      <w:r w:rsidRPr="00857962">
        <w:rPr>
          <w:rFonts w:ascii="Arial" w:hAnsi="Arial" w:cs="Arial"/>
          <w:sz w:val="24"/>
        </w:rPr>
        <w:t>casos requieren de ciertas modificaciones.</w:t>
      </w:r>
    </w:p>
    <w:p w14:paraId="794DC916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bCs/>
          <w:sz w:val="24"/>
          <w:szCs w:val="24"/>
          <w:u w:val="single"/>
          <w:lang w:eastAsia="en-US"/>
        </w:rPr>
      </w:pPr>
      <w:r w:rsidRPr="00857962">
        <w:rPr>
          <w:rFonts w:ascii="Arial" w:eastAsiaTheme="minorHAnsi" w:hAnsi="Arial" w:cs="Arial"/>
          <w:b/>
          <w:bCs/>
          <w:sz w:val="24"/>
          <w:szCs w:val="24"/>
          <w:u w:val="single"/>
          <w:lang w:eastAsia="en-US"/>
        </w:rPr>
        <w:t>Cruza de un punto</w:t>
      </w:r>
    </w:p>
    <w:p w14:paraId="3828444F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Esta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técnica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fue propuesta por Holland, y fue muy popular durante muchos</w:t>
      </w:r>
    </w:p>
    <w:p w14:paraId="7BD15327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>a</w:t>
      </w:r>
      <w:r>
        <w:rPr>
          <w:rFonts w:ascii="Arial" w:eastAsiaTheme="minorHAnsi" w:hAnsi="Arial" w:cs="Arial"/>
          <w:sz w:val="24"/>
          <w:szCs w:val="24"/>
          <w:lang w:eastAsia="en-US"/>
        </w:rPr>
        <w:t>ñ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os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. Hoy en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día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, sin embargo, no suele usarse mucho en la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práctica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debido a sus</w:t>
      </w:r>
    </w:p>
    <w:p w14:paraId="286FF1CF" w14:textId="77777777" w:rsid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>inconvenientes. Puede demostrarse, por ejemplo, que hay varios esquemas que no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pueden formarse bajo esta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técnica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de cruza.</w:t>
      </w:r>
    </w:p>
    <w:p w14:paraId="699C68BD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144114" wp14:editId="7F1166D1">
            <wp:extent cx="3705225" cy="29918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58" t="35043" r="15479" b="24928"/>
                    <a:stretch/>
                  </pic:blipFill>
                  <pic:spPr bwMode="auto">
                    <a:xfrm>
                      <a:off x="0" y="0"/>
                      <a:ext cx="3707858" cy="299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B12FF" w14:textId="77777777" w:rsidR="00857962" w:rsidRPr="00857962" w:rsidRDefault="00857962" w:rsidP="0085796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sz w:val="24"/>
          <w:szCs w:val="24"/>
          <w:u w:val="single"/>
          <w:lang w:eastAsia="en-US"/>
        </w:rPr>
      </w:pPr>
      <w:r w:rsidRPr="00857962">
        <w:rPr>
          <w:rFonts w:ascii="Arial" w:eastAsiaTheme="minorHAnsi" w:hAnsi="Arial" w:cs="Arial"/>
          <w:b/>
          <w:bCs/>
          <w:sz w:val="24"/>
          <w:szCs w:val="24"/>
          <w:u w:val="single"/>
          <w:lang w:eastAsia="en-US"/>
        </w:rPr>
        <w:t>Cruza de dos puntos</w:t>
      </w:r>
    </w:p>
    <w:p w14:paraId="16C48F8A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proofErr w:type="spellStart"/>
      <w:r w:rsidRPr="00857962">
        <w:rPr>
          <w:rFonts w:ascii="Arial" w:eastAsiaTheme="minorHAnsi" w:hAnsi="Arial" w:cs="Arial"/>
          <w:sz w:val="24"/>
          <w:szCs w:val="24"/>
          <w:lang w:eastAsia="en-US"/>
        </w:rPr>
        <w:t>DeJong</w:t>
      </w:r>
      <w:proofErr w:type="spellEnd"/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fue el primero en implementar una cruza de </w:t>
      </w:r>
      <w:r w:rsidRPr="00857962">
        <w:rPr>
          <w:rFonts w:ascii="Arial" w:eastAsia="CMMI12" w:hAnsi="Arial" w:cs="Arial"/>
          <w:sz w:val="24"/>
          <w:szCs w:val="24"/>
          <w:lang w:eastAsia="en-US"/>
        </w:rPr>
        <w:t xml:space="preserve">n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puntos, como una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generalización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de la cruza de un punto.</w:t>
      </w:r>
    </w:p>
    <w:p w14:paraId="0DC35EE1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El valor </w:t>
      </w:r>
      <w:r w:rsidRPr="00857962">
        <w:rPr>
          <w:rFonts w:ascii="Arial" w:eastAsia="CMMI12" w:hAnsi="Arial" w:cs="Arial"/>
          <w:sz w:val="24"/>
          <w:szCs w:val="24"/>
          <w:lang w:eastAsia="en-US"/>
        </w:rPr>
        <w:t xml:space="preserve">n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= 2 es el que minimiza los efectos disruptivos (o destructivos) de</w:t>
      </w:r>
    </w:p>
    <w:p w14:paraId="1B1B84A1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la cruza y de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ahí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que sea usado con gran frecuencia.</w:t>
      </w:r>
    </w:p>
    <w:p w14:paraId="09BBD262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No existe consenso en torno al uso de valores para </w:t>
      </w:r>
      <w:r w:rsidRPr="00857962">
        <w:rPr>
          <w:rFonts w:ascii="Arial" w:eastAsia="CMMI12" w:hAnsi="Arial" w:cs="Arial"/>
          <w:sz w:val="24"/>
          <w:szCs w:val="24"/>
          <w:lang w:eastAsia="en-US"/>
        </w:rPr>
        <w:t xml:space="preserve">n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que sean mayores o</w:t>
      </w:r>
    </w:p>
    <w:p w14:paraId="0582AE6E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>iguales a 3.</w:t>
      </w:r>
    </w:p>
    <w:p w14:paraId="016A679D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Los estudios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empíricos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al respecto [137, 74] proporcionan resultados que no</w:t>
      </w:r>
    </w:p>
    <w:p w14:paraId="6A15A79B" w14:textId="77777777" w:rsid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resultan concluyentes respecto a las ventajas o desventajas de usar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dichos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valores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.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</w:p>
    <w:p w14:paraId="5BCBE0A4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lastRenderedPageBreak/>
        <w:t>En general, sin embargo, es aceptado que la cruza de dos puntos es mejor que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la cruza de un punto.</w:t>
      </w:r>
    </w:p>
    <w:p w14:paraId="3775D822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Asimismo, el incrementar el valor de </w:t>
      </w:r>
      <w:r w:rsidRPr="00857962">
        <w:rPr>
          <w:rFonts w:ascii="Arial" w:eastAsia="CMMI12" w:hAnsi="Arial" w:cs="Arial"/>
          <w:sz w:val="24"/>
          <w:szCs w:val="24"/>
          <w:lang w:eastAsia="en-US"/>
        </w:rPr>
        <w:t xml:space="preserve">n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se asocia con un mayor efecto disruptivo</w:t>
      </w:r>
    </w:p>
    <w:p w14:paraId="3EF1610D" w14:textId="77777777" w:rsidR="00857962" w:rsidRDefault="00857962" w:rsidP="00857962">
      <w:pPr>
        <w:spacing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>de la cruza.</w:t>
      </w:r>
    </w:p>
    <w:p w14:paraId="4D24FB40" w14:textId="77777777" w:rsidR="00857962" w:rsidRDefault="00857962" w:rsidP="00857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A255DD" wp14:editId="43C4D587">
            <wp:extent cx="3238500" cy="52625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587" t="22307" r="22607" b="16738"/>
                    <a:stretch/>
                  </pic:blipFill>
                  <pic:spPr bwMode="auto">
                    <a:xfrm>
                      <a:off x="0" y="0"/>
                      <a:ext cx="3240402" cy="526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7A3B0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bCs/>
          <w:sz w:val="24"/>
          <w:szCs w:val="24"/>
          <w:u w:val="single"/>
          <w:lang w:eastAsia="en-US"/>
        </w:rPr>
      </w:pPr>
      <w:r w:rsidRPr="00857962">
        <w:rPr>
          <w:rFonts w:ascii="Arial" w:eastAsiaTheme="minorHAnsi" w:hAnsi="Arial" w:cs="Arial"/>
          <w:b/>
          <w:bCs/>
          <w:sz w:val="24"/>
          <w:szCs w:val="24"/>
          <w:u w:val="single"/>
          <w:lang w:eastAsia="en-US"/>
        </w:rPr>
        <w:t>Cruza uniforme</w:t>
      </w:r>
    </w:p>
    <w:p w14:paraId="6BDF5DD1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Esta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técnica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fue propuesta originalmente po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r </w:t>
      </w:r>
      <w:proofErr w:type="spellStart"/>
      <w:r w:rsidRPr="00857962">
        <w:rPr>
          <w:rFonts w:ascii="Arial" w:eastAsiaTheme="minorHAnsi" w:hAnsi="Arial" w:cs="Arial"/>
          <w:sz w:val="24"/>
          <w:szCs w:val="24"/>
          <w:lang w:eastAsia="en-US"/>
        </w:rPr>
        <w:t>Ackley</w:t>
      </w:r>
      <w:proofErr w:type="spellEnd"/>
      <w:r w:rsidRPr="00857962">
        <w:rPr>
          <w:rFonts w:ascii="Arial" w:eastAsiaTheme="minorHAnsi" w:hAnsi="Arial" w:cs="Arial"/>
          <w:sz w:val="24"/>
          <w:szCs w:val="24"/>
          <w:lang w:eastAsia="en-US"/>
        </w:rPr>
        <w:t>, aunque se le suele atribuir</w:t>
      </w:r>
    </w:p>
    <w:p w14:paraId="731F14AE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a </w:t>
      </w:r>
      <w:proofErr w:type="spellStart"/>
      <w:r w:rsidRPr="00857962">
        <w:rPr>
          <w:rFonts w:ascii="Arial" w:eastAsiaTheme="minorHAnsi" w:hAnsi="Arial" w:cs="Arial"/>
          <w:sz w:val="24"/>
          <w:szCs w:val="24"/>
          <w:lang w:eastAsia="en-US"/>
        </w:rPr>
        <w:t>Syswerda</w:t>
      </w:r>
      <w:proofErr w:type="spellEnd"/>
      <w:r w:rsidRPr="00857962">
        <w:rPr>
          <w:rFonts w:ascii="Arial" w:eastAsiaTheme="minorHAnsi" w:hAnsi="Arial" w:cs="Arial"/>
          <w:sz w:val="24"/>
          <w:szCs w:val="24"/>
          <w:lang w:eastAsia="en-US"/>
        </w:rPr>
        <w:t>.</w:t>
      </w:r>
    </w:p>
    <w:p w14:paraId="0A695DDC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En este caso, se trata de una cruza de </w:t>
      </w:r>
      <w:r w:rsidRPr="00857962">
        <w:rPr>
          <w:rFonts w:ascii="Arial" w:eastAsia="CMMI12" w:hAnsi="Arial" w:cs="Arial"/>
          <w:sz w:val="24"/>
          <w:szCs w:val="24"/>
          <w:lang w:eastAsia="en-US"/>
        </w:rPr>
        <w:t xml:space="preserve">n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puntos, pero en la cual el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número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de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puntos de cruza no se fija previamente.</w:t>
      </w:r>
    </w:p>
    <w:p w14:paraId="07428423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>La cruza uniforme tiene un mayor efecto disruptivo que cualquiera de las 2</w:t>
      </w:r>
    </w:p>
    <w:p w14:paraId="1DD3E392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>cruzas anteriores. A fin de evitar un efecto excesivamente disruptivo, suele usarse</w:t>
      </w:r>
    </w:p>
    <w:p w14:paraId="64CE1BFF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con </w:t>
      </w:r>
      <w:r w:rsidRPr="00857962">
        <w:rPr>
          <w:rFonts w:ascii="Arial" w:eastAsia="CMMI12" w:hAnsi="Arial" w:cs="Arial"/>
          <w:sz w:val="24"/>
          <w:szCs w:val="24"/>
          <w:lang w:eastAsia="en-US"/>
        </w:rPr>
        <w:t xml:space="preserve">Pc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= 0</w:t>
      </w:r>
      <w:r w:rsidRPr="00857962">
        <w:rPr>
          <w:rFonts w:ascii="Arial" w:eastAsia="CMMI12" w:hAnsi="Arial" w:cs="Arial"/>
          <w:sz w:val="24"/>
          <w:szCs w:val="24"/>
          <w:lang w:eastAsia="en-US"/>
        </w:rPr>
        <w:t>.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5.</w:t>
      </w:r>
    </w:p>
    <w:p w14:paraId="5214FC2C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Algunos investigadores, sin embargo, sugieren usar valores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más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pequeños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de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Pc.</w:t>
      </w:r>
    </w:p>
    <w:p w14:paraId="0A1B0B77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lastRenderedPageBreak/>
        <w:t xml:space="preserve">Cuando se usa </w:t>
      </w:r>
      <w:r w:rsidRPr="00857962">
        <w:rPr>
          <w:rFonts w:ascii="Arial" w:eastAsia="CMMI12" w:hAnsi="Arial" w:cs="Arial"/>
          <w:sz w:val="24"/>
          <w:szCs w:val="24"/>
          <w:lang w:eastAsia="en-US"/>
        </w:rPr>
        <w:t xml:space="preserve">Pc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= 0</w:t>
      </w:r>
      <w:r w:rsidRPr="00857962">
        <w:rPr>
          <w:rFonts w:ascii="Arial" w:eastAsia="CMMI12" w:hAnsi="Arial" w:cs="Arial"/>
          <w:sz w:val="24"/>
          <w:szCs w:val="24"/>
          <w:lang w:eastAsia="en-US"/>
        </w:rPr>
        <w:t>.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5, hay una alta probabilidad de que todo tipo de cadena</w:t>
      </w:r>
    </w:p>
    <w:p w14:paraId="4A9381C9" w14:textId="77777777" w:rsidR="00857962" w:rsidRDefault="00857962" w:rsidP="00857962">
      <w:pPr>
        <w:spacing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binaria de longitud </w:t>
      </w:r>
      <w:r w:rsidRPr="00857962">
        <w:rPr>
          <w:rFonts w:ascii="Arial" w:eastAsia="CMMI12" w:hAnsi="Arial" w:cs="Arial"/>
          <w:sz w:val="24"/>
          <w:szCs w:val="24"/>
          <w:lang w:eastAsia="en-US"/>
        </w:rPr>
        <w:t xml:space="preserve">L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sea generada como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mascara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de copiado de bits.</w:t>
      </w:r>
    </w:p>
    <w:p w14:paraId="17E6E6A5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bCs/>
          <w:sz w:val="24"/>
          <w:szCs w:val="24"/>
          <w:u w:val="single"/>
          <w:lang w:eastAsia="en-US"/>
        </w:rPr>
      </w:pPr>
      <w:r w:rsidRPr="00857962">
        <w:rPr>
          <w:rFonts w:ascii="Arial" w:eastAsiaTheme="minorHAnsi" w:hAnsi="Arial" w:cs="Arial"/>
          <w:b/>
          <w:bCs/>
          <w:sz w:val="24"/>
          <w:szCs w:val="24"/>
          <w:u w:val="single"/>
          <w:lang w:eastAsia="en-US"/>
        </w:rPr>
        <w:t>Cruza Acentuada</w:t>
      </w:r>
    </w:p>
    <w:p w14:paraId="102B0DA1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Esta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técnica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fue propuesta por Schaffer y </w:t>
      </w:r>
      <w:proofErr w:type="spellStart"/>
      <w:r w:rsidRPr="00857962">
        <w:rPr>
          <w:rFonts w:ascii="Arial" w:eastAsiaTheme="minorHAnsi" w:hAnsi="Arial" w:cs="Arial"/>
          <w:sz w:val="24"/>
          <w:szCs w:val="24"/>
          <w:lang w:eastAsia="en-US"/>
        </w:rPr>
        <w:t>Morishima</w:t>
      </w:r>
      <w:proofErr w:type="spellEnd"/>
      <w:r w:rsidRPr="00857962">
        <w:rPr>
          <w:rFonts w:ascii="Arial" w:eastAsiaTheme="minorHAnsi" w:hAnsi="Arial" w:cs="Arial"/>
          <w:sz w:val="24"/>
          <w:szCs w:val="24"/>
          <w:lang w:eastAsia="en-US"/>
        </w:rPr>
        <w:t>, en un intento por</w:t>
      </w:r>
    </w:p>
    <w:p w14:paraId="5EB68A1D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implementar un mecanismo de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autoadaptación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para la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generación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de los patrones</w:t>
      </w:r>
    </w:p>
    <w:p w14:paraId="1BDD7652" w14:textId="77777777" w:rsid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>favorables (o sea, los buenos bloques constructores) de la cruza.</w:t>
      </w:r>
    </w:p>
    <w:p w14:paraId="1A10DDF7" w14:textId="77777777" w:rsidR="00AE5997" w:rsidRPr="00857962" w:rsidRDefault="00AE5997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14200CB9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En vez de calcular directamente la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máscara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(o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patrón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) de cruza, la idea es usar</w:t>
      </w:r>
    </w:p>
    <w:p w14:paraId="2C94CD54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una cadena binaria de “marcas” para indicar la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localización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de los puntos de cruza.</w:t>
      </w:r>
    </w:p>
    <w:p w14:paraId="6395EB3A" w14:textId="77777777" w:rsid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>La idea fue sugerida por Holland, aunque en un sentido distinto.</w:t>
      </w:r>
    </w:p>
    <w:p w14:paraId="096DF680" w14:textId="77777777" w:rsidR="00AE5997" w:rsidRPr="00857962" w:rsidRDefault="00AE5997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A964B97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La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información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extra que genera la cruza acentuada se agrega al cromosoma</w:t>
      </w:r>
    </w:p>
    <w:p w14:paraId="52DEB772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de manera que el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número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y localizaciones de los puntos de cruza pueda ser objeto</w:t>
      </w:r>
    </w:p>
    <w:p w14:paraId="45307737" w14:textId="77777777" w:rsid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de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manipulación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por el AG.</w:t>
      </w:r>
    </w:p>
    <w:p w14:paraId="6F5A5AE9" w14:textId="77777777" w:rsidR="00AE5997" w:rsidRPr="00857962" w:rsidRDefault="00AE5997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785E85FE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Por tanto, las cadenas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tendrán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una longitud del doble de su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tamaño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original.</w:t>
      </w:r>
    </w:p>
    <w:p w14:paraId="5D474A19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La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convención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que suele adoptarse es la de marcar con ‘1’ las posiciones</w:t>
      </w:r>
    </w:p>
    <w:p w14:paraId="12F27F6B" w14:textId="77777777" w:rsid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>donde hay cruza y con ‘0’ las posiciones donde no la hay.</w:t>
      </w:r>
    </w:p>
    <w:p w14:paraId="7C0EF9A5" w14:textId="77777777" w:rsidR="00AE5997" w:rsidRPr="00857962" w:rsidRDefault="00AE5997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658C1D9C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Asimismo, se suelen usar signos de 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>admiración</w:t>
      </w:r>
      <w:r w:rsidRPr="00857962">
        <w:rPr>
          <w:rFonts w:ascii="Arial" w:eastAsiaTheme="minorHAnsi" w:hAnsi="Arial" w:cs="Arial"/>
          <w:sz w:val="24"/>
          <w:szCs w:val="24"/>
          <w:lang w:eastAsia="en-US"/>
        </w:rPr>
        <w:t xml:space="preserve"> para facilitar la escritura de</w:t>
      </w:r>
    </w:p>
    <w:p w14:paraId="4B58CE73" w14:textId="77777777" w:rsidR="00857962" w:rsidRP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>las cadenas.</w:t>
      </w:r>
    </w:p>
    <w:p w14:paraId="28F4F762" w14:textId="77777777" w:rsid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8C329C4" w14:textId="77777777" w:rsidR="00857962" w:rsidRDefault="00857962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57962">
        <w:rPr>
          <w:rFonts w:ascii="Arial" w:eastAsiaTheme="minorHAnsi" w:hAnsi="Arial" w:cs="Arial"/>
          <w:sz w:val="24"/>
          <w:szCs w:val="24"/>
          <w:lang w:eastAsia="en-US"/>
        </w:rPr>
        <w:t>El algoritmo de la cruza acentuada es el siguiente:</w:t>
      </w:r>
    </w:p>
    <w:p w14:paraId="522622C3" w14:textId="77777777" w:rsidR="00AE5997" w:rsidRPr="00857962" w:rsidRDefault="00AE5997" w:rsidP="00857962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1C107586" w14:textId="77777777" w:rsidR="00857962" w:rsidRPr="00AE5997" w:rsidRDefault="00857962" w:rsidP="00AE599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AE5997">
        <w:rPr>
          <w:rFonts w:ascii="Arial" w:eastAsiaTheme="minorHAnsi" w:hAnsi="Arial" w:cs="Arial"/>
          <w:sz w:val="24"/>
          <w:szCs w:val="24"/>
          <w:lang w:eastAsia="en-US"/>
        </w:rPr>
        <w:t>Copiar los bits de cada padre hacia sus hijos, de uno en uno.</w:t>
      </w:r>
    </w:p>
    <w:p w14:paraId="3E79519F" w14:textId="77777777" w:rsidR="00857962" w:rsidRDefault="00857962" w:rsidP="008579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AE5997">
        <w:rPr>
          <w:rFonts w:ascii="Arial" w:eastAsiaTheme="minorHAnsi" w:hAnsi="Arial" w:cs="Arial"/>
          <w:sz w:val="24"/>
          <w:szCs w:val="24"/>
          <w:lang w:eastAsia="en-US"/>
        </w:rPr>
        <w:t xml:space="preserve">En el momento en que se encuentra un signo de </w:t>
      </w:r>
      <w:r w:rsidR="00AE5997" w:rsidRPr="00AE5997">
        <w:rPr>
          <w:rFonts w:ascii="Arial" w:eastAsiaTheme="minorHAnsi" w:hAnsi="Arial" w:cs="Arial"/>
          <w:sz w:val="24"/>
          <w:szCs w:val="24"/>
          <w:lang w:eastAsia="en-US"/>
        </w:rPr>
        <w:t>admiración</w:t>
      </w:r>
      <w:r w:rsidRPr="00AE5997">
        <w:rPr>
          <w:rFonts w:ascii="Arial" w:eastAsiaTheme="minorHAnsi" w:hAnsi="Arial" w:cs="Arial"/>
          <w:sz w:val="24"/>
          <w:szCs w:val="24"/>
          <w:lang w:eastAsia="en-US"/>
        </w:rPr>
        <w:t xml:space="preserve"> en cualquiera</w:t>
      </w:r>
      <w:r w:rsidR="00AE5997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AE5997">
        <w:rPr>
          <w:rFonts w:ascii="Arial" w:eastAsiaTheme="minorHAnsi" w:hAnsi="Arial" w:cs="Arial"/>
          <w:sz w:val="24"/>
          <w:szCs w:val="24"/>
          <w:lang w:eastAsia="en-US"/>
        </w:rPr>
        <w:t xml:space="preserve">de los padres, se </w:t>
      </w:r>
      <w:r w:rsidR="00AE5997" w:rsidRPr="00AE5997">
        <w:rPr>
          <w:rFonts w:ascii="Arial" w:eastAsiaTheme="minorHAnsi" w:hAnsi="Arial" w:cs="Arial"/>
          <w:sz w:val="24"/>
          <w:szCs w:val="24"/>
          <w:lang w:eastAsia="en-US"/>
        </w:rPr>
        <w:t>efectúa</w:t>
      </w:r>
      <w:r w:rsidRPr="00AE5997">
        <w:rPr>
          <w:rFonts w:ascii="Arial" w:eastAsiaTheme="minorHAnsi" w:hAnsi="Arial" w:cs="Arial"/>
          <w:sz w:val="24"/>
          <w:szCs w:val="24"/>
          <w:lang w:eastAsia="en-US"/>
        </w:rPr>
        <w:t xml:space="preserve"> la cruza (es decir, se invierte la procedencia de los</w:t>
      </w:r>
      <w:r w:rsidR="00AE5997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AE5997">
        <w:rPr>
          <w:rFonts w:ascii="Arial" w:eastAsiaTheme="minorHAnsi" w:hAnsi="Arial" w:cs="Arial"/>
          <w:sz w:val="24"/>
          <w:szCs w:val="24"/>
          <w:lang w:eastAsia="en-US"/>
        </w:rPr>
        <w:t>bits en los hijos).</w:t>
      </w:r>
    </w:p>
    <w:p w14:paraId="4F3D2697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71407880" wp14:editId="515BCC3F">
            <wp:extent cx="3640733" cy="3849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458" t="20176" r="15309" b="27394"/>
                    <a:stretch/>
                  </pic:blipFill>
                  <pic:spPr bwMode="auto">
                    <a:xfrm>
                      <a:off x="0" y="0"/>
                      <a:ext cx="3646665" cy="385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E42EC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705A504B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3C73120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1BB47769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7555C85D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76F49417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1FE21D62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408E0926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2401DAC3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76322A27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7D8806A9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66748232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1EB39B4C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6B5971FF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61773719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3589B6D7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7F381A23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264FAE39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9DB7DC6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474F031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252F6AC8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27205279" w14:textId="77777777" w:rsidR="00AE5997" w:rsidRDefault="00AE5997" w:rsidP="00AE5997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8"/>
          <w:szCs w:val="24"/>
          <w:lang w:eastAsia="en-US"/>
        </w:rPr>
      </w:pPr>
      <w:r>
        <w:rPr>
          <w:rFonts w:ascii="Arial" w:eastAsiaTheme="minorHAnsi" w:hAnsi="Arial" w:cs="Arial"/>
          <w:b/>
          <w:sz w:val="28"/>
          <w:szCs w:val="24"/>
          <w:lang w:eastAsia="en-US"/>
        </w:rPr>
        <w:lastRenderedPageBreak/>
        <w:t>Desarrollo:</w:t>
      </w:r>
    </w:p>
    <w:p w14:paraId="1E08C14E" w14:textId="68605B87" w:rsidR="00AE5997" w:rsidRDefault="00AE5997" w:rsidP="00AE5997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 xml:space="preserve">La </w:t>
      </w:r>
      <w:r w:rsidR="009214E8">
        <w:rPr>
          <w:rFonts w:ascii="Arial" w:eastAsiaTheme="minorHAnsi" w:hAnsi="Arial" w:cs="Arial"/>
          <w:sz w:val="24"/>
          <w:szCs w:val="24"/>
          <w:lang w:eastAsia="en-US"/>
        </w:rPr>
        <w:t>práctica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nos pide desarrollar los 4 tipos </w:t>
      </w:r>
      <w:r w:rsidR="009214E8">
        <w:rPr>
          <w:rFonts w:ascii="Arial" w:eastAsiaTheme="minorHAnsi" w:hAnsi="Arial" w:cs="Arial"/>
          <w:sz w:val="24"/>
          <w:szCs w:val="24"/>
          <w:lang w:eastAsia="en-US"/>
        </w:rPr>
        <w:t>más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importantes de cruza </w:t>
      </w:r>
      <w:r w:rsidR="009214E8">
        <w:rPr>
          <w:rFonts w:ascii="Arial" w:eastAsiaTheme="minorHAnsi" w:hAnsi="Arial" w:cs="Arial"/>
          <w:sz w:val="24"/>
          <w:szCs w:val="24"/>
          <w:lang w:eastAsia="en-US"/>
        </w:rPr>
        <w:t>en esta sección le mostrare y explicare en mis palabras lo que hago en cada una.</w:t>
      </w:r>
    </w:p>
    <w:p w14:paraId="53A4272E" w14:textId="6B65F55B" w:rsidR="00EE27A0" w:rsidRDefault="00EE27A0" w:rsidP="00EE27A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>Cruza de Un Punto.</w:t>
      </w:r>
    </w:p>
    <w:p w14:paraId="0A02E69F" w14:textId="41828ED5" w:rsidR="00EE27A0" w:rsidRDefault="00EE27A0" w:rsidP="00EE27A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>Cruza de Dos Puntos.</w:t>
      </w:r>
    </w:p>
    <w:p w14:paraId="48AE5513" w14:textId="2F7926E7" w:rsidR="00EE27A0" w:rsidRDefault="00EE27A0" w:rsidP="00EE27A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>Cruza Uniforme.</w:t>
      </w:r>
    </w:p>
    <w:p w14:paraId="55D64322" w14:textId="5F6943EF" w:rsidR="00EE27A0" w:rsidRDefault="00EE27A0" w:rsidP="00EE27A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>Cruza Acentuada.</w:t>
      </w:r>
    </w:p>
    <w:p w14:paraId="646021CE" w14:textId="77777777" w:rsidR="00EE27A0" w:rsidRPr="00EE27A0" w:rsidRDefault="00EE27A0" w:rsidP="00EE27A0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0EC7C8A" w14:textId="77777777" w:rsidR="009214E8" w:rsidRDefault="009214E8" w:rsidP="00AE5997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1B72A49C" w14:textId="5FA8113B" w:rsidR="009214E8" w:rsidRDefault="009214E8" w:rsidP="00AE5997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  <w:r w:rsidRPr="009214E8">
        <w:rPr>
          <w:rFonts w:ascii="Arial" w:eastAsiaTheme="minorHAnsi" w:hAnsi="Arial" w:cs="Arial"/>
          <w:b/>
          <w:sz w:val="24"/>
          <w:szCs w:val="24"/>
          <w:lang w:eastAsia="en-US"/>
        </w:rPr>
        <w:t xml:space="preserve">Cruza de </w:t>
      </w:r>
      <w:r w:rsidR="00EE27A0">
        <w:rPr>
          <w:rFonts w:ascii="Arial" w:eastAsiaTheme="minorHAnsi" w:hAnsi="Arial" w:cs="Arial"/>
          <w:b/>
          <w:sz w:val="24"/>
          <w:szCs w:val="24"/>
          <w:lang w:eastAsia="en-US"/>
        </w:rPr>
        <w:t>U</w:t>
      </w:r>
      <w:r w:rsidRPr="009214E8">
        <w:rPr>
          <w:rFonts w:ascii="Arial" w:eastAsiaTheme="minorHAnsi" w:hAnsi="Arial" w:cs="Arial"/>
          <w:b/>
          <w:sz w:val="24"/>
          <w:szCs w:val="24"/>
          <w:lang w:eastAsia="en-US"/>
        </w:rPr>
        <w:t xml:space="preserve">n Punto </w:t>
      </w:r>
    </w:p>
    <w:p w14:paraId="1821AC6C" w14:textId="77777777" w:rsidR="009214E8" w:rsidRDefault="009214E8" w:rsidP="00AE5997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>Este es el método de cruza que hemos estado usando para las anteriores practicas es bastante simple se escogen al azar un punto de cruza y todo lo que este después se intercambia con el siguiente individuo.</w:t>
      </w:r>
    </w:p>
    <w:p w14:paraId="5EE0641A" w14:textId="77777777" w:rsidR="009214E8" w:rsidRDefault="009214E8" w:rsidP="00AE5997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616D347A" w14:textId="05957A41" w:rsidR="009214E8" w:rsidRDefault="009214E8" w:rsidP="009214E8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9B76F91" wp14:editId="3CBE5466">
            <wp:extent cx="3585210" cy="4873644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66" r="67414" b="9129"/>
                    <a:stretch/>
                  </pic:blipFill>
                  <pic:spPr bwMode="auto">
                    <a:xfrm>
                      <a:off x="0" y="0"/>
                      <a:ext cx="3595884" cy="488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FB8F9" w14:textId="08E80C7D" w:rsidR="00605C41" w:rsidRDefault="00605C41" w:rsidP="009214E8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639AC5DC" w14:textId="77777777" w:rsidR="00D126BC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4933DDB1" w14:textId="1E454CAA" w:rsidR="00605C41" w:rsidRPr="008C384A" w:rsidRDefault="00605C41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  <w:r w:rsidRPr="008C384A">
        <w:rPr>
          <w:rFonts w:ascii="Arial" w:eastAsiaTheme="minorHAnsi" w:hAnsi="Arial" w:cs="Arial"/>
          <w:b/>
          <w:sz w:val="24"/>
          <w:szCs w:val="24"/>
          <w:lang w:eastAsia="en-US"/>
        </w:rPr>
        <w:lastRenderedPageBreak/>
        <w:t>Cruza Dos Puntos:</w:t>
      </w:r>
    </w:p>
    <w:p w14:paraId="53F39DB6" w14:textId="066492A1" w:rsidR="00605C41" w:rsidRDefault="00605C41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 xml:space="preserve">Es </w:t>
      </w:r>
      <w:r w:rsidR="00F168F1">
        <w:rPr>
          <w:rFonts w:ascii="Arial" w:eastAsiaTheme="minorHAnsi" w:hAnsi="Arial" w:cs="Arial"/>
          <w:sz w:val="24"/>
          <w:szCs w:val="24"/>
          <w:lang w:eastAsia="en-US"/>
        </w:rPr>
        <w:t>bastante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similar a la anterior pero aquí </w:t>
      </w:r>
      <w:r w:rsidR="00F168F1">
        <w:rPr>
          <w:rFonts w:ascii="Arial" w:eastAsiaTheme="minorHAnsi" w:hAnsi="Arial" w:cs="Arial"/>
          <w:sz w:val="24"/>
          <w:szCs w:val="24"/>
          <w:lang w:eastAsia="en-US"/>
        </w:rPr>
        <w:t>se escoge dos números al azar y los bits que estén en el rango de estos dos números serán los que se intercambien con el siguiente individuo.</w:t>
      </w:r>
    </w:p>
    <w:p w14:paraId="5B59D92B" w14:textId="77777777" w:rsidR="007B712C" w:rsidRDefault="007B712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1FF32EC8" w14:textId="634406DB" w:rsidR="00F168F1" w:rsidRDefault="008C384A" w:rsidP="008C384A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2C01560" wp14:editId="044B748B">
            <wp:extent cx="4180205" cy="4380856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66" r="57570" b="8806"/>
                    <a:stretch/>
                  </pic:blipFill>
                  <pic:spPr bwMode="auto">
                    <a:xfrm>
                      <a:off x="0" y="0"/>
                      <a:ext cx="4184207" cy="438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7E9BB" w14:textId="675E9388" w:rsidR="00AE05C1" w:rsidRDefault="00AE05C1" w:rsidP="008C384A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711F765F" w14:textId="77777777" w:rsidR="007E0607" w:rsidRDefault="007E0607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15A6E625" w14:textId="77777777" w:rsidR="007E0607" w:rsidRDefault="007E0607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76A992E1" w14:textId="77777777" w:rsidR="007E0607" w:rsidRDefault="007E0607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31474EA5" w14:textId="77777777" w:rsidR="007E0607" w:rsidRDefault="007E0607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122A1B5C" w14:textId="77777777" w:rsidR="007E0607" w:rsidRDefault="007E0607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6014E9A6" w14:textId="77777777" w:rsidR="007E0607" w:rsidRDefault="007E0607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49CFD4BB" w14:textId="77777777" w:rsidR="007E0607" w:rsidRDefault="007E0607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1CE2912B" w14:textId="77777777" w:rsidR="007E0607" w:rsidRDefault="007E0607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6DA43606" w14:textId="77777777" w:rsidR="007E0607" w:rsidRDefault="007E0607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181BD7C0" w14:textId="77777777" w:rsidR="007E0607" w:rsidRDefault="007E0607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09FA7579" w14:textId="77777777" w:rsidR="007E0607" w:rsidRDefault="007E0607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1251ADDC" w14:textId="77777777" w:rsidR="007E0607" w:rsidRDefault="007E0607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46722703" w14:textId="77777777" w:rsidR="00D126BC" w:rsidRDefault="00D126BC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17ABDCBF" w14:textId="381E2AFB" w:rsidR="00AE05C1" w:rsidRPr="007E0607" w:rsidRDefault="00AE05C1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  <w:r w:rsidRPr="007E0607">
        <w:rPr>
          <w:rFonts w:ascii="Arial" w:eastAsiaTheme="minorHAnsi" w:hAnsi="Arial" w:cs="Arial"/>
          <w:b/>
          <w:sz w:val="24"/>
          <w:szCs w:val="24"/>
          <w:lang w:eastAsia="en-US"/>
        </w:rPr>
        <w:lastRenderedPageBreak/>
        <w:t xml:space="preserve">Cruza </w:t>
      </w:r>
      <w:r w:rsidR="00D126BC">
        <w:rPr>
          <w:rFonts w:ascii="Arial" w:eastAsiaTheme="minorHAnsi" w:hAnsi="Arial" w:cs="Arial"/>
          <w:b/>
          <w:sz w:val="24"/>
          <w:szCs w:val="24"/>
          <w:lang w:eastAsia="en-US"/>
        </w:rPr>
        <w:t>Uniforme</w:t>
      </w:r>
      <w:r w:rsidRPr="007E0607">
        <w:rPr>
          <w:rFonts w:ascii="Arial" w:eastAsiaTheme="minorHAnsi" w:hAnsi="Arial" w:cs="Arial"/>
          <w:b/>
          <w:sz w:val="24"/>
          <w:szCs w:val="24"/>
          <w:lang w:eastAsia="en-US"/>
        </w:rPr>
        <w:t>:</w:t>
      </w:r>
    </w:p>
    <w:p w14:paraId="5273ED76" w14:textId="061E15BA" w:rsidR="00AE05C1" w:rsidRDefault="00351239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 xml:space="preserve">En este método de cruza se hacen entre pares de </w:t>
      </w:r>
      <w:r w:rsidR="00BB00CC">
        <w:rPr>
          <w:rFonts w:ascii="Arial" w:eastAsiaTheme="minorHAnsi" w:hAnsi="Arial" w:cs="Arial"/>
          <w:sz w:val="24"/>
          <w:szCs w:val="24"/>
          <w:lang w:eastAsia="en-US"/>
        </w:rPr>
        <w:t xml:space="preserve">individuos donde se sacan dos hijos, primero se </w:t>
      </w:r>
      <w:r w:rsidR="0025261F">
        <w:rPr>
          <w:rFonts w:ascii="Arial" w:eastAsiaTheme="minorHAnsi" w:hAnsi="Arial" w:cs="Arial"/>
          <w:sz w:val="24"/>
          <w:szCs w:val="24"/>
          <w:lang w:eastAsia="en-US"/>
        </w:rPr>
        <w:t>sacan dos números al azar</w:t>
      </w:r>
      <w:r w:rsidR="007E0607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="0025261F">
        <w:rPr>
          <w:rFonts w:ascii="Arial" w:eastAsiaTheme="minorHAnsi" w:hAnsi="Arial" w:cs="Arial"/>
          <w:sz w:val="24"/>
          <w:szCs w:val="24"/>
          <w:lang w:eastAsia="en-US"/>
        </w:rPr>
        <w:t xml:space="preserve">los cuales serán los seleccionados para crear al hijo y </w:t>
      </w:r>
      <w:r w:rsidR="001353F3">
        <w:rPr>
          <w:rFonts w:ascii="Arial" w:eastAsiaTheme="minorHAnsi" w:hAnsi="Arial" w:cs="Arial"/>
          <w:sz w:val="24"/>
          <w:szCs w:val="24"/>
          <w:lang w:eastAsia="en-US"/>
        </w:rPr>
        <w:t xml:space="preserve">se hace el complemento para el siguiente individuo para </w:t>
      </w:r>
      <w:proofErr w:type="spellStart"/>
      <w:r w:rsidR="001353F3">
        <w:rPr>
          <w:rFonts w:ascii="Arial" w:eastAsiaTheme="minorHAnsi" w:hAnsi="Arial" w:cs="Arial"/>
          <w:sz w:val="24"/>
          <w:szCs w:val="24"/>
          <w:lang w:eastAsia="en-US"/>
        </w:rPr>
        <w:t>asi</w:t>
      </w:r>
      <w:proofErr w:type="spellEnd"/>
      <w:r w:rsidR="001353F3">
        <w:rPr>
          <w:rFonts w:ascii="Arial" w:eastAsiaTheme="minorHAnsi" w:hAnsi="Arial" w:cs="Arial"/>
          <w:sz w:val="24"/>
          <w:szCs w:val="24"/>
          <w:lang w:eastAsia="en-US"/>
        </w:rPr>
        <w:t xml:space="preserve"> crear un hijo, el segundo hijo se crea de la misma manera se sacan dos números al azar </w:t>
      </w:r>
      <w:r w:rsidR="007E0607">
        <w:rPr>
          <w:rFonts w:ascii="Arial" w:eastAsiaTheme="minorHAnsi" w:hAnsi="Arial" w:cs="Arial"/>
          <w:sz w:val="24"/>
          <w:szCs w:val="24"/>
          <w:lang w:eastAsia="en-US"/>
        </w:rPr>
        <w:t>y se toman del segundo individuo luego se saca el complemento de los bits del primer individuo y así se crea el segundo hijo.</w:t>
      </w:r>
    </w:p>
    <w:p w14:paraId="4B342D87" w14:textId="77777777" w:rsidR="007E0607" w:rsidRDefault="007E0607" w:rsidP="00AE05C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3441F7D9" w14:textId="3CFD6827" w:rsidR="007E0607" w:rsidRDefault="007E0607" w:rsidP="007E0607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60917B6E" wp14:editId="7CFB7E03">
            <wp:extent cx="3875405" cy="4126442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842" r="58079" b="8806"/>
                    <a:stretch/>
                  </pic:blipFill>
                  <pic:spPr bwMode="auto">
                    <a:xfrm>
                      <a:off x="0" y="0"/>
                      <a:ext cx="3882818" cy="413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2CF15" w14:textId="244F808C" w:rsidR="00F168F1" w:rsidRDefault="00F168F1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19034843" w14:textId="2DF7FE2B" w:rsidR="00D126BC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1DDE8A92" w14:textId="7D76B96F" w:rsidR="00D126BC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4EB4D295" w14:textId="09FF7054" w:rsidR="00D126BC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278503F5" w14:textId="34F5A5BF" w:rsidR="00D126BC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4EE45EC3" w14:textId="2A143888" w:rsidR="00D126BC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64C97D24" w14:textId="20D2AFB6" w:rsidR="00D126BC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4DABA698" w14:textId="4D22E804" w:rsidR="00D126BC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4F2BB047" w14:textId="5A1670ED" w:rsidR="00D126BC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29F72BD6" w14:textId="0A596E43" w:rsidR="00D126BC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23E7B8B0" w14:textId="0BA50232" w:rsidR="00D126BC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34DE250" w14:textId="3CEA54B4" w:rsidR="00D126BC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04C04B78" w14:textId="7863C349" w:rsidR="00D126BC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lastRenderedPageBreak/>
        <w:t>Cruza Acentuada:</w:t>
      </w:r>
    </w:p>
    <w:p w14:paraId="2647BB23" w14:textId="7711E381" w:rsidR="00D126BC" w:rsidRDefault="004917A8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 xml:space="preserve">Este método fue el mas complicado de codificar ya que en el se sacan varios números al azar y </w:t>
      </w:r>
      <w:r w:rsidR="00912526">
        <w:rPr>
          <w:rFonts w:ascii="Arial" w:eastAsiaTheme="minorHAnsi" w:hAnsi="Arial" w:cs="Arial"/>
          <w:sz w:val="24"/>
          <w:szCs w:val="24"/>
          <w:lang w:eastAsia="en-US"/>
        </w:rPr>
        <w:t xml:space="preserve">los que </w:t>
      </w:r>
      <w:r w:rsidR="00470A33">
        <w:rPr>
          <w:rFonts w:ascii="Arial" w:eastAsiaTheme="minorHAnsi" w:hAnsi="Arial" w:cs="Arial"/>
          <w:sz w:val="24"/>
          <w:szCs w:val="24"/>
          <w:lang w:eastAsia="en-US"/>
        </w:rPr>
        <w:t>estén</w:t>
      </w:r>
      <w:r w:rsidR="00912526">
        <w:rPr>
          <w:rFonts w:ascii="Arial" w:eastAsiaTheme="minorHAnsi" w:hAnsi="Arial" w:cs="Arial"/>
          <w:sz w:val="24"/>
          <w:szCs w:val="24"/>
          <w:lang w:eastAsia="en-US"/>
        </w:rPr>
        <w:t xml:space="preserve"> en el rango se intercambia con el siguiente individuo el cual también salen otros </w:t>
      </w:r>
      <w:r w:rsidR="00470A33">
        <w:rPr>
          <w:rFonts w:ascii="Arial" w:eastAsiaTheme="minorHAnsi" w:hAnsi="Arial" w:cs="Arial"/>
          <w:sz w:val="24"/>
          <w:szCs w:val="24"/>
          <w:lang w:eastAsia="en-US"/>
        </w:rPr>
        <w:t>números al azar y se intercambia los del rango.</w:t>
      </w:r>
    </w:p>
    <w:p w14:paraId="0451CD45" w14:textId="449DD765" w:rsidR="00CE05F0" w:rsidRDefault="00CE05F0" w:rsidP="00CE05F0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E448BD0" wp14:editId="00AB3F08">
            <wp:extent cx="2724150" cy="45345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842" r="73184" b="8805"/>
                    <a:stretch/>
                  </pic:blipFill>
                  <pic:spPr bwMode="auto">
                    <a:xfrm>
                      <a:off x="0" y="0"/>
                      <a:ext cx="2726082" cy="4537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D0E16" w14:textId="4F877518" w:rsidR="00CE05F0" w:rsidRDefault="00CE05F0" w:rsidP="00CE05F0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</w:p>
    <w:p w14:paraId="1AA40133" w14:textId="4029751B" w:rsidR="00CE05F0" w:rsidRDefault="00CE05F0" w:rsidP="00CE05F0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b/>
          <w:sz w:val="28"/>
          <w:szCs w:val="24"/>
          <w:lang w:eastAsia="en-US"/>
        </w:rPr>
      </w:pPr>
      <w:r w:rsidRPr="00CE05F0">
        <w:rPr>
          <w:rFonts w:ascii="Arial" w:eastAsiaTheme="minorHAnsi" w:hAnsi="Arial" w:cs="Arial"/>
          <w:b/>
          <w:sz w:val="28"/>
          <w:szCs w:val="24"/>
          <w:lang w:eastAsia="en-US"/>
        </w:rPr>
        <w:t>Conclusiones:</w:t>
      </w:r>
    </w:p>
    <w:p w14:paraId="117E5471" w14:textId="75D10819" w:rsidR="00CE05F0" w:rsidRPr="003830E6" w:rsidRDefault="003830E6" w:rsidP="00CE05F0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eastAsiaTheme="minorHAnsi" w:hAnsi="Arial" w:cs="Arial"/>
          <w:sz w:val="24"/>
          <w:szCs w:val="24"/>
          <w:lang w:eastAsia="en-US"/>
        </w:rPr>
        <w:t xml:space="preserve">Esta practica </w:t>
      </w:r>
      <w:r w:rsidR="0063269B">
        <w:rPr>
          <w:rFonts w:ascii="Arial" w:eastAsiaTheme="minorHAnsi" w:hAnsi="Arial" w:cs="Arial"/>
          <w:sz w:val="24"/>
          <w:szCs w:val="24"/>
          <w:lang w:eastAsia="en-US"/>
        </w:rPr>
        <w:t>puedo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decir que me agrado codificar, se me hace bastante </w:t>
      </w:r>
      <w:r w:rsidR="008E4B01">
        <w:rPr>
          <w:rFonts w:ascii="Arial" w:eastAsiaTheme="minorHAnsi" w:hAnsi="Arial" w:cs="Arial"/>
          <w:sz w:val="24"/>
          <w:szCs w:val="24"/>
          <w:lang w:eastAsia="en-US"/>
        </w:rPr>
        <w:t xml:space="preserve">interesante eta parte de los algoritmos genéticos el cómo los individuos interactúan entre </w:t>
      </w:r>
      <w:r w:rsidR="00BE49E1">
        <w:rPr>
          <w:rFonts w:ascii="Arial" w:eastAsiaTheme="minorHAnsi" w:hAnsi="Arial" w:cs="Arial"/>
          <w:sz w:val="24"/>
          <w:szCs w:val="24"/>
          <w:lang w:eastAsia="en-US"/>
        </w:rPr>
        <w:t>sí</w:t>
      </w:r>
      <w:bookmarkStart w:id="1" w:name="_GoBack"/>
      <w:bookmarkEnd w:id="1"/>
      <w:r w:rsidR="008E4B01">
        <w:rPr>
          <w:rFonts w:ascii="Arial" w:eastAsiaTheme="minorHAnsi" w:hAnsi="Arial" w:cs="Arial"/>
          <w:sz w:val="24"/>
          <w:szCs w:val="24"/>
          <w:lang w:eastAsia="en-US"/>
        </w:rPr>
        <w:t>.</w:t>
      </w:r>
    </w:p>
    <w:p w14:paraId="459B74E3" w14:textId="77777777" w:rsidR="00D126BC" w:rsidRPr="009214E8" w:rsidRDefault="00D126BC" w:rsidP="00605C41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sectPr w:rsidR="00D126BC" w:rsidRPr="00921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15EEE"/>
    <w:multiLevelType w:val="hybridMultilevel"/>
    <w:tmpl w:val="277E8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F53EA"/>
    <w:multiLevelType w:val="hybridMultilevel"/>
    <w:tmpl w:val="E19A69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BE"/>
    <w:rsid w:val="00067F6A"/>
    <w:rsid w:val="001353F3"/>
    <w:rsid w:val="0025261F"/>
    <w:rsid w:val="00351239"/>
    <w:rsid w:val="003830E6"/>
    <w:rsid w:val="00412096"/>
    <w:rsid w:val="00470A33"/>
    <w:rsid w:val="004917A8"/>
    <w:rsid w:val="00605C41"/>
    <w:rsid w:val="0063269B"/>
    <w:rsid w:val="00731E6C"/>
    <w:rsid w:val="007B712C"/>
    <w:rsid w:val="007E0607"/>
    <w:rsid w:val="00857962"/>
    <w:rsid w:val="008C384A"/>
    <w:rsid w:val="008E4B01"/>
    <w:rsid w:val="00912526"/>
    <w:rsid w:val="009214E8"/>
    <w:rsid w:val="009A751E"/>
    <w:rsid w:val="009E6ABE"/>
    <w:rsid w:val="00AE05C1"/>
    <w:rsid w:val="00AE5997"/>
    <w:rsid w:val="00BB00CC"/>
    <w:rsid w:val="00BE49E1"/>
    <w:rsid w:val="00CE05F0"/>
    <w:rsid w:val="00D126BC"/>
    <w:rsid w:val="00EE27A0"/>
    <w:rsid w:val="00F1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C8ED"/>
  <w15:chartTrackingRefBased/>
  <w15:docId w15:val="{EEDFB0CD-2B46-46CE-B908-54B632DD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E6ABE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Alvarez</dc:creator>
  <cp:keywords/>
  <dc:description/>
  <cp:lastModifiedBy>Oscar Alvarez</cp:lastModifiedBy>
  <cp:revision>22</cp:revision>
  <dcterms:created xsi:type="dcterms:W3CDTF">2018-12-01T14:17:00Z</dcterms:created>
  <dcterms:modified xsi:type="dcterms:W3CDTF">2018-12-01T15:13:00Z</dcterms:modified>
</cp:coreProperties>
</file>