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b7ux8yrm61mp" w:id="0"/>
      <w:bookmarkEnd w:id="0"/>
      <w:r w:rsidDel="00000000" w:rsidR="00000000" w:rsidRPr="00000000">
        <w:rPr>
          <w:rtl w:val="0"/>
        </w:rPr>
        <w:t xml:space="preserve">Contributing to ESP32-CAM revisited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 love your input! and want to make contributing to this project as easy and transparent as possible, whether it's: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Reporting a bug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Discussing the current state of the code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Submitting a fix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Proposing new features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Becoming a maintainer</w:t>
      </w:r>
    </w:p>
    <w:p w:rsidR="00000000" w:rsidDel="00000000" w:rsidP="00000000" w:rsidRDefault="00000000" w:rsidRPr="00000000" w14:paraId="00000009">
      <w:pPr>
        <w:pStyle w:val="Heading2"/>
        <w:rPr/>
      </w:pPr>
      <w:bookmarkStart w:colFirst="0" w:colLast="0" w:name="_c9vff449ayza" w:id="1"/>
      <w:bookmarkEnd w:id="1"/>
      <w:r w:rsidDel="00000000" w:rsidR="00000000" w:rsidRPr="00000000">
        <w:rPr>
          <w:rtl w:val="0"/>
        </w:rPr>
        <w:t xml:space="preserve">I Develop with Github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 use github to host code, to track issues and feature requests, as well as accept pull requests.</w:t>
      </w:r>
    </w:p>
    <w:p w:rsidR="00000000" w:rsidDel="00000000" w:rsidP="00000000" w:rsidRDefault="00000000" w:rsidRPr="00000000" w14:paraId="0000000B">
      <w:pPr>
        <w:pStyle w:val="Heading2"/>
        <w:rPr/>
      </w:pPr>
      <w:bookmarkStart w:colFirst="0" w:colLast="0" w:name="_nngjmh8u8k2k" w:id="2"/>
      <w:bookmarkEnd w:id="2"/>
      <w:r w:rsidDel="00000000" w:rsidR="00000000" w:rsidRPr="00000000">
        <w:rPr>
          <w:rtl w:val="0"/>
        </w:rPr>
        <w:t xml:space="preserve">I Use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Github Flow</w:t>
        </w:r>
      </w:hyperlink>
      <w:r w:rsidDel="00000000" w:rsidR="00000000" w:rsidRPr="00000000">
        <w:rPr>
          <w:rtl w:val="0"/>
        </w:rPr>
        <w:t xml:space="preserve">, So All Code Changes Happen Through Pull Requests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Pull requests are the best way to propose changes to the codebase (I use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Github Flow</w:t>
        </w:r>
      </w:hyperlink>
      <w:r w:rsidDel="00000000" w:rsidR="00000000" w:rsidRPr="00000000">
        <w:rPr>
          <w:rtl w:val="0"/>
        </w:rPr>
        <w:t xml:space="preserve">). I actively welcome your pull requests: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Fork the repo and create your branch from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master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Give your branch a clear descriptive name and do your changes there.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If you've changed the HTTP APIs, update the documentation.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Issue a pull request against the master branch in the main repo.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Clearly describe your changes and the reason for them in the pull request.</w:t>
      </w:r>
    </w:p>
    <w:p w:rsidR="00000000" w:rsidDel="00000000" w:rsidP="00000000" w:rsidRDefault="00000000" w:rsidRPr="00000000" w14:paraId="00000013">
      <w:pPr>
        <w:pStyle w:val="Heading2"/>
        <w:rPr/>
      </w:pPr>
      <w:bookmarkStart w:colFirst="0" w:colLast="0" w:name="_myq7kupbg3hf" w:id="3"/>
      <w:bookmarkEnd w:id="3"/>
      <w:r w:rsidDel="00000000" w:rsidR="00000000" w:rsidRPr="00000000">
        <w:rPr>
          <w:rtl w:val="0"/>
        </w:rPr>
        <w:t xml:space="preserve">Any contributions you make will be under the GNU Lesser General Public License v2.1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In short, when you submit code changes, your submissions are understood to be under the same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License</w:t>
        </w:r>
      </w:hyperlink>
      <w:r w:rsidDel="00000000" w:rsidR="00000000" w:rsidRPr="00000000">
        <w:rPr>
          <w:rtl w:val="0"/>
        </w:rPr>
        <w:t xml:space="preserve"> that covers the project.</w:t>
      </w:r>
    </w:p>
    <w:p w:rsidR="00000000" w:rsidDel="00000000" w:rsidP="00000000" w:rsidRDefault="00000000" w:rsidRPr="00000000" w14:paraId="00000015">
      <w:pPr>
        <w:pStyle w:val="Heading2"/>
        <w:rPr/>
      </w:pPr>
      <w:bookmarkStart w:colFirst="0" w:colLast="0" w:name="_7xu1fk7ylv02" w:id="4"/>
      <w:bookmarkEnd w:id="4"/>
      <w:r w:rsidDel="00000000" w:rsidR="00000000" w:rsidRPr="00000000">
        <w:rPr>
          <w:rtl w:val="0"/>
        </w:rPr>
        <w:t xml:space="preserve">Report bugs using Github's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issues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We use GitHub issues to track public bugs. Report a bug by opening a new issue; it's that easy!</w:t>
      </w:r>
    </w:p>
    <w:p w:rsidR="00000000" w:rsidDel="00000000" w:rsidP="00000000" w:rsidRDefault="00000000" w:rsidRPr="00000000" w14:paraId="00000017">
      <w:pPr>
        <w:pStyle w:val="Heading2"/>
        <w:rPr/>
      </w:pPr>
      <w:bookmarkStart w:colFirst="0" w:colLast="0" w:name="_6rlgikdpr80q" w:id="5"/>
      <w:bookmarkEnd w:id="5"/>
      <w:r w:rsidDel="00000000" w:rsidR="00000000" w:rsidRPr="00000000">
        <w:rPr>
          <w:rtl w:val="0"/>
        </w:rPr>
        <w:t xml:space="preserve">Write bug reports with detail, background, and sample code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rtl w:val="0"/>
        </w:rPr>
        <w:t xml:space="preserve">Great Bug Reports</w:t>
      </w:r>
      <w:r w:rsidDel="00000000" w:rsidR="00000000" w:rsidRPr="00000000">
        <w:rPr>
          <w:rtl w:val="0"/>
        </w:rPr>
        <w:t xml:space="preserve"> tend to have: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 quick summary and/or background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Steps to reproduce</w:t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Be specific!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What you expected would happen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What actually happens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Notes (possibly including why you think this might be happening, or stuff you tried that didn't work)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People </w:t>
      </w:r>
      <w:r w:rsidDel="00000000" w:rsidR="00000000" w:rsidRPr="00000000">
        <w:rPr>
          <w:i w:val="1"/>
          <w:rtl w:val="0"/>
        </w:rPr>
        <w:t xml:space="preserve">love</w:t>
      </w:r>
      <w:r w:rsidDel="00000000" w:rsidR="00000000" w:rsidRPr="00000000">
        <w:rPr>
          <w:rtl w:val="0"/>
        </w:rPr>
        <w:t xml:space="preserve"> thorough bug reports. I'm not even kidding.</w:t>
      </w:r>
    </w:p>
    <w:p w:rsidR="00000000" w:rsidDel="00000000" w:rsidP="00000000" w:rsidRDefault="00000000" w:rsidRPr="00000000" w14:paraId="00000022">
      <w:pPr>
        <w:pStyle w:val="Heading2"/>
        <w:rPr/>
      </w:pPr>
      <w:bookmarkStart w:colFirst="0" w:colLast="0" w:name="_gjtghpgjswhk" w:id="6"/>
      <w:bookmarkEnd w:id="6"/>
      <w:r w:rsidDel="00000000" w:rsidR="00000000" w:rsidRPr="00000000">
        <w:rPr>
          <w:rtl w:val="0"/>
        </w:rPr>
        <w:t xml:space="preserve">Use a Consistent Coding Style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4 spaces for indentation rather than tabs in the main code</w:t>
      </w:r>
    </w:p>
    <w:p w:rsidR="00000000" w:rsidDel="00000000" w:rsidP="00000000" w:rsidRDefault="00000000" w:rsidRPr="00000000" w14:paraId="00000024">
      <w:pPr>
        <w:pStyle w:val="Heading2"/>
        <w:rPr/>
      </w:pPr>
      <w:bookmarkStart w:colFirst="0" w:colLast="0" w:name="_lfrvn0xj016d" w:id="7"/>
      <w:bookmarkEnd w:id="7"/>
      <w:r w:rsidDel="00000000" w:rsidR="00000000" w:rsidRPr="00000000">
        <w:rPr>
          <w:rtl w:val="0"/>
        </w:rPr>
        <w:t xml:space="preserve">License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By contributing, you agree that your contributions will be licensed under its GNU Lesser General Public License v2.1</w:t>
      </w:r>
    </w:p>
    <w:p w:rsidR="00000000" w:rsidDel="00000000" w:rsidP="00000000" w:rsidRDefault="00000000" w:rsidRPr="00000000" w14:paraId="00000026">
      <w:pPr>
        <w:pStyle w:val="Heading2"/>
        <w:rPr/>
      </w:pPr>
      <w:bookmarkStart w:colFirst="0" w:colLast="0" w:name="_hwgackw0eamg" w:id="8"/>
      <w:bookmarkEnd w:id="8"/>
      <w:r w:rsidDel="00000000" w:rsidR="00000000" w:rsidRPr="00000000">
        <w:rPr>
          <w:rtl w:val="0"/>
        </w:rPr>
        <w:t xml:space="preserve">References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This document was adapted from the open-source contribution guidelines for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Facebook's Draft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github.com/facebook/draft-js/blob/a9316a723f9e918afde44dea68b5f9f39b7d9b00/CONTRIBUTING.md" TargetMode="External"/><Relationship Id="rId9" Type="http://schemas.openxmlformats.org/officeDocument/2006/relationships/hyperlink" Target="https://github.com/easytarget/esp32-cam-webserver/issues" TargetMode="External"/><Relationship Id="rId5" Type="http://schemas.openxmlformats.org/officeDocument/2006/relationships/styles" Target="styles.xml"/><Relationship Id="rId6" Type="http://schemas.openxmlformats.org/officeDocument/2006/relationships/hyperlink" Target="https://guides.github.com/introduction/flow/index.html" TargetMode="External"/><Relationship Id="rId7" Type="http://schemas.openxmlformats.org/officeDocument/2006/relationships/hyperlink" Target="https://guides.github.com/introduction/flow/index.html" TargetMode="External"/><Relationship Id="rId8" Type="http://schemas.openxmlformats.org/officeDocument/2006/relationships/hyperlink" Target="http://./LICENS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