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C9A84C"/>
          <w:sz w:val="96"/>
          <w:szCs w:val="96"/>
        </w:rPr>
        <w:t xml:space="preserve">⚔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9A84C"/>
          <w:sz w:val="72"/>
          <w:szCs w:val="72"/>
        </w:rPr>
        <w:t xml:space="preserve">MOTOR DE ROL IA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F0EBF8"/>
          <w:sz w:val="28"/>
          <w:szCs w:val="28"/>
        </w:rPr>
        <w:t xml:space="preserve">Guía Maestra de Diseño y Construcción</w:t>
      </w:r>
    </w:p>
    <w:p>
      <w:pPr>
        <w:spacing w:after="20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7B5EA7"/>
          <w:sz w:val="24"/>
          <w:szCs w:val="24"/>
        </w:rPr>
        <w:t xml:space="preserve">─────────────────────────────────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F0EBF8"/>
          <w:sz w:val="24"/>
          <w:szCs w:val="24"/>
        </w:rPr>
        <w:t xml:space="preserve">Un juego narrativo de un jugador donde la IA actúa como Dungeon Master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2E8B8B"/>
          <w:sz w:val="22"/>
          <w:szCs w:val="22"/>
        </w:rPr>
        <w:t xml:space="preserve">Mundo: Tumbaflor  •  Elixiria  •  El Lulismo  •  Los Sanguines</w:t>
      </w:r>
    </w:p>
    <w:p>
      <w:pPr>
        <w:spacing w:after="8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22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22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 Arquitectura General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 Configuracion del Servidor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 construir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 Prompt Maestro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 construir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 Creacion de Personaje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 construir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 Motor de Estado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 construir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 Pantalla de Juego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 construir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7. Sistema de Combate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 construir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8. Persistencia y Guardado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 construir</w:t>
            </w:r>
          </w:p>
        </w:tc>
      </w:tr>
    </w:tbl>
    <w:p>
      <w:pPr>
        <w:spacing w:after="800" w:before="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Versión 1.0  —  Documento de Referencia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C9A84C"/>
          <w:sz w:val="40"/>
          <w:szCs w:val="40"/>
        </w:rPr>
        <w:t xml:space="preserve">1. Arquitectura General</w:t>
      </w:r>
    </w:p>
    <w:p>
      <w:pPr>
        <w:pBdr>
          <w:bottom w:val="single" w:color="7B5EA7" w:sz="4" w:space="1"/>
        </w:pBdr>
        <w:spacing w:after="20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juego es una aplicación web de una sola página (SPA) que corre completamente en el navegador. No se necesita backend propio. La IA externa funciona como Dungeon Master a través de una API configurada por el jugador.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B"/>
          <w:sz w:val="30"/>
          <w:szCs w:val="30"/>
        </w:rPr>
        <w:t xml:space="preserve">1.1 Las Tres Capas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Todo el sistema se divide en tres capas que se comunican entre sí: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22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22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22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 / HTML5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Interfaz visual, formularios, pantallas del juego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Motor de Estado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JavaScript + localStorage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Personaje, inventario, mundo, historial de turnos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IA / DM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Azure Copilot / ChatGPT / LM Studio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Narración, decisiones, comandos de estado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B"/>
          <w:sz w:val="30"/>
          <w:szCs w:val="30"/>
        </w:rPr>
        <w:t xml:space="preserve">1.2 Flujo de Comunicación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ciclo de cada turno funciona así: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jugador escribe su acción en el chat de la pantalla de juego.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motor de estado ensambla el contexto completo: prompt maestro + estado actual + historial reciente + acción del jugador.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 envía ese paquete a la API de la IA.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IA responde con narración + comandos de estado (en formato estructurado).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frontend parsea la respuesta, muestra la narración y ejecuta los comandos.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estado se actualiza y se guarda en localStorage.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B"/>
          <w:sz w:val="30"/>
          <w:szCs w:val="30"/>
        </w:rPr>
        <w:t xml:space="preserve">1.3 Orden de Construcción Recomendado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Construye en este orden para tener algo jugable lo antes posible: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Configuración de API (sin esto nada funciona)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Pantalla de juego básica: solo el chat con la IA, sin estado aún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Prompt maestro base con toda la lore predeterminada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Motor de estado: inyectar el estado en cada prompt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Parser de comandos: la IA puede modificar el estado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Asistente de creación de personaje: paso a paso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Los tres inicios de partida: sus prompts de arranque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Galería de personajes: guardar y cargar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Fondos, arte e ilustraciones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Sistema de guardado con slots y compresión de historial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C9A84C"/>
          <w:sz w:val="40"/>
          <w:szCs w:val="40"/>
        </w:rPr>
        <w:t xml:space="preserve">2. Flujo de Pantallas</w:t>
      </w:r>
    </w:p>
    <w:p>
      <w:pPr>
        <w:pBdr>
          <w:bottom w:val="single" w:color="7B5EA7" w:sz="4" w:space="1"/>
        </w:pBdr>
        <w:spacing w:after="20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juego tiene cinco pantallas principales. El jugador las recorre en orden la primera vez y puede regresar desde el menú principal.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22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22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22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Configuración del Servidor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Elegir API, ingresar endpoint y API Key, probar conexión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Prompt Maestro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Textarea con la lore del mundo, editable por el jugador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Galería de Personajes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 personajes guardados, elegir activo, crear nuevo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Selección de Inicio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Tres tarjetas: Tumbaflor, Elixiria, Mazmorra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Pantalla de Juego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escena principal: fondo, chat narrativo, ficha, inventario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B"/>
          <w:sz w:val="30"/>
          <w:szCs w:val="30"/>
        </w:rPr>
        <w:t xml:space="preserve">2.1 Pantalla de Configuración del Servidor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 la primera pantalla que ve el jugador. Debe ser simple y clara.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Selector de API: Azure Copilot (recomendado y preseleccionado), ChatGPT (OpenAI), LM Studio (local)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Campo de texto para el Endpoint URL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Campo de texto para la API Key (enmascarado con asteriscos)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Botón 'Probar Conexión' que envía un mensaje de prueba y muestra si funciona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configuración se guarda en localStorage y se recuerda entre sesiones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B"/>
          <w:sz w:val="30"/>
          <w:szCs w:val="30"/>
        </w:rPr>
        <w:t xml:space="preserve">2.2 Pantalla del Prompt Maestro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prompt maestro es el documento que le da identidad al DM. Existe una versión predeterminada con toda la lore del mundo incluida. El jugador puede editarla, ampliarla o usarla tal cual.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3"/>
              <w:left w:val="thick" w:color="4A2D7F" w:sz="12"/>
              <w:bottom w:val="single" w:color="C9A84C" w:sz="3"/>
              <w:right w:val="none" w:color="FFFFFF" w:sz="0"/>
            </w:tcBorders>
            <w:shd w:fill="ED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A2D7F"/>
                <w:sz w:val="22"/>
                <w:szCs w:val="22"/>
              </w:rPr>
              <w:t xml:space="preserve">Contenido del Prompt Maestro predeterminado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Identidad del DM (tono, estilo narrativo, persona gramatical)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Historia y geografía del mundo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Lore de Tumbaflor, Elixiria, el Lulismo y la diosa Lulú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Los Sanguines: los 5 Juramentos, hijos de Lulú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Reglas del sistema DnD 5E simplificadas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Protocolo de comandos que debe emitir la IA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Formato de respuesta obligatorio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B"/>
          <w:sz w:val="30"/>
          <w:szCs w:val="30"/>
        </w:rPr>
        <w:t xml:space="preserve">2.3 Selección de Inicio de Partida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Tres tarjetas visuales con ilustración, nombre del escenario, descripción breve y nivel de dificultad recomendado.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22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Inicio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22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Dificultad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22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Tumbaflor — La Plaza del Pueblo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Principiante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Exploración tranquila, conoce el mundo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Elixiria — El Prisionero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Intermedio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Drama político, tensión religiosa, sigilo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Mazmorra — El Último Goblin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Combate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Acción inmediata, supervivencia, decisiones rápidas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C9A84C"/>
          <w:sz w:val="40"/>
          <w:szCs w:val="40"/>
        </w:rPr>
        <w:t xml:space="preserve">3. Asistente de Creación de Personaje</w:t>
      </w:r>
    </w:p>
    <w:p>
      <w:pPr>
        <w:pBdr>
          <w:bottom w:val="single" w:color="7B5EA7" w:sz="4" w:space="1"/>
        </w:pBdr>
        <w:spacing w:after="20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 un wizard de pasos guiados, no un formulario plano. Cada paso depende del anterior. El jugador puede retroceder en cualquier momento.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B"/>
          <w:sz w:val="30"/>
          <w:szCs w:val="30"/>
        </w:rPr>
        <w:t xml:space="preserve">Paso 1 — Nombre y Sexo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Campo de texto libre para el nombre del personaje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Selector de sexo: Masculino, Femenino, Otro (sin efecto en mecánicas, solo en narración)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B"/>
          <w:sz w:val="30"/>
          <w:szCs w:val="30"/>
        </w:rPr>
        <w:t xml:space="preserve">Paso 2 — Raza y Subraza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Tarjetas visuales con ilustración, nombre y descripción breve de cada raza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 elegir una raza, se despliegan sus subrazas disponibles en el mismo paso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raza otorga bonificaciones de estadística y rasgos pasivos automáticamente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B"/>
          <w:sz w:val="30"/>
          <w:szCs w:val="30"/>
        </w:rPr>
        <w:t xml:space="preserve">Paso 3 — Clase y Subclase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Tarjetas de clase con icono representativo, descripción de rol y estadística principal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subclase se muestra desde el principio para que el jugador vea hacia dónde va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clase define las proficiencias de armas, armaduras y habilidades disponibles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B"/>
          <w:sz w:val="30"/>
          <w:szCs w:val="30"/>
        </w:rPr>
        <w:t xml:space="preserve">Paso 4 — Trasfondo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Los trasfondos son los de DnD 5E. Cada uno otorga dos proficiencias de habilidad y un equipamiento inicial predeterminado: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22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Trasfondo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22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Proficiencias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22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Notable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Acólito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Perspicacia, Religión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Símbolo sagrado, libro de oraciones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Criminal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Engaño, Sigilo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Herramientas de ladrón, palanca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Forastero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Atletismo, Supervivencia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Bastón, trampa de caza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Noble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Historia, Persuasión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Anillo con sello, montura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Sabio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Arcanos, Historia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Tintero, 10 hojas de pergamino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Soldado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Atletismo, Intimidación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Insignia de rango, trofeo de batalla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B"/>
          <w:sz w:val="30"/>
          <w:szCs w:val="30"/>
        </w:rPr>
        <w:t xml:space="preserve">Paso 5 — Estadísticas (DnD 5E)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 ofrecen tres métodos. El jugador elige uno: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Lanzar dados: animación de 4d6, descarta el menor, repite 6 veces. El jugador asigna los resultados.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Compra de puntos: 27 puntos para distribuir con la tabla de costos estándar de DnD 5E.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Array estándar: valores fijos 15, 14, 13, 12, 10, 8 para asignar libremente.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Las seis estadísticas 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22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22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Abreviatura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22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Rige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Fuerza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Ataques cuerpo a cuerpo, carga, escalada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Destreza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Ataques a distancia, sigilo, iniciativa, CA sin armadura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Constitución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Puntos de golpe, concentración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Inteligencia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Hechizos arcanos, conocimiento, investigación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Sabiduría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SAB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Percepción, curación, hechizos divinos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Carisma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Persuasión, engaño, hechizos de pacto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B"/>
          <w:sz w:val="30"/>
          <w:szCs w:val="30"/>
        </w:rPr>
        <w:t xml:space="preserve">Paso 6 — Inventario Inicial Generado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sistema construye automáticamente el inventario combinando clase + trasfondo: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Arma principal según clase (guerrero: espada larga o arco; mago: báculo; pícaro: daga x2)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Armadura según clase y proficiencias (guerrero: cota de malla; mago: ropa de tela)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Items del trasfondo elegido (ver tabla del Paso 4)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Equipamiento de aventurero básico: mochila, antorcha x10, raciones x5, cuerda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Oro inicial: según clase, entre 10 y 200 po (piezas de oro) siguiendo DnD 5E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Poción de curación: 1 unidad para todos los personajes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B"/>
          <w:sz w:val="30"/>
          <w:szCs w:val="30"/>
        </w:rPr>
        <w:t xml:space="preserve">Paso 7 — Resumen y Confirmación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Una ficha de personaje visual con toda la información. El jugador puede retroceder a cambiar algo o confirmar.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 confirmar, el personaje se guarda en la galería (localStorage)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 pregunta si marcar este personaje como activo para jugar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Desde la galería se pueden tener múltiples personajes y cambiar entre ellos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C9A84C"/>
          <w:sz w:val="40"/>
          <w:szCs w:val="40"/>
        </w:rPr>
        <w:t xml:space="preserve">4. Motor de Estado del Juego</w:t>
      </w:r>
    </w:p>
    <w:p>
      <w:pPr>
        <w:pBdr>
          <w:bottom w:val="single" w:color="7B5EA7" w:sz="4" w:space="1"/>
        </w:pBdr>
        <w:spacing w:after="20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 el corazón técnico del sistema. Mantiene en memoria (y en localStorage para persistencia) un objeto JSON que la IA lee en cada turno. Tiene cuatro sub-estados.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B"/>
          <w:sz w:val="30"/>
          <w:szCs w:val="30"/>
        </w:rPr>
        <w:t xml:space="preserve">4.1 Estado del Personaje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personaje: {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nombre: 'Kael',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raza: 'Elfo', subraza: 'Alto Elfo',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clase: 'Mago', subclase: 'Escuela de Evocacion',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trasfondo: 'Sabio',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sexo: 'Masculino',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nivel: 1,  experiencia: 0,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hp: { actual: 8, maximo: 8 },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estadisticas: { FUE: 8, DES: 14, CON: 12, INT: 17, SAB: 13, CAR: 10 },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modificadores: { FUE: -1, DES: 2, CON: 1, INT: 3, SAB: 1, CAR: 0 },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claseArmadura: 12,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velocidad: 30,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condiciones: [],  // envenenado, asustado, aturdido...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proficiencias: ['Espadas cortas', 'Bastones', 'Arcanos', 'Historia']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}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B"/>
          <w:sz w:val="30"/>
          <w:szCs w:val="30"/>
        </w:rPr>
        <w:t xml:space="preserve">4.2 Estado del Inventario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inventario: [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{ id: 'baston_01', nombre: 'Báston arcano', tipo: 'arma',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  cantidad: 1, peso: 2, equipado: true, descripcion: '...' },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{ id: 'pocion_curacion', nombre: 'Poción de curación', tipo: 'consumible',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  cantidad: 1, peso: 0.5, equipado: false, descripcion: 'Recupera 2d4+2 HP' },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]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oro: 35  // piezas de oro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B"/>
          <w:sz w:val="30"/>
          <w:szCs w:val="30"/>
        </w:rPr>
        <w:t xml:space="preserve">4.3 Estado del Mundo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mundo: {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ubicacion: 'tumbaflor_plaza',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horaDia: 'tarde',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clima: 'despejado',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npcs: [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  { id: 'tabernero_01', nombre: 'Gordo Wren', relacion: 'neutral',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    estado: 'en taberna', vivo: true }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],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enemigos: [],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puertas: { taberna: 'abierta', mazmorra_norte: 'cerrada' },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flags: { mision_cartas: false, goblin_rey_derrotado: true }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}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B"/>
          <w:sz w:val="30"/>
          <w:szCs w:val="30"/>
        </w:rPr>
        <w:t xml:space="preserve">4.4 Gestión del Historial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puedes enviar todo el historial a la IA indefinidamente porque los tokens se agotan. La estrategia es: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Mantener los últimos 12-15 turnos completos en el contexto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Cada 10 turnos, pedir a la IA que genere un 'resumen comprimido' de lo que pasó antes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Ese resumen reemplaza los turnos viejos en el contexto, ocupando mucho menos espacio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resumen comprimido se inyecta al inicio del historial como un bloque especial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3"/>
              <w:left w:val="thick" w:color="4A2D7F" w:sz="12"/>
              <w:bottom w:val="single" w:color="C9A84C" w:sz="3"/>
              <w:right w:val="none" w:color="FFFFFF" w:sz="0"/>
            </w:tcBorders>
            <w:shd w:fill="ED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A2D7F"/>
                <w:sz w:val="22"/>
                <w:szCs w:val="22"/>
              </w:rPr>
              <w:t xml:space="preserve">Ejemplo de resumen comprimido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RESUMEN: El jugador llegó a Tumbaflor, habló con el tabernero Gordo Wren 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aceptó la misión de entregar una carta al herrero. En el camino fue atacado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por dos bandidos y los derrotó usando el hechizo Manos Ardientes. Perdió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 HP y gastó una ranura de hechizo de nivel 1. Ahora tiene 3 HP y busca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descanso. El herrero aún no ha sido encontrado.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C9A84C"/>
          <w:sz w:val="40"/>
          <w:szCs w:val="40"/>
        </w:rPr>
        <w:t xml:space="preserve">5. El Prompt Maestro</w:t>
      </w:r>
    </w:p>
    <w:p>
      <w:pPr>
        <w:pBdr>
          <w:bottom w:val="single" w:color="7B5EA7" w:sz="4" w:space="1"/>
        </w:pBdr>
        <w:spacing w:after="20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 el documento más importante del juego. Convierte a la IA genérica en un Dungeon Master consistente con identidad propia. Se carga al inicio de CADA llamada a la API.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B"/>
          <w:sz w:val="30"/>
          <w:szCs w:val="30"/>
        </w:rPr>
        <w:t xml:space="preserve">5.1 Estructura del Prompt Maestro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22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22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Identidad del DM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Nombre, tono, estilo narrativo, persona gramatical (segunda persona, tiempo presente)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 Mundo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Historia, geografía, facciones, tensiones políticas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Lore Específica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Tumbaflor, Elixiria, el Lulismo, la diosa Lulú, Los Sanguines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Reglas del Juego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DnD 5E simplificado: tiradas, combate, habilidades, descanso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Protocolo de Comandos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Los comandos que la IA DEBE emitir para actualizar el estado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Formato de Respuesta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 esquema exacto de cómo la IA debe responder siempre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B"/>
          <w:sz w:val="30"/>
          <w:szCs w:val="30"/>
        </w:rPr>
        <w:t xml:space="preserve">5.2 La Lore: Tumbaflor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Pueblo comercial de tamaño mediano, conocido por su mercado de flores raras que florecen incluso en invierno. Es el punto de entrada más amigable para aventureros novatos.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Ambiente: medieval europeo relajado, colorido, con música de taberna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Facciones locales: el Gremio de Mercaderes, la Guardia Municipal, el Culto de la Flor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Puntos clave: la Plaza Mayor, la Taberna del Cardo, el Templo de Lulú (pequeño), la Herrería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Tensión interna: los precios del mercado están subiendo por bloqueos de Elixiria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B"/>
          <w:sz w:val="30"/>
          <w:szCs w:val="30"/>
        </w:rPr>
        <w:t xml:space="preserve">5.3 La Lore: Elixiria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Ciudad-estado teocrática gobernada en nombre de la diosa Lulú. Desprecia a quienes no comparten el Lulismo. Sus ciudadanos creen que el resto del mundo vive en error espiritual.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Arquitectura: blanca y dorada, torres con campanarios, estatuas de Lulú en cada esquina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Gobierno: el Consejo de los Fieles, liderado por el Sumo Sacerdote Auren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Los Sanguines (Los 5 Juramentos): los 5 guerreros más poderosos del mundo, guardaespaldas de Lulú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Política exterior: hostil a forasteros, acepta peregrinos pero los vigila de cerca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Prisioneros: celdas bajo el Templo Mayor, usadas para 'purificar' incrédulos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B"/>
          <w:sz w:val="30"/>
          <w:szCs w:val="30"/>
        </w:rPr>
        <w:t xml:space="preserve">5.4 La Diosa Lulú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3"/>
              <w:left w:val="thick" w:color="4A2D7F" w:sz="12"/>
              <w:bottom w:val="single" w:color="C9A84C" w:sz="3"/>
              <w:right w:val="none" w:color="FFFFFF" w:sz="0"/>
            </w:tcBorders>
            <w:shd w:fill="ED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A2D7F"/>
                <w:sz w:val="22"/>
                <w:szCs w:val="22"/>
              </w:rPr>
              <w:t xml:space="preserve">Perfil de Lulú — La Diosa Viviente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Apariencia: niña de 15 años, cabello azul brillante, ojos violeta, viste túnicas blancas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Personalidad: compasiva, curiosa, no sabe lo que hacen en su nombre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Poder: única diosa con vida activa, puede curar enfermedades con el tacto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Ignorancia: desconoce la violencia que sus creyentes ejercen al 'protegerla'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Potencial narrativo: si el jugador la encuentra, puede revelarle la verdad sobre Elixiria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B"/>
          <w:sz w:val="30"/>
          <w:szCs w:val="30"/>
        </w:rPr>
        <w:t xml:space="preserve">5.5 Los Sanguines — Los 5 Juramentos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Cinco personas consideradas los humanos más fuertes del mundo. Son los más cercanos a Lulú y la sobre-protegen. Cada uno tiene su propio juramento y estilo de combate.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22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22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Juramento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22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Estilo de Combate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Vara (1er Juramento)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Nunca retroceder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Escudo y espada, tanque imparable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Syl (2do Juramento)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Nunca mentir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Lanza sagrada, ataques directos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Crux (3er Juramento)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Nunca perdonar la blasfemia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Magia de fuego divino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Enn (4to Juramento)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Nunca dudar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Velocidad extrema, golpes rápidos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Mael (5to Juramento)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Nunca matar a un inocente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Estrategia, trampas, control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B"/>
          <w:sz w:val="30"/>
          <w:szCs w:val="30"/>
        </w:rPr>
        <w:t xml:space="preserve">5.6 Protocolo de Comandos de la IA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IA no solo narra. Debe emitir comandos estructurados que el frontend interpreta para actualizar el estado. Se incluyen en la respuesta entre corchetes y el jugador no los ve.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22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22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Efecto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22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[DAMAGE player N]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Quita N HP al jugador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[DAMAGE player 8]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[HEAL player N]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Recupera N HP al jugador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[HEAL player 4]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[REMOVE_ITEM id]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Elimina item del inventario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[REMOVE_ITEM pocion_curacion]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[ADD_ITEM id nombre]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Agrega item al inventario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[ADD_ITEM llave_norte Llave Oxidada]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[SET_LOCATION lugar]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Cambia la ubicación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[SET_LOCATION elixiria_celda]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[SPAWN_NPC id nombre]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Aparece un NPC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[SPAWN_NPC goblin_01 Goblin Herido]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[DAMAGE_NPC id N]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Daña a un enemigo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[DAMAGE_NPC goblin_01 5]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[KILL_NPC id]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Elimina un enemigo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[KILL_NPC goblin_01]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[SET_FLAG nombre val]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Activa o desactiva un flag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[SET_FLAG mision_carta true]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[ADD_XP N]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Agrega experiencia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[ADD_XP 150]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[ROLL dado+mod vs DC]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Pide tirada al jugador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[ROLL d20+3 vs 15]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B"/>
          <w:sz w:val="30"/>
          <w:szCs w:val="30"/>
        </w:rPr>
        <w:t xml:space="preserve">5.7 Formato de Respuesta Obligatorio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IA SIEMPRE responde con este formato exacto. El frontend divide la respuesta en sus partes:</w:t>
      </w:r>
    </w:p>
    <w:p>
      <w:pPr>
        <w:spacing w:after="80" w:before="0"/>
      </w:pPr>
      <w:r>
        <w:t xml:space="preserve"/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NARRACION: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[Texto narrativo para el jugador, 2-4 párrafos, segunda persona, presente]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/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COMANDOS: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[DAMAGE player 5]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[REMOVE_ITEM pocion_curacion]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/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OPCIONES: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1. Atacar al goblin con tu espada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2. Intentar negociar con el goblin herido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3. Explorar el cuerpo del jefe de la mazmorra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NARRACIÓN va al panel de chat. El jugador la lee.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Los COMANDOS se ejecutan silenciosamente. El jugador no los ve (o aparecen en un log técnico pequeño).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Las OPCIONES aparecen como botones de sugerencia rápida que el jugador puede ignorar o clickear.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C9A84C"/>
          <w:sz w:val="40"/>
          <w:szCs w:val="40"/>
        </w:rPr>
        <w:t xml:space="preserve">6. Pantalla de Juego</w:t>
      </w:r>
    </w:p>
    <w:p>
      <w:pPr>
        <w:pBdr>
          <w:bottom w:val="single" w:color="7B5EA7" w:sz="4" w:space="1"/>
        </w:pBdr>
        <w:spacing w:after="20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 la escena principal. Tiene aspecto de novela web con cuatro zonas visuales que funcionan juntas.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B"/>
          <w:sz w:val="30"/>
          <w:szCs w:val="30"/>
        </w:rPr>
        <w:t xml:space="preserve">6.1 Las Cuatro Zonas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22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22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Posicion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22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Fondo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Pantalla completa, detrás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Imagen o ilustración que cambia según la ubicación actual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Panel Izquierdo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Columna lateral izquierda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HP con barra, estadísticas, nivel, condiciones activas, oro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Panel Central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Centro, zona principal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Chat narrativo + input del jugador + botones de opciones rápidas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Panel Derecho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Columna lateral derecha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Inventario equipado y en mochila, log técnico de comandos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B"/>
          <w:sz w:val="30"/>
          <w:szCs w:val="30"/>
        </w:rPr>
        <w:t xml:space="preserve">6.2 El Panel Central — Chat Narrativo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Fuente legible de tamaño generoso (18-20px), buen interlineado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Separación visual clara entre turnos (línea divisora sutil o espacio)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texto de la IA aparece en color claro sobre fondo oscuro semitransparente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Las acciones del jugador aparecen en color diferente (dorado o teal) alineadas a la derecha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 fondo del panel: un campo de texto largo y un botón 'Enviar'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También acepta Enter para enviar (pero Shift+Enter hace salto de línea)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Los tres botones de opciones rápidas aparecen encima del input, se ocultan al escribir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B"/>
          <w:sz w:val="30"/>
          <w:szCs w:val="30"/>
        </w:rPr>
        <w:t xml:space="preserve">6.3 Modo Combate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Cuando hay combate activo, el panel central cambia de modo: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Aparece una 'línea de iniciativa' en la parte superior con los turnos del combate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 muestran los HP del enemigo con una barra de vida visual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Los botones de opciones rápidas cambian a: Atacar / Hechizo / Huir / Usar objeto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jugador sigue pudiendo escribir libremente, los botones solo agilizan el flujo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 derrotar al último enemigo, el modo combate se desactiva automáticamente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B"/>
          <w:sz w:val="30"/>
          <w:szCs w:val="30"/>
        </w:rPr>
        <w:t xml:space="preserve">6.4 Fondos por Ubicación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22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22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Estilo Visual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22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 del Día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Tumbaflor — Plaza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Pueblo medieval colorido, flores en cada puerta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Varía según hora del mundo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Tumbaflor — Taberna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Interior cálido, madera oscura, velas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Siempre de noche en interior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Elixiria — Calle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Arquitectura blanca y dorada, estatuas religiosas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Varía según hora del mundo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Elixiria — Celda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Piedra húmeda, rejas, luz escasa de antorcha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 cielo visible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Mazmorra — Entrada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Oscuridad, antorchas, piedra tallada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 cielo visible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Mazmorra — Sala Final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Sala grande, trono de piedra, restos del jefe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 cielo visible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C9A84C"/>
          <w:sz w:val="40"/>
          <w:szCs w:val="40"/>
        </w:rPr>
        <w:t xml:space="preserve">7. Los Tres Inicios de Partida</w:t>
      </w:r>
    </w:p>
    <w:p>
      <w:pPr>
        <w:pBdr>
          <w:bottom w:val="single" w:color="7B5EA7" w:sz="4" w:space="1"/>
        </w:pBdr>
        <w:spacing w:after="20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Cada inicio es un prompt de arranque diferente que se inyecta después del prompt maestro para contextualizar la escena inicial. Son la primera impresión del mundo.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B"/>
          <w:sz w:val="30"/>
          <w:szCs w:val="30"/>
        </w:rPr>
        <w:t xml:space="preserve">7.1 Tumbaflor — La Plaza del Pueblo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3"/>
              <w:left w:val="thick" w:color="4A2D7F" w:sz="12"/>
              <w:bottom w:val="single" w:color="C9A84C" w:sz="3"/>
              <w:right w:val="none" w:color="FFFFFF" w:sz="0"/>
            </w:tcBorders>
            <w:shd w:fill="ED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A2D7F"/>
                <w:sz w:val="22"/>
                <w:szCs w:val="22"/>
              </w:rPr>
              <w:t xml:space="preserve">Inicio: Tumbaflor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Dificultad: Principiante  |  Tono: Exploración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El personaje llega a Tumbaflor al atardecer. La plaza huele a flores y especias.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El mercado está cerrando. Un tablón de misiones lleno de papeles está en la fuente central.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La taberna El Cardo tiene luz y música. Un niño persigue a un gato callejero.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Ideal para: aprender mecánicas, conocer NPCs, misiones de bajo riesgo.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El DM debe mencionar: el tablón de misiones, la taberna, el nombre de Gordo Wren.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B"/>
          <w:sz w:val="30"/>
          <w:szCs w:val="30"/>
        </w:rPr>
        <w:t xml:space="preserve">7.2 Elixiria — El Prisionero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3"/>
              <w:left w:val="thick" w:color="4A2D7F" w:sz="12"/>
              <w:bottom w:val="single" w:color="C9A84C" w:sz="3"/>
              <w:right w:val="none" w:color="FFFFFF" w:sz="0"/>
            </w:tcBorders>
            <w:shd w:fill="ED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A2D7F"/>
                <w:sz w:val="22"/>
                <w:szCs w:val="22"/>
              </w:rPr>
              <w:t xml:space="preserve">Inicio: Elixiria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Dificultad: Intermedio  |  Tono: Drama político, sigilo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El personaje está en una celda bajo el Templo Mayor. La razón: llevar símbolos de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otra fe, ser forastero en día sagrado, o simplemente hablar mal del Lulismo.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Un guardia Sanguine pasa cada 10 minutos. La celda tiene una reja oxidada 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una ventana diminuta al nivel del suelo por donde se ve la calle.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Complicación: los objetos del jugador pueden estar confiscados (tirada de CAR para recuperarlos).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El DM debe mencionar: el frío, los rezos lejanos, el nombre del guardia.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B"/>
          <w:sz w:val="30"/>
          <w:szCs w:val="30"/>
        </w:rPr>
        <w:t xml:space="preserve">7.3 La Mazmorra — El Último Goblin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3"/>
              <w:left w:val="thick" w:color="4A2D7F" w:sz="12"/>
              <w:bottom w:val="single" w:color="C9A84C" w:sz="3"/>
              <w:right w:val="none" w:color="FFFFFF" w:sz="0"/>
            </w:tcBorders>
            <w:shd w:fill="ED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A2D7F"/>
                <w:sz w:val="22"/>
                <w:szCs w:val="22"/>
              </w:rPr>
              <w:t xml:space="preserve">Inicio: La Mazmorra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Dificultad: Combate  |  Tono: Supervivencia, decisiones rápidas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El grupo del personaje derrotó al jefe de la mazmorra pero cayeron todos excepto él.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Queda un goblin con vida, herido, escondido detrás de un pilar. El jefe está muerto.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El equipo del jugador tiene 1d4 de daño en su arma principal. HP reducido al 60%.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Compañeros muertos (el DM les da nombre y personalidad breve para crear vínculo):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— Torva, la guerrera que cubrió la retirada del grupo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— Nym, el pícaro que desactivó las trampas del pasillo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 — El'rin, el clérigo que usó su última curación en el jefe final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El goblin puede hablar. Puede negociarse. O puede huir. O atacar.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C9A84C"/>
          <w:sz w:val="40"/>
          <w:szCs w:val="40"/>
        </w:rPr>
        <w:t xml:space="preserve">8. Persistencia y Sistema de Guardado</w:t>
      </w:r>
    </w:p>
    <w:p>
      <w:pPr>
        <w:pBdr>
          <w:bottom w:val="single" w:color="7B5EA7" w:sz="4" w:space="1"/>
        </w:pBdr>
        <w:spacing w:after="20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Todo vive en localStorage del navegador. No se necesita base de datos externa. El jugador puede exportar su partida como archivo JSON para hacerle respaldo.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B"/>
          <w:sz w:val="30"/>
          <w:szCs w:val="30"/>
        </w:rPr>
        <w:t xml:space="preserve">8.1 Estructura de localStorage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22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22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rpg_config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URL del endpoint, API Key, modelo de IA elegido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rpg_prompt_maestro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 texto completo del prompt maestro (versión del jugador)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rpg_galeria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Array de personajes guardados en JSON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rpg_personaje_activo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 del personaje actualmente seleccionado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rpg_partida_activa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Estado completo del mundo + historial de turnos activo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rpg_slots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Array de hasta 5 slots de guardado manual con fecha y captura de estado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B"/>
          <w:sz w:val="30"/>
          <w:szCs w:val="30"/>
        </w:rPr>
        <w:t xml:space="preserve">8.2 Guardado Automático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estado se guarda automáticamente al final de cada turno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 el jugador cierra el navegador, al volver encuentra su partida exactamente donde la dejó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 indicador visual discreto muestra 'Guardado' por 2 segundos tras cada autosave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B"/>
          <w:sz w:val="30"/>
          <w:szCs w:val="30"/>
        </w:rPr>
        <w:t xml:space="preserve">8.3 Slots de Guardado Manual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5 slots disponibles, el jugador puede guardar en cualquier momento desde el menú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Cada slot muestra: fecha, hora, ubicación, HP del personaje y nombre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Cargar un slot regresa al estado exacto de ese momento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Los slots se pueden sobrescribir o borrar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B"/>
          <w:sz w:val="30"/>
          <w:szCs w:val="30"/>
        </w:rPr>
        <w:t xml:space="preserve">8.4 Exportar / Importar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jugador puede exportar su partida completa como archivo .json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Ese archivo se puede importar en otro dispositivo o como respaldo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También se puede exportar solo el personaje para compartir con otros jugadores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C9A84C"/>
          <w:sz w:val="40"/>
          <w:szCs w:val="40"/>
        </w:rPr>
        <w:t xml:space="preserve">9. Guía de Implementación Técnica</w:t>
      </w:r>
    </w:p>
    <w:p>
      <w:pPr>
        <w:pBdr>
          <w:bottom w:val="single" w:color="7B5EA7" w:sz="4" w:space="1"/>
        </w:pBdr>
        <w:spacing w:after="20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Esta sección es para el desarrollador. Detalla las decisiones técnicas clave y los patrones a seguir.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B"/>
          <w:sz w:val="30"/>
          <w:szCs w:val="30"/>
        </w:rPr>
        <w:t xml:space="preserve">9.1 Stack Tecnológico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22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22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22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Razón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 (con hooks)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Componentes reactivos, fácil gestión de estado local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Estado Global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Zustand o Context API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Ligero, sin boilerplate excesivo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Estilos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Clases utilitarias, fácil theming oscuro/claro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Persistencia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localStorage nativo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 dependencias externas, suficiente para este caso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Calls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fetch nativo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necesita axios, es suficiente para llamadas simples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Rápido, configuración mínima, HMR instantáneo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B"/>
          <w:sz w:val="30"/>
          <w:szCs w:val="30"/>
        </w:rPr>
        <w:t xml:space="preserve">9.2 Estructura del Proyecto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src/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components/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  setup/          ← Configuración del servidor, prompt maestro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  character/      ← Wizard de creación de personaje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  gallery/        ← Galería de personajes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  game/           ← Pantalla de juego, chat, paneles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  ui/             ← Componentes reutilizables (botones, tarjetas, barras)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engine/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  state.js        ← Motor de estado del juego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  commands.js     ← Parser de comandos de la IA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  ai.js           ← Llamadas a la API de IA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  dnd5e.js        ← Cálculos de DnD 5E (modificadores, CA, HP)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data/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  razas.js        ← Datos de razas y subrazas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  clases.js       ← Datos de clases y subclases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  trasfondos.js   ← Datos de trasfondos e inventarios iniciales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  lore.js         ← Prompt maestro predeterminado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  inicios.js      ← Prompts de arranque de los tres inicios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hooks/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  useGameState.js ← Hook personalizado para el estado del juego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  useAI.js        ← Hook para llamadas a la IA con manejo de errores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B"/>
          <w:sz w:val="30"/>
          <w:szCs w:val="30"/>
        </w:rPr>
        <w:t xml:space="preserve">9.3 El Ciclo de Turno en Código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función principal del motor. Se llama cada vez que el jugador envía una acción:</w:t>
      </w:r>
    </w:p>
    <w:p>
      <w:pPr>
        <w:spacing w:after="80" w:before="0"/>
      </w:pPr>
      <w:r>
        <w:t xml:space="preserve"/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async function procesarTurno(accionJugador) {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// 1. Ensamblar el contexto completo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const contexto = {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  system: promptMaestro + promptInicio,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  messages: [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    ...historialComprimido,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    ...ultimosTurnos,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    { role: 'user', content: estadoActual + accionJugador }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  ]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};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/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// 2. Llamar a la IA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const respuesta = await llamarAPI(contexto);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/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// 3. Parsear la respuesta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const { narracion, comandos, opciones } = parsearRespuesta(respuesta);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/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// 4. Ejecutar comandos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comandos.forEach(cmd =&gt; ejecutarComando(cmd));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/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// 5. Actualizar UI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agregarAlChat(narracion);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mostrarOpciones(opciones);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/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// 6. Guardar estado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  guardarEstado();</w:t>
      </w:r>
    </w:p>
    <w:p>
      <w:pPr>
        <w:shd w:fill="F0EBF8" w:val="clear"/>
        <w:spacing w:after="0" w:before="0"/>
        <w:ind w:left="360"/>
      </w:pPr>
      <w:r>
        <w:rPr>
          <w:rFonts w:ascii="Courier New" w:cs="Courier New" w:eastAsia="Courier New" w:hAnsi="Courier New"/>
          <w:color w:val="2D1B4E"/>
          <w:sz w:val="18"/>
          <w:szCs w:val="18"/>
        </w:rPr>
        <w:t xml:space="preserve">}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B"/>
          <w:sz w:val="30"/>
          <w:szCs w:val="30"/>
        </w:rPr>
        <w:t xml:space="preserve">9.4 Manejo de Errores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 la API falla: mostrar mensaje 'El oráculo no responde...' y permitir reintentar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 la respuesta no tiene el formato correcto: mostrar la respuesta completa en el chat sin parsear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 localStorage está lleno: advertir al jugador y ofrecer limpiar historial antiguo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 la clave API es incorrecta: llevar al jugador a la pantalla de configuración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C9A84C"/>
          <w:sz w:val="40"/>
          <w:szCs w:val="40"/>
        </w:rPr>
        <w:t xml:space="preserve">10. Checklist de Desarrollo</w:t>
      </w:r>
    </w:p>
    <w:p>
      <w:pPr>
        <w:pBdr>
          <w:bottom w:val="single" w:color="7B5EA7" w:sz="4" w:space="1"/>
        </w:pBdr>
        <w:spacing w:after="20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Usa esta lista para marcar el progreso durante la construcción del juego.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B"/>
          <w:sz w:val="30"/>
          <w:szCs w:val="30"/>
        </w:rPr>
        <w:t xml:space="preserve">Fase 1 — Base (Mínimo jugable)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 ] Proyecto React/Vite creado y funcionando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 ] Pantalla de configuración de API operativa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 ] Llamada básica a la API de IA funcionando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 ] Pantalla de juego con chat simple (sin estado)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 ] La IA puede narrar libremente como DM básico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B"/>
          <w:sz w:val="30"/>
          <w:szCs w:val="30"/>
        </w:rPr>
        <w:t xml:space="preserve">Fase 2 — Motor de Estado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 ] Objeto de estado del personaje definido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 ] Objeto de estado del mundo definido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 ] El estado se inyecta en cada llamada a la IA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 ] Parser de comandos implementado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 ] Los comandos actualizan el estado correctamente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 ] El HP del jugador baja y sube correctamente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B"/>
          <w:sz w:val="30"/>
          <w:szCs w:val="30"/>
        </w:rPr>
        <w:t xml:space="preserve">Fase 3 — Creación de Personaje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 ] Wizard de 7 pasos implementado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 ] Datos de razas, clases y trasfondos completos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 ] Los tres métodos de estadísticas funcionan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 ] El inventario inicial se genera automáticamente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 ] La galería guarda y carga personajes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 ] El personaje activo se puede cambiar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B"/>
          <w:sz w:val="30"/>
          <w:szCs w:val="30"/>
        </w:rPr>
        <w:t xml:space="preserve">Fase 4 — Contenido y Pulido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 ] Prompt maestro completo con toda la lore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 ] Los tres inicios de partida implementados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 ] Fondos de escenarios por ubicación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 ] Modo combate en el panel central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 ] Sistema de guardado automático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 ] Slots de guardado manual (5 slots)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 ] Exportar/importar partida como JSON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 ] Compresión de historial implementada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8B"/>
          <w:sz w:val="30"/>
          <w:szCs w:val="30"/>
        </w:rPr>
        <w:t xml:space="preserve">Fase 5 — Extra y Futuro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 ] Sonido ambiental por ubicación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 ] Efectos de sonido en combate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 ] Modo pantalla completa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 ] Generación de imagen del personaje (si la API lo permite)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 ] Sistema de misiones con tracker visual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 ] Bestiario con stats de enemigos comunes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 ] Hoja de personaje exportable como PDF</w:t>
      </w:r>
    </w:p>
    <w:p>
      <w:pPr>
        <w:spacing w:after="400" w:before="0"/>
      </w:pPr>
      <w:r>
        <w:t xml:space="preserve"/>
      </w:r>
    </w:p>
    <w:p>
      <w:pPr>
        <w:pBdr>
          <w:bottom w:val="single" w:color="7B5EA7" w:sz="4" w:space="1"/>
        </w:pBdr>
        <w:spacing w:after="200" w:before="12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Fin de la Guía Maestra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Motor de Rol IA  —  Versión 1.0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Motor de Rol IA  —  Guía Maestra  |  Página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aso %1."/>
      <w:lvlJc w:val="left"/>
      <w:pPr>
        <w:ind w:left="800" w:hanging="4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C9A84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B8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A2D7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2026-06-11T18:59:12.852Z</dcterms:created>
  <dcterms:modified xsi:type="dcterms:W3CDTF">2026-06-11T18:59:12.852Z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