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B2A" w:rsidRDefault="005825D8">
      <w:r>
        <w:t>Test</w:t>
      </w:r>
    </w:p>
    <w:sectPr w:rsidR="00A72B2A" w:rsidSect="004E3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5D8"/>
    <w:rsid w:val="003E78A2"/>
    <w:rsid w:val="004E368E"/>
    <w:rsid w:val="00526239"/>
    <w:rsid w:val="0058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sivasubramanian.s</dc:creator>
  <cp:lastModifiedBy>sivasubramanian.s</cp:lastModifiedBy>
  <cp:revision>1</cp:revision>
  <dcterms:created xsi:type="dcterms:W3CDTF">2011-01-04T06:15:00Z</dcterms:created>
  <dcterms:modified xsi:type="dcterms:W3CDTF">2011-01-04T06:15:00Z</dcterms:modified>
</cp:coreProperties>
</file>