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2"/>
          <w:szCs w:val="22"/>
          <w:color w:val="auto"/>
        </w:rPr>
        <w:t>NOISE POLLUTION MONITORING</w:t>
      </w:r>
    </w:p>
    <w:p>
      <w:pPr>
        <w:spacing w:after="0" w:line="38"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TEAM MEMBER</w:t>
      </w:r>
    </w:p>
    <w:p>
      <w:pPr>
        <w:spacing w:after="0" w:line="38"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SABARI SRIRAM V - 310521104099</w:t>
      </w:r>
    </w:p>
    <w:p>
      <w:pPr>
        <w:spacing w:after="0" w:line="38"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PHASE I DOCUMENT SUBMISSION</w:t>
      </w:r>
    </w:p>
    <w:p>
      <w:pPr>
        <w:spacing w:after="0" w:line="329" w:lineRule="exact"/>
        <w:rPr>
          <w:sz w:val="24"/>
          <w:szCs w:val="24"/>
          <w:color w:val="auto"/>
        </w:rPr>
      </w:pPr>
    </w:p>
    <w:p>
      <w:pPr>
        <w:spacing w:after="0"/>
        <w:rPr>
          <w:sz w:val="20"/>
          <w:szCs w:val="20"/>
          <w:color w:val="auto"/>
        </w:rPr>
      </w:pPr>
      <w:r>
        <w:rPr>
          <w:rFonts w:ascii="Arial" w:cs="Arial" w:eastAsia="Arial" w:hAnsi="Arial"/>
          <w:sz w:val="22"/>
          <w:szCs w:val="22"/>
          <w:color w:val="auto"/>
        </w:rPr>
        <w:t>Project Definition:</w:t>
      </w:r>
    </w:p>
    <w:p>
      <w:pPr>
        <w:spacing w:after="0" w:line="329" w:lineRule="exact"/>
        <w:rPr>
          <w:sz w:val="24"/>
          <w:szCs w:val="24"/>
          <w:color w:val="auto"/>
        </w:rPr>
      </w:pPr>
    </w:p>
    <w:p>
      <w:pPr>
        <w:ind w:right="140"/>
        <w:spacing w:after="0" w:line="283" w:lineRule="auto"/>
        <w:rPr>
          <w:sz w:val="20"/>
          <w:szCs w:val="20"/>
          <w:color w:val="auto"/>
        </w:rPr>
      </w:pPr>
      <w:r>
        <w:rPr>
          <w:rFonts w:ascii="Arial" w:cs="Arial" w:eastAsia="Arial" w:hAnsi="Arial"/>
          <w:sz w:val="22"/>
          <w:szCs w:val="22"/>
          <w:color w:val="auto"/>
        </w:rPr>
        <w:t>The project's objective is to address noise pollution in public areas by deploying IoT sensors to measure noise levels and provide real-time data to the public through a platform or mobile app. This initiative aims to raise awareness about noise pollution and empower individuals to make informed decisions. The project encompasses defining objectives, designing the IoT sensor system, developing the noise pollution information platform, and integrating them using IoT technology and Python.</w:t>
      </w:r>
    </w:p>
    <w:p>
      <w:pPr>
        <w:spacing w:after="0" w:line="247" w:lineRule="exact"/>
        <w:rPr>
          <w:sz w:val="24"/>
          <w:szCs w:val="24"/>
          <w:color w:val="auto"/>
        </w:rPr>
      </w:pPr>
    </w:p>
    <w:p>
      <w:pPr>
        <w:spacing w:after="0"/>
        <w:rPr>
          <w:sz w:val="20"/>
          <w:szCs w:val="20"/>
          <w:color w:val="auto"/>
        </w:rPr>
      </w:pPr>
      <w:r>
        <w:rPr>
          <w:rFonts w:ascii="Arial" w:cs="Arial" w:eastAsia="Arial" w:hAnsi="Arial"/>
          <w:sz w:val="22"/>
          <w:szCs w:val="22"/>
          <w:color w:val="auto"/>
        </w:rPr>
        <w:t>Design Thinking:</w:t>
      </w:r>
    </w:p>
    <w:p>
      <w:pPr>
        <w:spacing w:after="0" w:line="329" w:lineRule="exact"/>
        <w:rPr>
          <w:sz w:val="24"/>
          <w:szCs w:val="24"/>
          <w:color w:val="auto"/>
        </w:rPr>
      </w:pPr>
    </w:p>
    <w:p>
      <w:pPr>
        <w:spacing w:after="0"/>
        <w:rPr>
          <w:sz w:val="20"/>
          <w:szCs w:val="20"/>
          <w:color w:val="auto"/>
        </w:rPr>
      </w:pPr>
      <w:r>
        <w:rPr>
          <w:rFonts w:ascii="Arial" w:cs="Arial" w:eastAsia="Arial" w:hAnsi="Arial"/>
          <w:sz w:val="22"/>
          <w:szCs w:val="22"/>
          <w:color w:val="auto"/>
        </w:rPr>
        <w:t>Project Objectives:</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Real-time Noise Pollution Monitoring</w:t>
      </w:r>
      <w:r>
        <w:rPr>
          <w:rFonts w:ascii="Arial" w:cs="Arial" w:eastAsia="Arial" w:hAnsi="Arial"/>
          <w:sz w:val="22"/>
          <w:szCs w:val="22"/>
          <w:color w:val="auto"/>
        </w:rPr>
        <w:t>: Continuously monitor noise levels in public areas to</w:t>
      </w:r>
    </w:p>
    <w:p>
      <w:pPr>
        <w:spacing w:after="0" w:line="50" w:lineRule="exact"/>
        <w:rPr>
          <w:sz w:val="24"/>
          <w:szCs w:val="24"/>
          <w:color w:val="auto"/>
        </w:rPr>
      </w:pPr>
    </w:p>
    <w:p>
      <w:pPr>
        <w:spacing w:after="0"/>
        <w:rPr>
          <w:sz w:val="20"/>
          <w:szCs w:val="20"/>
          <w:color w:val="auto"/>
        </w:rPr>
      </w:pPr>
      <w:r>
        <w:rPr>
          <w:rFonts w:ascii="Arial" w:cs="Arial" w:eastAsia="Arial" w:hAnsi="Arial"/>
          <w:sz w:val="22"/>
          <w:szCs w:val="22"/>
          <w:color w:val="auto"/>
        </w:rPr>
        <w:t>provide up-to-date information.</w:t>
      </w:r>
    </w:p>
    <w:p>
      <w:pPr>
        <w:spacing w:after="0" w:line="26" w:lineRule="exact"/>
        <w:rPr>
          <w:sz w:val="24"/>
          <w:szCs w:val="24"/>
          <w:color w:val="auto"/>
        </w:rPr>
      </w:pPr>
    </w:p>
    <w:p>
      <w:pPr>
        <w:ind w:right="880"/>
        <w:spacing w:after="0" w:line="276" w:lineRule="auto"/>
        <w:rPr>
          <w:sz w:val="20"/>
          <w:szCs w:val="20"/>
          <w:color w:val="auto"/>
        </w:rPr>
      </w:pPr>
      <w:r>
        <w:rPr>
          <w:rFonts w:ascii="Arial" w:cs="Arial" w:eastAsia="Arial" w:hAnsi="Arial"/>
          <w:sz w:val="22"/>
          <w:szCs w:val="22"/>
          <w:b w:val="1"/>
          <w:bCs w:val="1"/>
          <w:color w:val="auto"/>
        </w:rPr>
        <w:t>Public Awareness</w:t>
      </w:r>
      <w:r>
        <w:rPr>
          <w:rFonts w:ascii="Arial" w:cs="Arial" w:eastAsia="Arial" w:hAnsi="Arial"/>
          <w:sz w:val="22"/>
          <w:szCs w:val="22"/>
          <w:color w:val="auto"/>
        </w:rPr>
        <w:t>: Raise awareness about the impact of noise pollution on health and well-being.</w:t>
      </w:r>
    </w:p>
    <w:p>
      <w:pPr>
        <w:spacing w:after="0"/>
        <w:rPr>
          <w:sz w:val="20"/>
          <w:szCs w:val="20"/>
          <w:color w:val="auto"/>
        </w:rPr>
      </w:pPr>
      <w:r>
        <w:rPr>
          <w:rFonts w:ascii="Arial" w:cs="Arial" w:eastAsia="Arial" w:hAnsi="Arial"/>
          <w:sz w:val="22"/>
          <w:szCs w:val="22"/>
          <w:b w:val="1"/>
          <w:bCs w:val="1"/>
          <w:color w:val="auto"/>
        </w:rPr>
        <w:t>Noise Regulation Compliance</w:t>
      </w:r>
      <w:r>
        <w:rPr>
          <w:rFonts w:ascii="Arial" w:cs="Arial" w:eastAsia="Arial" w:hAnsi="Arial"/>
          <w:sz w:val="22"/>
          <w:szCs w:val="22"/>
          <w:color w:val="auto"/>
        </w:rPr>
        <w:t>: Assist authorities in enforcing noise regulations.</w:t>
      </w:r>
    </w:p>
    <w:p>
      <w:pPr>
        <w:spacing w:after="0" w:line="50"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Improved Quality of Life</w:t>
      </w:r>
      <w:r>
        <w:rPr>
          <w:rFonts w:ascii="Arial" w:cs="Arial" w:eastAsia="Arial" w:hAnsi="Arial"/>
          <w:sz w:val="22"/>
          <w:szCs w:val="22"/>
          <w:color w:val="auto"/>
        </w:rPr>
        <w:t>: Contribute to a quieter and healthier environment.</w:t>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spacing w:after="0"/>
        <w:rPr>
          <w:sz w:val="20"/>
          <w:szCs w:val="20"/>
          <w:color w:val="auto"/>
        </w:rPr>
      </w:pPr>
      <w:r>
        <w:rPr>
          <w:rFonts w:ascii="Arial" w:cs="Arial" w:eastAsia="Arial" w:hAnsi="Arial"/>
          <w:sz w:val="22"/>
          <w:szCs w:val="22"/>
          <w:color w:val="auto"/>
        </w:rPr>
        <w:t>IOT Sensor Design:</w:t>
      </w:r>
    </w:p>
    <w:p>
      <w:pPr>
        <w:spacing w:after="0" w:line="38" w:lineRule="exact"/>
        <w:rPr>
          <w:sz w:val="24"/>
          <w:szCs w:val="24"/>
          <w:color w:val="auto"/>
        </w:rPr>
      </w:pPr>
    </w:p>
    <w:p>
      <w:pPr>
        <w:ind w:right="620"/>
        <w:spacing w:after="0" w:line="312" w:lineRule="auto"/>
        <w:rPr>
          <w:sz w:val="20"/>
          <w:szCs w:val="20"/>
          <w:color w:val="auto"/>
        </w:rPr>
      </w:pPr>
      <w:r>
        <w:rPr>
          <w:rFonts w:ascii="Arial" w:cs="Arial" w:eastAsia="Arial" w:hAnsi="Arial"/>
          <w:sz w:val="22"/>
          <w:szCs w:val="22"/>
          <w:color w:val="auto"/>
        </w:rPr>
        <w:t>The deployment of IoT noise sensors is crucial to the success of the project. The following considerations should guide the sensor design:</w:t>
      </w:r>
    </w:p>
    <w:p>
      <w:pPr>
        <w:spacing w:after="0" w:line="213" w:lineRule="exact"/>
        <w:rPr>
          <w:sz w:val="24"/>
          <w:szCs w:val="24"/>
          <w:color w:val="auto"/>
        </w:rPr>
      </w:pPr>
    </w:p>
    <w:p>
      <w:pPr>
        <w:ind w:right="1400"/>
        <w:spacing w:after="0" w:line="277" w:lineRule="auto"/>
        <w:rPr>
          <w:sz w:val="20"/>
          <w:szCs w:val="20"/>
          <w:color w:val="auto"/>
        </w:rPr>
      </w:pPr>
      <w:r>
        <w:rPr>
          <w:rFonts w:ascii="Arial" w:cs="Arial" w:eastAsia="Arial" w:hAnsi="Arial"/>
          <w:sz w:val="22"/>
          <w:szCs w:val="22"/>
          <w:b w:val="1"/>
          <w:bCs w:val="1"/>
          <w:color w:val="auto"/>
        </w:rPr>
        <w:t>Sensor Type</w:t>
      </w:r>
      <w:r>
        <w:rPr>
          <w:rFonts w:ascii="Arial" w:cs="Arial" w:eastAsia="Arial" w:hAnsi="Arial"/>
          <w:sz w:val="22"/>
          <w:szCs w:val="22"/>
          <w:color w:val="auto"/>
        </w:rPr>
        <w:t>: Choose appropriate noise sensors capable of accurate and reliable measurements.</w:t>
      </w:r>
    </w:p>
    <w:p>
      <w:pPr>
        <w:ind w:right="400"/>
        <w:spacing w:after="0" w:line="276" w:lineRule="auto"/>
        <w:rPr>
          <w:sz w:val="20"/>
          <w:szCs w:val="20"/>
          <w:color w:val="auto"/>
        </w:rPr>
      </w:pPr>
      <w:r>
        <w:rPr>
          <w:rFonts w:ascii="Arial" w:cs="Arial" w:eastAsia="Arial" w:hAnsi="Arial"/>
          <w:sz w:val="22"/>
          <w:szCs w:val="22"/>
          <w:b w:val="1"/>
          <w:bCs w:val="1"/>
          <w:color w:val="auto"/>
        </w:rPr>
        <w:t>Sensor Locations</w:t>
      </w:r>
      <w:r>
        <w:rPr>
          <w:rFonts w:ascii="Arial" w:cs="Arial" w:eastAsia="Arial" w:hAnsi="Arial"/>
          <w:sz w:val="22"/>
          <w:szCs w:val="22"/>
          <w:color w:val="auto"/>
        </w:rPr>
        <w:t>: Identify key public areas (e.g., parks, streets, neighborhoods) for sensor placement.</w:t>
      </w:r>
    </w:p>
    <w:p>
      <w:pPr>
        <w:spacing w:after="0"/>
        <w:rPr>
          <w:sz w:val="20"/>
          <w:szCs w:val="20"/>
          <w:color w:val="auto"/>
        </w:rPr>
      </w:pPr>
      <w:r>
        <w:rPr>
          <w:rFonts w:ascii="Arial" w:cs="Arial" w:eastAsia="Arial" w:hAnsi="Arial"/>
          <w:sz w:val="22"/>
          <w:szCs w:val="22"/>
          <w:b w:val="1"/>
          <w:bCs w:val="1"/>
          <w:color w:val="auto"/>
        </w:rPr>
        <w:t>Power Supply</w:t>
      </w:r>
      <w:r>
        <w:rPr>
          <w:rFonts w:ascii="Arial" w:cs="Arial" w:eastAsia="Arial" w:hAnsi="Arial"/>
          <w:sz w:val="22"/>
          <w:szCs w:val="22"/>
          <w:color w:val="auto"/>
        </w:rPr>
        <w:t>: Ensure a stable power source for continuous operation.</w:t>
      </w:r>
    </w:p>
    <w:p>
      <w:pPr>
        <w:spacing w:after="0" w:line="50"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Data Transmission</w:t>
      </w:r>
      <w:r>
        <w:rPr>
          <w:rFonts w:ascii="Arial" w:cs="Arial" w:eastAsia="Arial" w:hAnsi="Arial"/>
          <w:sz w:val="22"/>
          <w:szCs w:val="22"/>
          <w:color w:val="auto"/>
        </w:rPr>
        <w:t>: Establish a method for sending data to the central platform.</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Noise Pollution Information Platform:</w:t>
      </w:r>
    </w:p>
    <w:p>
      <w:pPr>
        <w:spacing w:after="0" w:line="26" w:lineRule="exact"/>
        <w:rPr>
          <w:sz w:val="24"/>
          <w:szCs w:val="24"/>
          <w:color w:val="auto"/>
        </w:rPr>
      </w:pPr>
    </w:p>
    <w:p>
      <w:pPr>
        <w:ind w:right="340"/>
        <w:spacing w:after="0" w:line="312" w:lineRule="auto"/>
        <w:rPr>
          <w:sz w:val="20"/>
          <w:szCs w:val="20"/>
          <w:color w:val="auto"/>
        </w:rPr>
      </w:pPr>
      <w:r>
        <w:rPr>
          <w:rFonts w:ascii="Arial" w:cs="Arial" w:eastAsia="Arial" w:hAnsi="Arial"/>
          <w:sz w:val="22"/>
          <w:szCs w:val="22"/>
          <w:color w:val="auto"/>
        </w:rPr>
        <w:t>To disseminate real-time noise level data to the public, a web-based platform and mobile app must be designed:</w:t>
      </w:r>
    </w:p>
    <w:p>
      <w:pPr>
        <w:spacing w:after="0" w:line="213" w:lineRule="exact"/>
        <w:rPr>
          <w:sz w:val="24"/>
          <w:szCs w:val="24"/>
          <w:color w:val="auto"/>
        </w:rPr>
      </w:pPr>
    </w:p>
    <w:p>
      <w:pPr>
        <w:ind w:right="320"/>
        <w:spacing w:after="0" w:line="277" w:lineRule="auto"/>
        <w:rPr>
          <w:sz w:val="20"/>
          <w:szCs w:val="20"/>
          <w:color w:val="auto"/>
        </w:rPr>
      </w:pPr>
      <w:r>
        <w:rPr>
          <w:rFonts w:ascii="Arial" w:cs="Arial" w:eastAsia="Arial" w:hAnsi="Arial"/>
          <w:sz w:val="22"/>
          <w:szCs w:val="22"/>
          <w:b w:val="1"/>
          <w:bCs w:val="1"/>
          <w:color w:val="auto"/>
        </w:rPr>
        <w:t>Web Platform</w:t>
      </w:r>
      <w:r>
        <w:rPr>
          <w:rFonts w:ascii="Arial" w:cs="Arial" w:eastAsia="Arial" w:hAnsi="Arial"/>
          <w:sz w:val="22"/>
          <w:szCs w:val="22"/>
          <w:color w:val="auto"/>
        </w:rPr>
        <w:t>: Develop a user-friendly website to display noise data, including maps, charts, and historical records.</w:t>
      </w:r>
    </w:p>
    <w:p>
      <w:pPr>
        <w:ind w:right="220"/>
        <w:spacing w:after="0" w:line="312" w:lineRule="auto"/>
        <w:rPr>
          <w:sz w:val="20"/>
          <w:szCs w:val="20"/>
          <w:color w:val="auto"/>
        </w:rPr>
      </w:pPr>
      <w:r>
        <w:rPr>
          <w:rFonts w:ascii="Arial" w:cs="Arial" w:eastAsia="Arial" w:hAnsi="Arial"/>
          <w:sz w:val="22"/>
          <w:szCs w:val="22"/>
          <w:b w:val="1"/>
          <w:bCs w:val="1"/>
          <w:color w:val="auto"/>
        </w:rPr>
        <w:t>Mobile App</w:t>
      </w:r>
      <w:r>
        <w:rPr>
          <w:rFonts w:ascii="Arial" w:cs="Arial" w:eastAsia="Arial" w:hAnsi="Arial"/>
          <w:sz w:val="22"/>
          <w:szCs w:val="22"/>
          <w:color w:val="auto"/>
        </w:rPr>
        <w:t>: Create a mobile application for easy access to noise data, notifications, and user engagement features.</w:t>
      </w:r>
    </w:p>
    <w:p>
      <w:pPr>
        <w:sectPr>
          <w:pgSz w:w="12240" w:h="15840" w:orient="portrait"/>
          <w:cols w:equalWidth="0" w:num="1">
            <w:col w:w="9360"/>
          </w:cols>
          <w:pgMar w:left="1440" w:top="1425" w:right="1440" w:bottom="1440" w:gutter="0" w:footer="0" w:header="0"/>
        </w:sectPr>
      </w:pPr>
    </w:p>
    <w:bookmarkStart w:id="1" w:name="page2"/>
    <w:bookmarkEnd w:id="1"/>
    <w:p>
      <w:pPr>
        <w:ind w:right="60"/>
        <w:spacing w:after="0" w:line="277" w:lineRule="auto"/>
        <w:rPr>
          <w:sz w:val="20"/>
          <w:szCs w:val="20"/>
          <w:color w:val="auto"/>
        </w:rPr>
      </w:pPr>
      <w:r>
        <w:rPr>
          <w:rFonts w:ascii="Arial" w:cs="Arial" w:eastAsia="Arial" w:hAnsi="Arial"/>
          <w:sz w:val="22"/>
          <w:szCs w:val="22"/>
          <w:b w:val="1"/>
          <w:bCs w:val="1"/>
          <w:color w:val="auto"/>
        </w:rPr>
        <w:t>User Authentication</w:t>
      </w:r>
      <w:r>
        <w:rPr>
          <w:rFonts w:ascii="Arial" w:cs="Arial" w:eastAsia="Arial" w:hAnsi="Arial"/>
          <w:sz w:val="22"/>
          <w:szCs w:val="22"/>
          <w:color w:val="auto"/>
        </w:rPr>
        <w:t>: Implement user registration and login to track and personalize noise data for users.</w:t>
      </w:r>
    </w:p>
    <w:p>
      <w:pPr>
        <w:ind w:right="860"/>
        <w:spacing w:after="0" w:line="276" w:lineRule="auto"/>
        <w:rPr>
          <w:sz w:val="20"/>
          <w:szCs w:val="20"/>
          <w:color w:val="auto"/>
        </w:rPr>
      </w:pPr>
      <w:r>
        <w:rPr>
          <w:rFonts w:ascii="Arial" w:cs="Arial" w:eastAsia="Arial" w:hAnsi="Arial"/>
          <w:sz w:val="22"/>
          <w:szCs w:val="22"/>
          <w:b w:val="1"/>
          <w:bCs w:val="1"/>
          <w:color w:val="auto"/>
        </w:rPr>
        <w:t>Alerts</w:t>
      </w:r>
      <w:r>
        <w:rPr>
          <w:rFonts w:ascii="Arial" w:cs="Arial" w:eastAsia="Arial" w:hAnsi="Arial"/>
          <w:sz w:val="22"/>
          <w:szCs w:val="22"/>
          <w:color w:val="auto"/>
        </w:rPr>
        <w:t>: Set up alerts and notifications to inform users about noise levels exceeding safe thresholds.</w:t>
      </w:r>
    </w:p>
    <w:p>
      <w:pPr>
        <w:ind w:right="480"/>
        <w:spacing w:after="0" w:line="312" w:lineRule="auto"/>
        <w:rPr>
          <w:sz w:val="20"/>
          <w:szCs w:val="20"/>
          <w:color w:val="auto"/>
        </w:rPr>
      </w:pPr>
      <w:r>
        <w:rPr>
          <w:rFonts w:ascii="Arial" w:cs="Arial" w:eastAsia="Arial" w:hAnsi="Arial"/>
          <w:sz w:val="22"/>
          <w:szCs w:val="22"/>
          <w:b w:val="1"/>
          <w:bCs w:val="1"/>
          <w:color w:val="auto"/>
        </w:rPr>
        <w:t>Data Analytics</w:t>
      </w:r>
      <w:r>
        <w:rPr>
          <w:rFonts w:ascii="Arial" w:cs="Arial" w:eastAsia="Arial" w:hAnsi="Arial"/>
          <w:sz w:val="22"/>
          <w:szCs w:val="22"/>
          <w:color w:val="auto"/>
        </w:rPr>
        <w:t>: Incorporate data analysis tools for interpreting trends and patterns in noise data.</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2"/>
          <w:szCs w:val="22"/>
          <w:color w:val="auto"/>
        </w:rPr>
        <w:t>Integration Approach:</w:t>
      </w:r>
    </w:p>
    <w:p>
      <w:pPr>
        <w:spacing w:after="0" w:line="38" w:lineRule="exact"/>
        <w:rPr>
          <w:sz w:val="20"/>
          <w:szCs w:val="20"/>
          <w:color w:val="auto"/>
        </w:rPr>
      </w:pPr>
    </w:p>
    <w:p>
      <w:pPr>
        <w:ind w:right="300"/>
        <w:spacing w:after="0" w:line="312" w:lineRule="auto"/>
        <w:rPr>
          <w:sz w:val="20"/>
          <w:szCs w:val="20"/>
          <w:color w:val="auto"/>
        </w:rPr>
      </w:pPr>
      <w:r>
        <w:rPr>
          <w:rFonts w:ascii="Arial" w:cs="Arial" w:eastAsia="Arial" w:hAnsi="Arial"/>
          <w:sz w:val="22"/>
          <w:szCs w:val="22"/>
          <w:color w:val="auto"/>
        </w:rPr>
        <w:t>The integration between IoT sensors and the noise pollution information platform involves the following steps:</w:t>
      </w:r>
    </w:p>
    <w:p>
      <w:pPr>
        <w:spacing w:after="0" w:line="21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Sensor Data Collection</w:t>
      </w:r>
      <w:r>
        <w:rPr>
          <w:rFonts w:ascii="Arial" w:cs="Arial" w:eastAsia="Arial" w:hAnsi="Arial"/>
          <w:sz w:val="22"/>
          <w:szCs w:val="22"/>
          <w:color w:val="auto"/>
        </w:rPr>
        <w:t>: IoT sensors continuously collect noise data.</w:t>
      </w:r>
    </w:p>
    <w:p>
      <w:pPr>
        <w:spacing w:after="0" w:line="52" w:lineRule="exact"/>
        <w:rPr>
          <w:sz w:val="20"/>
          <w:szCs w:val="20"/>
          <w:color w:val="auto"/>
        </w:rPr>
      </w:pPr>
    </w:p>
    <w:p>
      <w:pPr>
        <w:ind w:right="140"/>
        <w:spacing w:after="0" w:line="270" w:lineRule="auto"/>
        <w:rPr>
          <w:sz w:val="20"/>
          <w:szCs w:val="20"/>
          <w:color w:val="auto"/>
        </w:rPr>
      </w:pPr>
      <w:r>
        <w:rPr>
          <w:rFonts w:ascii="Arial" w:cs="Arial" w:eastAsia="Arial" w:hAnsi="Arial"/>
          <w:sz w:val="22"/>
          <w:szCs w:val="22"/>
          <w:b w:val="1"/>
          <w:bCs w:val="1"/>
          <w:color w:val="auto"/>
        </w:rPr>
        <w:t>Data Transmission</w:t>
      </w:r>
      <w:r>
        <w:rPr>
          <w:rFonts w:ascii="Arial" w:cs="Arial" w:eastAsia="Arial" w:hAnsi="Arial"/>
          <w:sz w:val="22"/>
          <w:szCs w:val="22"/>
          <w:color w:val="auto"/>
        </w:rPr>
        <w:t>: Send collected data securely to a central server using IoT communication protocols (e.g., MQTT, HTTP).</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Data Processing</w:t>
      </w:r>
      <w:r>
        <w:rPr>
          <w:rFonts w:ascii="Arial" w:cs="Arial" w:eastAsia="Arial" w:hAnsi="Arial"/>
          <w:sz w:val="22"/>
          <w:szCs w:val="22"/>
          <w:color w:val="auto"/>
        </w:rPr>
        <w:t>: Process incoming data to validate and clean measurements.</w:t>
      </w:r>
    </w:p>
    <w:p>
      <w:pPr>
        <w:spacing w:after="0" w:line="5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Database Storage</w:t>
      </w:r>
      <w:r>
        <w:rPr>
          <w:rFonts w:ascii="Arial" w:cs="Arial" w:eastAsia="Arial" w:hAnsi="Arial"/>
          <w:sz w:val="22"/>
          <w:szCs w:val="22"/>
          <w:color w:val="auto"/>
        </w:rPr>
        <w:t>: Store data in a secure database for historical records.</w:t>
      </w:r>
    </w:p>
    <w:p>
      <w:pPr>
        <w:spacing w:after="0" w:line="38" w:lineRule="exact"/>
        <w:rPr>
          <w:sz w:val="20"/>
          <w:szCs w:val="20"/>
          <w:color w:val="auto"/>
        </w:rPr>
      </w:pPr>
    </w:p>
    <w:p>
      <w:pPr>
        <w:ind w:right="40"/>
        <w:spacing w:after="0" w:line="270" w:lineRule="auto"/>
        <w:rPr>
          <w:sz w:val="20"/>
          <w:szCs w:val="20"/>
          <w:color w:val="auto"/>
        </w:rPr>
      </w:pPr>
      <w:r>
        <w:rPr>
          <w:rFonts w:ascii="Arial" w:cs="Arial" w:eastAsia="Arial" w:hAnsi="Arial"/>
          <w:sz w:val="22"/>
          <w:szCs w:val="22"/>
          <w:b w:val="1"/>
          <w:bCs w:val="1"/>
          <w:color w:val="auto"/>
        </w:rPr>
        <w:t>Platform Integration</w:t>
      </w:r>
      <w:r>
        <w:rPr>
          <w:rFonts w:ascii="Arial" w:cs="Arial" w:eastAsia="Arial" w:hAnsi="Arial"/>
          <w:sz w:val="22"/>
          <w:szCs w:val="22"/>
          <w:color w:val="auto"/>
        </w:rPr>
        <w:t>: Develop APIs or protocols for the web platform and mobile app to access and display real-time noise data.</w:t>
      </w:r>
    </w:p>
    <w:p>
      <w:pPr>
        <w:spacing w:after="0" w:line="1" w:lineRule="exact"/>
        <w:rPr>
          <w:sz w:val="20"/>
          <w:szCs w:val="20"/>
          <w:color w:val="auto"/>
        </w:rPr>
      </w:pPr>
    </w:p>
    <w:p>
      <w:pPr>
        <w:ind w:right="520"/>
        <w:spacing w:after="0" w:line="276" w:lineRule="auto"/>
        <w:rPr>
          <w:sz w:val="20"/>
          <w:szCs w:val="20"/>
          <w:color w:val="auto"/>
        </w:rPr>
      </w:pPr>
      <w:r>
        <w:rPr>
          <w:rFonts w:ascii="Arial" w:cs="Arial" w:eastAsia="Arial" w:hAnsi="Arial"/>
          <w:sz w:val="22"/>
          <w:szCs w:val="22"/>
          <w:b w:val="1"/>
          <w:bCs w:val="1"/>
          <w:color w:val="auto"/>
        </w:rPr>
        <w:t>User Interface</w:t>
      </w:r>
      <w:r>
        <w:rPr>
          <w:rFonts w:ascii="Arial" w:cs="Arial" w:eastAsia="Arial" w:hAnsi="Arial"/>
          <w:sz w:val="22"/>
          <w:szCs w:val="22"/>
          <w:color w:val="auto"/>
        </w:rPr>
        <w:t>: Design intuitive user interfaces for both the web and mobile platforms.</w:t>
      </w:r>
      <w:r>
        <w:rPr>
          <w:rFonts w:ascii="Arial" w:cs="Arial" w:eastAsia="Arial" w:hAnsi="Arial"/>
          <w:sz w:val="22"/>
          <w:szCs w:val="22"/>
          <w:b w:val="1"/>
          <w:bCs w:val="1"/>
          <w:color w:val="auto"/>
        </w:rPr>
        <w:t xml:space="preserve"> Testing</w:t>
      </w:r>
      <w:r>
        <w:rPr>
          <w:rFonts w:ascii="Arial" w:cs="Arial" w:eastAsia="Arial" w:hAnsi="Arial"/>
          <w:sz w:val="22"/>
          <w:szCs w:val="22"/>
          <w:color w:val="auto"/>
        </w:rPr>
        <w:t>: Conduct thorough testing to ensure data accuracy, platform functionality, and user experience.</w:t>
      </w:r>
    </w:p>
    <w:p>
      <w:pPr>
        <w:spacing w:after="0"/>
        <w:rPr>
          <w:sz w:val="20"/>
          <w:szCs w:val="20"/>
          <w:color w:val="auto"/>
        </w:rPr>
      </w:pPr>
      <w:r>
        <w:rPr>
          <w:rFonts w:ascii="Arial" w:cs="Arial" w:eastAsia="Arial" w:hAnsi="Arial"/>
          <w:sz w:val="22"/>
          <w:szCs w:val="22"/>
          <w:color w:val="auto"/>
        </w:rPr>
        <w:t>Python Code Implementation:</w:t>
      </w:r>
    </w:p>
    <w:p>
      <w:pPr>
        <w:spacing w:after="0" w:line="38" w:lineRule="exact"/>
        <w:rPr>
          <w:sz w:val="20"/>
          <w:szCs w:val="20"/>
          <w:color w:val="auto"/>
        </w:rPr>
      </w:pPr>
    </w:p>
    <w:p>
      <w:pPr>
        <w:ind w:right="280"/>
        <w:spacing w:after="0" w:line="294" w:lineRule="auto"/>
        <w:rPr>
          <w:sz w:val="20"/>
          <w:szCs w:val="20"/>
          <w:color w:val="auto"/>
        </w:rPr>
      </w:pPr>
      <w:r>
        <w:rPr>
          <w:rFonts w:ascii="Arial" w:cs="Arial" w:eastAsia="Arial" w:hAnsi="Arial"/>
          <w:sz w:val="22"/>
          <w:szCs w:val="22"/>
          <w:color w:val="auto"/>
        </w:rPr>
        <w:t>Below is a simplified Python code example for transmitting noise data from an IoT sensor to a server. Note that this is a basic representation, and you may need to adapt it to your specific hardware, communication protocol, and server setup.</w:t>
      </w:r>
    </w:p>
    <w:p>
      <w:pPr>
        <w:spacing w:after="0" w:line="234" w:lineRule="exact"/>
        <w:rPr>
          <w:sz w:val="20"/>
          <w:szCs w:val="20"/>
          <w:color w:val="auto"/>
        </w:rPr>
      </w:pPr>
    </w:p>
    <w:p>
      <w:pPr>
        <w:spacing w:after="0"/>
        <w:rPr>
          <w:sz w:val="20"/>
          <w:szCs w:val="20"/>
          <w:color w:val="auto"/>
        </w:rPr>
      </w:pPr>
      <w:r>
        <w:rPr>
          <w:rFonts w:ascii="Arial" w:cs="Arial" w:eastAsia="Arial" w:hAnsi="Arial"/>
          <w:sz w:val="22"/>
          <w:szCs w:val="22"/>
          <w:color w:val="auto"/>
        </w:rPr>
        <w:t>Conclusion:</w:t>
      </w:r>
    </w:p>
    <w:p>
      <w:pPr>
        <w:spacing w:after="0" w:line="38" w:lineRule="exact"/>
        <w:rPr>
          <w:sz w:val="20"/>
          <w:szCs w:val="20"/>
          <w:color w:val="auto"/>
        </w:rPr>
      </w:pPr>
    </w:p>
    <w:p>
      <w:pPr>
        <w:ind w:right="20"/>
        <w:spacing w:after="0" w:line="288" w:lineRule="auto"/>
        <w:rPr>
          <w:sz w:val="20"/>
          <w:szCs w:val="20"/>
          <w:color w:val="auto"/>
        </w:rPr>
      </w:pPr>
      <w:r>
        <w:rPr>
          <w:rFonts w:ascii="Arial" w:cs="Arial" w:eastAsia="Arial" w:hAnsi="Arial"/>
          <w:sz w:val="22"/>
          <w:szCs w:val="22"/>
          <w:color w:val="auto"/>
        </w:rPr>
        <w:t>In this initial phase, we have defined the project objectives, outlined the design thinking process, and provided a simplified Python code snippet for data transmission from IoT sensors. The subsequent phases will involve detailed implementation and testing of the IoT sensor system and the noise pollution information platform.</w:t>
      </w:r>
    </w:p>
    <w:sectPr>
      <w:pgSz w:w="12240" w:h="15840" w:orient="portrait"/>
      <w:cols w:equalWidth="0" w:num="1">
        <w:col w:w="9360"/>
      </w:cols>
      <w:pgMar w:left="1440" w:top="142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2023-10-05T09:44:47Z</dcterms:created>
  <dcterms:modified xsi:type="dcterms:W3CDTF">2023-10-05T09:44:47Z</dcterms:modified>
</cp:coreProperties>
</file>