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inorHAnsi" w:eastAsiaTheme="minorEastAsia" w:hAnsiTheme="minorHAnsi" w:cstheme="minorBidi"/>
          <w:color w:val="auto"/>
          <w:sz w:val="22"/>
          <w:szCs w:val="22"/>
          <w:lang w:eastAsia="ja-JP"/>
        </w:rPr>
        <w:id w:val="-1306695793"/>
        <w:docPartObj>
          <w:docPartGallery w:val="Table of Contents"/>
          <w:docPartUnique/>
        </w:docPartObj>
      </w:sdtPr>
      <w:sdtEndPr>
        <w:rPr>
          <w:b/>
          <w:bCs/>
          <w:noProof/>
          <w:sz w:val="26"/>
        </w:rPr>
      </w:sdtEndPr>
      <w:sdtContent>
        <w:p w:rsidR="00FC71B2" w:rsidRDefault="00FC71B2">
          <w:pPr>
            <w:pStyle w:val="TOCHeading"/>
          </w:pPr>
          <w:r>
            <w:t>Contents</w:t>
          </w:r>
        </w:p>
        <w:p w:rsidR="00FC71B2" w:rsidRDefault="00FC71B2">
          <w:pPr>
            <w:pStyle w:val="TOC1"/>
            <w:tabs>
              <w:tab w:val="right" w:leader="dot" w:pos="10790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14588180" w:history="1">
            <w:r w:rsidRPr="00EC67CF">
              <w:rPr>
                <w:rStyle w:val="Hyperlink"/>
                <w:noProof/>
              </w:rPr>
              <w:t>Heading1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_Toc414588180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C71B2" w:rsidRDefault="002349EC">
          <w:pPr>
            <w:pStyle w:val="TOC2"/>
            <w:tabs>
              <w:tab w:val="right" w:leader="dot" w:pos="10790"/>
            </w:tabs>
            <w:rPr>
              <w:noProof/>
            </w:rPr>
          </w:pPr>
          <w:hyperlink w:anchor="_Toc414588181" w:history="1">
            <w:r w:rsidR="00FC71B2" w:rsidRPr="00EC67CF">
              <w:rPr>
                <w:rStyle w:val="Hyperlink"/>
                <w:noProof/>
              </w:rPr>
              <w:t>Heading2</w:t>
            </w:r>
            <w:r w:rsidR="00FC71B2">
              <w:rPr>
                <w:noProof/>
                <w:webHidden/>
              </w:rPr>
              <w:tab/>
            </w:r>
            <w:r w:rsidR="00FC71B2">
              <w:rPr>
                <w:noProof/>
                <w:webHidden/>
              </w:rPr>
              <w:fldChar w:fldCharType="begin"/>
            </w:r>
            <w:r w:rsidR="00FC71B2">
              <w:rPr>
                <w:noProof/>
                <w:webHidden/>
              </w:rPr>
              <w:instrText xml:space="preserve"> PAGEREF _Toc414588181 \h </w:instrText>
            </w:r>
            <w:r w:rsidR="00FC71B2">
              <w:rPr>
                <w:noProof/>
                <w:webHidden/>
              </w:rPr>
            </w:r>
            <w:r w:rsidR="00FC71B2">
              <w:rPr>
                <w:noProof/>
                <w:webHidden/>
              </w:rPr>
              <w:fldChar w:fldCharType="separate"/>
            </w:r>
            <w:r w:rsidR="00FC71B2">
              <w:rPr>
                <w:noProof/>
                <w:webHidden/>
              </w:rPr>
              <w:t>2</w:t>
            </w:r>
            <w:r w:rsidR="00FC71B2">
              <w:rPr>
                <w:noProof/>
                <w:webHidden/>
              </w:rPr>
              <w:fldChar w:fldCharType="end"/>
            </w:r>
          </w:hyperlink>
        </w:p>
        <w:p w:rsidR="00FC71B2" w:rsidRDefault="002349EC">
          <w:pPr>
            <w:pStyle w:val="TOC3"/>
            <w:tabs>
              <w:tab w:val="right" w:leader="dot" w:pos="10790"/>
            </w:tabs>
            <w:rPr>
              <w:noProof/>
            </w:rPr>
          </w:pPr>
          <w:hyperlink w:anchor="_Toc414588182" w:history="1">
            <w:r w:rsidR="00FC71B2" w:rsidRPr="00EC67CF">
              <w:rPr>
                <w:rStyle w:val="Hyperlink"/>
                <w:noProof/>
              </w:rPr>
              <w:t>Heading3</w:t>
            </w:r>
            <w:r w:rsidR="00FC71B2">
              <w:rPr>
                <w:noProof/>
                <w:webHidden/>
              </w:rPr>
              <w:tab/>
            </w:r>
            <w:r w:rsidR="00FC71B2">
              <w:rPr>
                <w:noProof/>
                <w:webHidden/>
              </w:rPr>
              <w:fldChar w:fldCharType="begin"/>
            </w:r>
            <w:r w:rsidR="00FC71B2">
              <w:rPr>
                <w:noProof/>
                <w:webHidden/>
              </w:rPr>
              <w:instrText xml:space="preserve"> PAGEREF _Toc414588182 \h </w:instrText>
            </w:r>
            <w:r w:rsidR="00FC71B2">
              <w:rPr>
                <w:noProof/>
                <w:webHidden/>
              </w:rPr>
            </w:r>
            <w:r w:rsidR="00FC71B2">
              <w:rPr>
                <w:noProof/>
                <w:webHidden/>
              </w:rPr>
              <w:fldChar w:fldCharType="separate"/>
            </w:r>
            <w:r w:rsidR="00FC71B2">
              <w:rPr>
                <w:noProof/>
                <w:webHidden/>
              </w:rPr>
              <w:t>2</w:t>
            </w:r>
            <w:r w:rsidR="00FC71B2">
              <w:rPr>
                <w:noProof/>
                <w:webHidden/>
              </w:rPr>
              <w:fldChar w:fldCharType="end"/>
            </w:r>
          </w:hyperlink>
        </w:p>
        <w:p w:rsidR="00FC71B2" w:rsidRDefault="00FC71B2">
          <w:r>
            <w:rPr>
              <w:b/>
              <w:bCs/>
              <w:noProof/>
            </w:rPr>
            <w:fldChar w:fldCharType="end"/>
          </w:r>
        </w:p>
      </w:sdtContent>
    </w:sdt>
    <w:p w:rsidR="00C817B3" w:rsidRDefault="00C817B3">
      <w:r>
        <w:br w:type="page"/>
      </w:r>
    </w:p>
    <w:p w:rsidR="003258A0" w:rsidRPr="00FC71B2" w:rsidRDefault="00C817B3" w:rsidP="00FC71B2">
      <w:pPr>
        <w:pStyle w:val="Heading1"/>
      </w:pPr>
      <w:bookmarkStart w:id="0" w:name="_Toc414588180"/>
      <w:r w:rsidRPr="00FC71B2">
        <w:lastRenderedPageBreak/>
        <w:t>Heading1</w:t>
      </w:r>
      <w:bookmarkEnd w:id="0"/>
    </w:p>
    <w:p w:rsidR="00C817B3" w:rsidRPr="00FC71B2" w:rsidRDefault="00C817B3" w:rsidP="00FC71B2">
      <w:pPr>
        <w:pStyle w:val="Heading2"/>
      </w:pPr>
      <w:bookmarkStart w:id="1" w:name="_Toc414588181"/>
      <w:r w:rsidRPr="00FC71B2">
        <w:t>Heading2</w:t>
      </w:r>
      <w:bookmarkEnd w:id="1"/>
    </w:p>
    <w:p w:rsidR="00C817B3" w:rsidRPr="00FC71B2" w:rsidRDefault="00FC71B2" w:rsidP="00FC71B2">
      <w:pPr>
        <w:pStyle w:val="Heading3"/>
      </w:pPr>
      <w:bookmarkStart w:id="2" w:name="_Toc414588182"/>
      <w:r>
        <w:t>H</w:t>
      </w:r>
      <w:r w:rsidR="00C817B3" w:rsidRPr="00FC71B2">
        <w:t>eading3</w:t>
      </w:r>
      <w:bookmarkEnd w:id="2"/>
    </w:p>
    <w:p w:rsidR="00C817B3" w:rsidRPr="00FC71B2" w:rsidRDefault="00C817B3" w:rsidP="00FC71B2">
      <w:pPr>
        <w:pStyle w:val="Heading4"/>
      </w:pPr>
      <w:r w:rsidRPr="00FC71B2">
        <w:t>Heading 4</w:t>
      </w:r>
    </w:p>
    <w:p w:rsidR="00C817B3" w:rsidRDefault="00FC71B2" w:rsidP="00C817B3">
      <w:pPr>
        <w:spacing w:line="240" w:lineRule="auto"/>
        <w:rPr>
          <w:rFonts w:cs="Times New Roman"/>
          <w:szCs w:val="26"/>
        </w:rPr>
      </w:pPr>
      <w:r>
        <w:rPr>
          <w:rFonts w:cs="Times New Roman"/>
          <w:szCs w:val="26"/>
        </w:rPr>
        <w:t>Normal fonts now</w:t>
      </w:r>
    </w:p>
    <w:p w:rsidR="00C817B3" w:rsidRDefault="00C817B3" w:rsidP="00C817B3">
      <w:pPr>
        <w:pStyle w:val="ListParagraph"/>
        <w:numPr>
          <w:ilvl w:val="0"/>
          <w:numId w:val="4"/>
        </w:numPr>
        <w:spacing w:line="240" w:lineRule="auto"/>
        <w:rPr>
          <w:rFonts w:cs="Times New Roman"/>
          <w:szCs w:val="26"/>
        </w:rPr>
      </w:pPr>
      <w:r>
        <w:rPr>
          <w:rFonts w:cs="Times New Roman"/>
          <w:szCs w:val="26"/>
        </w:rPr>
        <w:t>bullet 1</w:t>
      </w:r>
    </w:p>
    <w:p w:rsidR="00C817B3" w:rsidRDefault="00C817B3" w:rsidP="00C817B3">
      <w:pPr>
        <w:pStyle w:val="ListParagraph"/>
        <w:numPr>
          <w:ilvl w:val="0"/>
          <w:numId w:val="4"/>
        </w:numPr>
        <w:spacing w:line="240" w:lineRule="auto"/>
        <w:rPr>
          <w:rFonts w:cs="Times New Roman"/>
          <w:szCs w:val="26"/>
        </w:rPr>
      </w:pPr>
      <w:r>
        <w:rPr>
          <w:rFonts w:cs="Times New Roman"/>
          <w:szCs w:val="26"/>
        </w:rPr>
        <w:t>bullet 2</w:t>
      </w:r>
    </w:p>
    <w:p w:rsidR="00C817B3" w:rsidRPr="00C817B3" w:rsidRDefault="00C817B3" w:rsidP="00C817B3">
      <w:pPr>
        <w:pStyle w:val="ListParagraph"/>
        <w:numPr>
          <w:ilvl w:val="0"/>
          <w:numId w:val="4"/>
        </w:numPr>
        <w:spacing w:line="240" w:lineRule="auto"/>
        <w:rPr>
          <w:rFonts w:cs="Times New Roman"/>
          <w:szCs w:val="26"/>
        </w:rPr>
      </w:pPr>
    </w:p>
    <w:p w:rsidR="003258A0" w:rsidRPr="003258A0" w:rsidRDefault="003258A0" w:rsidP="003258A0">
      <w:pPr>
        <w:spacing w:line="240" w:lineRule="auto"/>
      </w:pPr>
    </w:p>
    <w:sectPr w:rsidR="003258A0" w:rsidRPr="003258A0" w:rsidSect="003258A0">
      <w:footerReference w:type="default" r:id="rId8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49EC" w:rsidRDefault="002349EC" w:rsidP="003258A0">
      <w:pPr>
        <w:spacing w:line="240" w:lineRule="auto"/>
      </w:pPr>
      <w:r>
        <w:separator/>
      </w:r>
    </w:p>
  </w:endnote>
  <w:endnote w:type="continuationSeparator" w:id="0">
    <w:p w:rsidR="002349EC" w:rsidRDefault="002349EC" w:rsidP="003258A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39196413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258A0" w:rsidRDefault="003258A0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44B51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3258A0" w:rsidRDefault="003258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49EC" w:rsidRDefault="002349EC" w:rsidP="003258A0">
      <w:pPr>
        <w:spacing w:line="240" w:lineRule="auto"/>
      </w:pPr>
      <w:r>
        <w:separator/>
      </w:r>
    </w:p>
  </w:footnote>
  <w:footnote w:type="continuationSeparator" w:id="0">
    <w:p w:rsidR="002349EC" w:rsidRDefault="002349EC" w:rsidP="003258A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2">
    <w:nsid w:val="34D8113D"/>
    <w:multiLevelType w:val="hybridMultilevel"/>
    <w:tmpl w:val="8216274A"/>
    <w:lvl w:ilvl="0" w:tplc="E2D49F80">
      <w:numFmt w:val="bullet"/>
      <w:lvlText w:val=""/>
      <w:lvlJc w:val="left"/>
      <w:pPr>
        <w:ind w:left="720" w:hanging="360"/>
      </w:pPr>
      <w:rPr>
        <w:rFonts w:ascii="Symbol" w:eastAsiaTheme="minorEastAs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58A0"/>
    <w:rsid w:val="001E2DF7"/>
    <w:rsid w:val="002349EC"/>
    <w:rsid w:val="003258A0"/>
    <w:rsid w:val="007823D2"/>
    <w:rsid w:val="00B50333"/>
    <w:rsid w:val="00C44B51"/>
    <w:rsid w:val="00C817B3"/>
    <w:rsid w:val="00CE56C0"/>
    <w:rsid w:val="00DC56CE"/>
    <w:rsid w:val="00E40162"/>
    <w:rsid w:val="00EF44F4"/>
    <w:rsid w:val="00F86AE7"/>
    <w:rsid w:val="00FC71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44B51"/>
    <w:pPr>
      <w:spacing w:after="0"/>
    </w:pPr>
    <w:rPr>
      <w:sz w:val="2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C71B2"/>
    <w:pPr>
      <w:keepNext/>
      <w:keepLines/>
      <w:spacing w:line="240" w:lineRule="auto"/>
      <w:outlineLvl w:val="0"/>
    </w:pPr>
    <w:rPr>
      <w:rFonts w:asciiTheme="majorHAnsi" w:eastAsiaTheme="majorEastAsia" w:hAnsiTheme="majorHAnsi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C71B2"/>
    <w:pPr>
      <w:spacing w:line="240" w:lineRule="auto"/>
      <w:outlineLvl w:val="1"/>
    </w:pPr>
    <w:rPr>
      <w:rFonts w:asciiTheme="majorHAnsi" w:eastAsia="Times New Roman" w:hAnsiTheme="majorHAnsi" w:cs="Times New Roman"/>
      <w:b/>
      <w:bCs/>
      <w:sz w:val="30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817B3"/>
    <w:pPr>
      <w:keepNext/>
      <w:keepLines/>
      <w:spacing w:before="40"/>
      <w:outlineLvl w:val="2"/>
    </w:pPr>
    <w:rPr>
      <w:rFonts w:ascii="Calibri Light" w:eastAsiaTheme="majorEastAsia" w:hAnsi="Calibri Light" w:cstheme="majorBidi"/>
      <w:b/>
      <w:color w:val="1F4D78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C71B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FC71B2"/>
    <w:rPr>
      <w:rFonts w:asciiTheme="majorHAnsi" w:eastAsia="Times New Roman" w:hAnsiTheme="majorHAnsi" w:cs="Times New Roman"/>
      <w:b/>
      <w:bCs/>
      <w:sz w:val="30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FC71B2"/>
    <w:rPr>
      <w:rFonts w:asciiTheme="majorHAnsi" w:eastAsiaTheme="majorEastAsia" w:hAnsiTheme="majorHAnsi" w:cstheme="majorBidi"/>
      <w:b/>
      <w:color w:val="2E74B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817B3"/>
    <w:rPr>
      <w:rFonts w:ascii="Calibri Light" w:eastAsiaTheme="majorEastAsia" w:hAnsi="Calibri Light" w:cstheme="majorBidi"/>
      <w:b/>
      <w:color w:val="1F4D78" w:themeColor="accent1" w:themeShade="7F"/>
      <w:sz w:val="28"/>
      <w:szCs w:val="24"/>
    </w:rPr>
  </w:style>
  <w:style w:type="paragraph" w:styleId="Header">
    <w:name w:val="header"/>
    <w:basedOn w:val="Normal"/>
    <w:link w:val="HeaderChar"/>
    <w:uiPriority w:val="99"/>
    <w:unhideWhenUsed/>
    <w:rsid w:val="003258A0"/>
    <w:pPr>
      <w:tabs>
        <w:tab w:val="center" w:pos="4419"/>
        <w:tab w:val="right" w:pos="8838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258A0"/>
  </w:style>
  <w:style w:type="paragraph" w:styleId="Footer">
    <w:name w:val="footer"/>
    <w:basedOn w:val="Normal"/>
    <w:link w:val="FooterChar"/>
    <w:uiPriority w:val="99"/>
    <w:unhideWhenUsed/>
    <w:rsid w:val="003258A0"/>
    <w:pPr>
      <w:tabs>
        <w:tab w:val="center" w:pos="4419"/>
        <w:tab w:val="right" w:pos="8838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258A0"/>
  </w:style>
  <w:style w:type="character" w:styleId="CommentReference">
    <w:name w:val="annotation reference"/>
    <w:basedOn w:val="DefaultParagraphFont"/>
    <w:uiPriority w:val="99"/>
    <w:semiHidden/>
    <w:unhideWhenUsed/>
    <w:rsid w:val="00C817B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817B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817B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817B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817B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817B3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17B3"/>
    <w:rPr>
      <w:rFonts w:ascii="Segoe UI" w:hAnsi="Segoe UI" w:cs="Segoe UI"/>
      <w:sz w:val="18"/>
      <w:szCs w:val="18"/>
    </w:rPr>
  </w:style>
  <w:style w:type="paragraph" w:styleId="Caption">
    <w:name w:val="caption"/>
    <w:basedOn w:val="Normal"/>
    <w:next w:val="Normal"/>
    <w:uiPriority w:val="35"/>
    <w:unhideWhenUsed/>
    <w:qFormat/>
    <w:rsid w:val="00C817B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ListParagraph">
    <w:name w:val="List Paragraph"/>
    <w:basedOn w:val="Normal"/>
    <w:uiPriority w:val="34"/>
    <w:qFormat/>
    <w:rsid w:val="00C817B3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rsid w:val="00FC71B2"/>
    <w:rPr>
      <w:rFonts w:asciiTheme="majorHAnsi" w:eastAsiaTheme="majorEastAsia" w:hAnsiTheme="majorHAnsi" w:cstheme="majorBidi"/>
      <w:iCs/>
      <w:sz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FC71B2"/>
    <w:pPr>
      <w:spacing w:before="240" w:line="259" w:lineRule="auto"/>
      <w:outlineLvl w:val="9"/>
    </w:pPr>
    <w:rPr>
      <w:b w:val="0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FC71B2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C71B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FC71B2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FC71B2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260549-4A7E-477D-978C-8A10F98B15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tak-template-note-taking-03-20-2015(no heading numbers).dotx</Template>
  <TotalTime>27</TotalTime>
  <Pages>2</Pages>
  <Words>50</Words>
  <Characters>286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2</cp:revision>
  <dcterms:created xsi:type="dcterms:W3CDTF">2015-03-20T07:43:00Z</dcterms:created>
  <dcterms:modified xsi:type="dcterms:W3CDTF">2015-03-21T22:33:00Z</dcterms:modified>
</cp:coreProperties>
</file>