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</w:rPr>
        <w:t xml:space="preserve">June </w:t>
      </w:r>
      <w:r>
        <w:rPr>
          <w:rFonts w:eastAsia="Times New Roman" w:cs="Times New Roman" w:ascii="Times New Roman" w:hAnsi="Times New Roman"/>
        </w:rPr>
        <w:t>27</w:t>
      </w:r>
      <w:r>
        <w:rPr>
          <w:rFonts w:eastAsia="Times New Roman" w:cs="Times New Roman" w:ascii="Times New Roman" w:hAnsi="Times New Roman"/>
          <w:color w:val="000000"/>
        </w:rPr>
        <w:t>, 2018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Dr. Remedios G. Ado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Dean, College of Engineering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This University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Sta. Mesa, Manila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Dear Ma’am,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Greetings in pursuit of Academic Excellence!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I, </w:t>
      </w:r>
      <w:r>
        <w:rPr>
          <w:rFonts w:eastAsia="Times New Roman" w:cs="Times New Roman" w:ascii="Times New Roman" w:hAnsi="Times New Roman"/>
          <w:b/>
          <w:color w:val="000000"/>
        </w:rPr>
        <w:t>Ralph O. Liberato</w:t>
      </w:r>
      <w:r>
        <w:rPr>
          <w:rFonts w:eastAsia="Times New Roman" w:cs="Times New Roman" w:ascii="Times New Roman" w:hAnsi="Times New Roman"/>
          <w:color w:val="000000"/>
        </w:rPr>
        <w:t>,</w:t>
      </w: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student of Bachelor of Science in Computer Engineering with 5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0"/>
        </w:rPr>
        <w:t xml:space="preserve"> year standing on SIS with 19  units allowed this first semester of school year 2018-2019. I humbly and respectfully request your good office to allow me to </w:t>
      </w:r>
      <w:r>
        <w:rPr>
          <w:rFonts w:eastAsia="Times New Roman" w:cs="Times New Roman" w:ascii="Times New Roman" w:hAnsi="Times New Roman"/>
          <w:b/>
          <w:color w:val="000000"/>
        </w:rPr>
        <w:t>overload 3 units</w:t>
      </w:r>
      <w:r>
        <w:rPr>
          <w:rFonts w:eastAsia="Times New Roman" w:cs="Times New Roman" w:ascii="Times New Roman" w:hAnsi="Times New Roman"/>
          <w:color w:val="000000"/>
        </w:rPr>
        <w:t xml:space="preserve"> to enroll </w:t>
      </w:r>
      <w:r>
        <w:rPr>
          <w:rFonts w:eastAsia="Times New Roman" w:cs="Times New Roman" w:ascii="Times New Roman" w:hAnsi="Times New Roman"/>
          <w:b/>
          <w:bCs/>
          <w:color w:val="000000"/>
        </w:rPr>
        <w:t>Data Communications (COEN 3193)</w:t>
      </w:r>
      <w:r>
        <w:rPr>
          <w:rFonts w:eastAsia="Times New Roman" w:cs="Times New Roman" w:ascii="Times New Roman" w:hAnsi="Times New Roman"/>
          <w:b/>
        </w:rPr>
        <w:t>.</w:t>
      </w:r>
      <w:r>
        <w:rPr>
          <w:rFonts w:eastAsia="Times New Roman" w:cs="Times New Roman" w:ascii="Times New Roman" w:hAnsi="Times New Roman"/>
          <w:color w:val="000000"/>
        </w:rPr>
        <w:t xml:space="preserve"> In order to graduate on time I need to enroll this subject this semester because it is not available in second semester.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</w:rPr>
        <w:t>I</w:t>
      </w:r>
      <w:r>
        <w:rPr>
          <w:rFonts w:eastAsia="Times New Roman" w:cs="Times New Roman" w:ascii="Times New Roman" w:hAnsi="Times New Roman"/>
          <w:color w:val="000000"/>
        </w:rPr>
        <w:t xml:space="preserve"> hope and pray for your considerable and favorable response. Thank you very much. May the Lord bless you and keep you safe.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Respectfully Yours,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Ralph O. Liberato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2014-01901-MN-0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6"/>
          <w:szCs w:val="6"/>
        </w:rPr>
      </w:pPr>
      <w:r>
        <w:rPr>
          <w:rFonts w:eastAsia="Times New Roman" w:cs="Times New Roman" w:ascii="Times New Roman" w:hAnsi="Times New Roman"/>
          <w:b/>
          <w:color w:val="000000"/>
          <w:sz w:val="6"/>
          <w:szCs w:val="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6"/>
          <w:szCs w:val="6"/>
        </w:rPr>
      </w:pPr>
      <w:r>
        <w:rPr>
          <w:rFonts w:eastAsia="Times New Roman" w:cs="Times New Roman" w:ascii="Times New Roman" w:hAnsi="Times New Roman"/>
          <w:b/>
          <w:color w:val="000000"/>
          <w:sz w:val="6"/>
          <w:szCs w:val="6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Noted by: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Engr. Julius S. Cansino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Chairperson, Department of Computer Engineering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886" w:footer="288" w:bottom="1440" w:gutter="0"/>
      <w:pgNumType w:start="1" w:fmt="decimal"/>
      <w:formProt w:val="false"/>
      <w:textDirection w:val="lrTb"/>
      <w:docGrid w:type="default" w:linePitch="240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fill="FFFFFF" w:val="clear"/>
      <w:tabs>
        <w:tab w:val="center" w:pos="4680" w:leader="none"/>
        <w:tab w:val="right" w:pos="9360" w:leader="none"/>
      </w:tabs>
      <w:spacing w:lineRule="auto" w:line="276" w:before="0" w:after="20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r>
  </w:p>
  <w:p>
    <w:pPr>
      <w:pStyle w:val="Normal"/>
      <w:keepNext/>
      <w:keepLines w:val="false"/>
      <w:widowControl/>
      <w:pBdr/>
      <w:shd w:fill="FFFFFF" w:val="clear"/>
      <w:tabs>
        <w:tab w:val="center" w:pos="4680" w:leader="none"/>
        <w:tab w:val="right" w:pos="9360" w:leader="none"/>
      </w:tabs>
      <w:spacing w:lineRule="auto" w:line="276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  <w:t>PUP NDC Campus Anonas Street, Sta. Mesa, Manila  Phone: (Direct Line):  7166273</w:t>
    </w:r>
  </w:p>
  <w:p>
    <w:pPr>
      <w:pStyle w:val="Normal"/>
      <w:keepNext/>
      <w:keepLines w:val="false"/>
      <w:widowControl/>
      <w:pBdr/>
      <w:shd w:fill="FFFFFF" w:val="clear"/>
      <w:tabs>
        <w:tab w:val="center" w:pos="4680" w:leader="none"/>
        <w:tab w:val="right" w:pos="9360" w:leader="none"/>
      </w:tabs>
      <w:spacing w:lineRule="auto" w:line="276" w:before="0" w:after="0"/>
      <w:ind w:left="0" w:right="0" w:hanging="0"/>
      <w:jc w:val="center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  <w:t xml:space="preserve">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  <w:t xml:space="preserve">website: </w:t>
    </w:r>
    <w:hyperlink r:id="rId1">
      <w:r>
        <w:rPr>
          <w:rStyle w:val="InternetLink"/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16"/>
          <w:sz w:val="16"/>
          <w:szCs w:val="16"/>
          <w:u w:val="none"/>
          <w:shd w:fill="FFFFFF" w:val="clear"/>
          <w:vertAlign w:val="baseline"/>
        </w:rPr>
        <w:t>www.pup.edu.ph</w:t>
      </w:r>
    </w:hyperlink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  <w:t xml:space="preserve">     e-mail: ce@pup.edu.ph</w:t>
    </w:r>
  </w:p>
  <w:p>
    <w:pPr>
      <w:pStyle w:val="Normal"/>
      <w:keepNext/>
      <w:keepLines w:val="false"/>
      <w:widowControl/>
      <w:pBdr/>
      <w:shd w:fill="FFFFFF" w:val="clear"/>
      <w:tabs>
        <w:tab w:val="center" w:pos="4680" w:leader="none"/>
        <w:tab w:val="right" w:pos="9360" w:leader="none"/>
      </w:tabs>
      <w:spacing w:lineRule="auto" w:line="276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  <w:p>
    <w:pPr>
      <w:pStyle w:val="Normal"/>
      <w:keepNext/>
      <w:keepLines w:val="false"/>
      <w:widowControl/>
      <w:pBdr/>
      <w:shd w:fill="FFFFFF" w:val="clear"/>
      <w:tabs>
        <w:tab w:val="center" w:pos="4680" w:leader="none"/>
        <w:tab w:val="right" w:pos="9360" w:leader="none"/>
      </w:tabs>
      <w:spacing w:lineRule="auto" w:line="276" w:before="0" w:after="0"/>
      <w:ind w:left="0" w:right="0" w:hanging="0"/>
      <w:jc w:val="center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FFFFFF" w:val="clear"/>
        <w:vertAlign w:val="baseline"/>
      </w:rPr>
      <w:t>“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FFFFFF" w:val="clear"/>
        <w:vertAlign w:val="baseline"/>
      </w:rPr>
      <w:t>T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 xml:space="preserve">HE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FFFFFF" w:val="clear"/>
        <w:vertAlign w:val="baseline"/>
      </w:rPr>
      <w:t>C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 xml:space="preserve">OUNTRY’S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FFFFFF" w:val="clear"/>
        <w:vertAlign w:val="baseline"/>
      </w:rPr>
      <w:t>1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shd w:fill="FFFFFF" w:val="clear"/>
        <w:vertAlign w:val="superscript"/>
      </w:rPr>
      <w:t>st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FFFFFF" w:val="clear"/>
        <w:vertAlign w:val="baseline"/>
      </w:rPr>
      <w:t xml:space="preserve"> P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OLYTECHNIC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FFFFFF" w:val="clear"/>
        <w:vertAlign w:val="baseline"/>
      </w:rPr>
      <w:t>U”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/>
    </w:pPr>
    <w:r>
      <w:rPr/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margin">
                <wp:posOffset>-176530</wp:posOffset>
              </wp:positionH>
              <wp:positionV relativeFrom="paragraph">
                <wp:posOffset>644525</wp:posOffset>
              </wp:positionV>
              <wp:extent cx="6515735" cy="90170"/>
              <wp:effectExtent l="0" t="0" r="0" b="0"/>
              <wp:wrapNone/>
              <wp:docPr id="1" name="graphi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5280" cy="896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449695" h="0">
                            <a:moveTo>
                              <a:pt x="0" y="0"/>
                            </a:moveTo>
                            <a:lnTo>
                              <a:pt x="644969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margin">
                <wp:posOffset>711200</wp:posOffset>
              </wp:positionH>
              <wp:positionV relativeFrom="paragraph">
                <wp:posOffset>-266700</wp:posOffset>
              </wp:positionV>
              <wp:extent cx="4827905" cy="838835"/>
              <wp:effectExtent l="0" t="0" r="0" b="0"/>
              <wp:wrapNone/>
              <wp:docPr id="2" name="graphic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27240" cy="838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817745" h="828675">
                            <a:moveTo>
                              <a:pt x="0" y="0"/>
                            </a:moveTo>
                            <a:lnTo>
                              <a:pt x="0" y="828675"/>
                            </a:lnTo>
                            <a:lnTo>
                              <a:pt x="4817745" y="828675"/>
                            </a:lnTo>
                            <a:lnTo>
                              <a:pt x="48177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-139700</wp:posOffset>
          </wp:positionH>
          <wp:positionV relativeFrom="paragraph">
            <wp:posOffset>-242570</wp:posOffset>
          </wp:positionV>
          <wp:extent cx="825500" cy="824865"/>
          <wp:effectExtent l="0" t="0" r="0" b="0"/>
          <wp:wrapSquare wrapText="bothSides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5500" cy="824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72390" distB="72390" distL="72390" distR="72390" simplePos="0" locked="0" layoutInCell="1" allowOverlap="1" relativeHeight="5">
              <wp:simplePos x="0" y="0"/>
              <wp:positionH relativeFrom="margin">
                <wp:posOffset>711200</wp:posOffset>
              </wp:positionH>
              <wp:positionV relativeFrom="paragraph">
                <wp:posOffset>-266700</wp:posOffset>
              </wp:positionV>
              <wp:extent cx="4826000" cy="83693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0" cy="836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Republic of the Philippines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P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OLYTECHNIC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U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NIVERSITY OF THE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P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HILIPPINES 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OFFICE OF THE VICE PRESIDENT FOR ACADEMIC AFFAIRS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COLLEGE OF ENGINEERING</w:t>
                          </w:r>
                        </w:p>
                        <w:p>
                          <w:pPr>
                            <w:pStyle w:val="FrameContents"/>
                            <w:spacing w:lineRule="exact" w:line="275" w:before="0" w:after="0"/>
                            <w:ind w:left="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b/>
                              <w:b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DEPARTMENT OF COMPUTER ENGINEERING</w:t>
                          </w:r>
                        </w:p>
                        <w:p>
                          <w:pPr>
                            <w:pStyle w:val="FrameContents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80pt;height:65.9pt;mso-wrap-distance-left:5.7pt;mso-wrap-distance-right:5.7pt;mso-wrap-distance-top:5.7pt;mso-wrap-distance-bottom:5.7pt;margin-top:-21pt;mso-position-vertical-relative:text;margin-left:56pt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>
                        <w:rFonts w:ascii="Times New Roman" w:hAnsi="Times New Roman" w:eastAsia="Times New Roman" w:cs="Times New Roman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Republic of the Philippines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P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OLYTECHNIC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U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NIVERSITY OF THE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P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HILIPPINES 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>
                        <w:rFonts w:ascii="Times New Roman" w:hAnsi="Times New Roman" w:eastAsia="Times New Roman" w:cs="Times New Roman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OFFICE OF THE VICE PRESIDENT FOR ACADEMIC AFFAIRS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>
                        <w:rFonts w:ascii="Times New Roman" w:hAnsi="Times New Roman" w:eastAsia="Times New Roman" w:cs="Times New Roman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COLLEGE OF ENGINEERING</w:t>
                    </w:r>
                  </w:p>
                  <w:p>
                    <w:pPr>
                      <w:pStyle w:val="FrameContents"/>
                      <w:spacing w:lineRule="exact" w:line="275" w:before="0" w:after="0"/>
                      <w:ind w:left="0" w:right="0" w:hanging="0"/>
                      <w:jc w:val="left"/>
                      <w:rPr>
                        <w:rFonts w:ascii="Times New Roman" w:hAnsi="Times New Roman" w:eastAsia="Times New Roman" w:cs="Times New Roman"/>
                        <w:b/>
                        <w:b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DEPARTMENT OF COMPUTER ENGINEERING</w:t>
                    </w:r>
                  </w:p>
                  <w:p>
                    <w:pPr>
                      <w:pStyle w:val="FrameContents"/>
                      <w:spacing w:lineRule="exact" w:line="275" w:before="0" w:after="20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spacing w:before="0" w:after="200"/>
      <w:rPr>
        <w:rFonts w:eastAsia="Calibri" w:cs="Calibri"/>
      </w:rPr>
    </w:pPr>
    <w:r>
      <w:rPr>
        <w:rFonts w:eastAsia="Calibri" w:cs="Calibri"/>
      </w:rPr>
      <w:t xml:space="preserve">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Normal"/>
    <w:qFormat/>
    <w:pPr>
      <w:keepNext/>
      <w:keepLines/>
      <w:numPr>
        <w:ilvl w:val="0"/>
        <w:numId w:val="1"/>
      </w:numPr>
      <w:spacing w:lineRule="auto" w:line="240" w:before="480" w:after="120"/>
      <w:outlineLvl w:val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/>
      <w:keepLines/>
      <w:numPr>
        <w:ilvl w:val="1"/>
        <w:numId w:val="1"/>
      </w:numPr>
      <w:spacing w:lineRule="auto" w:line="240" w:before="360" w:after="80"/>
      <w:outlineLvl w:val="1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/>
      <w:keepLines/>
      <w:numPr>
        <w:ilvl w:val="2"/>
        <w:numId w:val="1"/>
      </w:numPr>
      <w:spacing w:lineRule="auto" w:line="240" w:before="280" w:after="80"/>
      <w:outlineLvl w:val="2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/>
      <w:keepLines/>
      <w:numPr>
        <w:ilvl w:val="3"/>
        <w:numId w:val="1"/>
      </w:numPr>
      <w:spacing w:lineRule="auto" w:line="240" w:before="240" w:after="40"/>
      <w:outlineLvl w:val="3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/>
      <w:keepLines/>
      <w:numPr>
        <w:ilvl w:val="4"/>
        <w:numId w:val="1"/>
      </w:numPr>
      <w:spacing w:lineRule="auto" w:line="240" w:before="220" w:after="40"/>
      <w:outlineLvl w:val="4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/>
      <w:keepLines/>
      <w:numPr>
        <w:ilvl w:val="5"/>
        <w:numId w:val="1"/>
      </w:numPr>
      <w:spacing w:lineRule="auto" w:line="240" w:before="200" w:after="40"/>
      <w:outlineLvl w:val="5"/>
      <w:outlineLvl w:val="5"/>
    </w:pPr>
    <w:rPr>
      <w:b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40" w:before="0" w:after="160"/>
    </w:pPr>
    <w:rPr>
      <w:color w:val="5A5A5A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pup.edu.ph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2018-10-19T17:43:41Z</dcterms:created>
  <dc:creator/>
  <dc:description/>
  <dc:language>en-PH</dc:language>
  <cp:lastModifiedBy/>
  <dcterms:modified xsi:type="dcterms:W3CDTF">2018-06-27T10:23:45Z</dcterms:modified>
  <cp:revision>7</cp:revision>
  <dc:subject/>
  <dc:title/>
</cp:coreProperties>
</file>