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FB1B1E" w14:textId="34A1BE76" w:rsidR="001E0CB0" w:rsidRPr="001E0CB0" w:rsidRDefault="003B2454">
      <w:pPr>
        <w:rPr>
          <w:rFonts w:ascii="Elephant" w:hAnsi="Elephant"/>
          <w:sz w:val="44"/>
          <w:szCs w:val="44"/>
        </w:rPr>
      </w:pPr>
      <w:r>
        <w:rPr>
          <w:rFonts w:ascii="Elephant" w:hAnsi="Elephant"/>
          <w:sz w:val="44"/>
          <w:szCs w:val="44"/>
        </w:rPr>
        <w:t>SEGMENTATION</w:t>
      </w:r>
    </w:p>
    <w:p w14:paraId="1BEC3385" w14:textId="77777777" w:rsidR="003B2454" w:rsidRPr="003B2454" w:rsidRDefault="003B2454" w:rsidP="003B2454">
      <w:pPr>
        <w:spacing w:after="120" w:line="276" w:lineRule="auto"/>
        <w:rPr>
          <w:rFonts w:ascii="Calibri" w:hAnsi="Calibri" w:cs="Calibri"/>
          <w:b/>
          <w:bCs/>
        </w:rPr>
      </w:pPr>
      <w:r w:rsidRPr="003B2454">
        <w:rPr>
          <w:rFonts w:ascii="Calibri" w:hAnsi="Calibri" w:cs="Calibri"/>
          <w:b/>
          <w:bCs/>
        </w:rPr>
        <w:t>What is Image Segmentation?</w:t>
      </w:r>
    </w:p>
    <w:p w14:paraId="4F8131A2" w14:textId="77777777" w:rsidR="003B2454" w:rsidRPr="003B2454" w:rsidRDefault="003B2454" w:rsidP="003B2454">
      <w:pPr>
        <w:numPr>
          <w:ilvl w:val="0"/>
          <w:numId w:val="3"/>
        </w:numPr>
        <w:spacing w:after="0" w:line="276" w:lineRule="auto"/>
        <w:rPr>
          <w:rFonts w:ascii="Calibri" w:hAnsi="Calibri" w:cs="Calibri"/>
        </w:rPr>
      </w:pPr>
      <w:r w:rsidRPr="003B2454">
        <w:rPr>
          <w:rFonts w:ascii="Calibri" w:hAnsi="Calibri" w:cs="Calibri"/>
          <w:b/>
          <w:bCs/>
        </w:rPr>
        <w:t>Image segmentation</w:t>
      </w:r>
      <w:r w:rsidRPr="003B2454">
        <w:rPr>
          <w:rFonts w:ascii="Calibri" w:hAnsi="Calibri" w:cs="Calibri"/>
        </w:rPr>
        <w:t xml:space="preserve"> is the process of identifying and outlining specific structures within a medical image.</w:t>
      </w:r>
    </w:p>
    <w:p w14:paraId="2A59F629" w14:textId="77777777" w:rsidR="003B2454" w:rsidRPr="003B2454" w:rsidRDefault="003B2454" w:rsidP="003B2454">
      <w:pPr>
        <w:numPr>
          <w:ilvl w:val="0"/>
          <w:numId w:val="3"/>
        </w:numPr>
        <w:spacing w:after="0" w:line="276" w:lineRule="auto"/>
        <w:rPr>
          <w:rFonts w:ascii="Calibri" w:hAnsi="Calibri" w:cs="Calibri"/>
        </w:rPr>
      </w:pPr>
      <w:r w:rsidRPr="003B2454">
        <w:rPr>
          <w:rFonts w:ascii="Calibri" w:hAnsi="Calibri" w:cs="Calibri"/>
        </w:rPr>
        <w:t xml:space="preserve">In a </w:t>
      </w:r>
      <w:r w:rsidRPr="003B2454">
        <w:rPr>
          <w:rFonts w:ascii="Calibri" w:hAnsi="Calibri" w:cs="Calibri"/>
          <w:b/>
          <w:bCs/>
        </w:rPr>
        <w:t>CT (Computed Tomography) scan</w:t>
      </w:r>
      <w:r w:rsidRPr="003B2454">
        <w:rPr>
          <w:rFonts w:ascii="Calibri" w:hAnsi="Calibri" w:cs="Calibri"/>
        </w:rPr>
        <w:t>, different tissues appear with different shades of grey based on their density.</w:t>
      </w:r>
    </w:p>
    <w:p w14:paraId="5845425C" w14:textId="77777777" w:rsidR="003B2454" w:rsidRPr="003B2454" w:rsidRDefault="003B2454" w:rsidP="003B2454">
      <w:pPr>
        <w:numPr>
          <w:ilvl w:val="0"/>
          <w:numId w:val="3"/>
        </w:numPr>
        <w:spacing w:after="0" w:line="276" w:lineRule="auto"/>
        <w:rPr>
          <w:rFonts w:ascii="Calibri" w:hAnsi="Calibri" w:cs="Calibri"/>
        </w:rPr>
      </w:pPr>
      <w:r w:rsidRPr="003B2454">
        <w:rPr>
          <w:rFonts w:ascii="Calibri" w:hAnsi="Calibri" w:cs="Calibri"/>
        </w:rPr>
        <w:t>Segmentation separates structures of interest, such as bones, from the surrounding tissues.</w:t>
      </w:r>
    </w:p>
    <w:p w14:paraId="740F977D" w14:textId="77777777" w:rsidR="003B2454" w:rsidRPr="003B2454" w:rsidRDefault="003B2454" w:rsidP="003B2454">
      <w:pPr>
        <w:numPr>
          <w:ilvl w:val="0"/>
          <w:numId w:val="3"/>
        </w:numPr>
        <w:spacing w:after="0" w:line="276" w:lineRule="auto"/>
        <w:rPr>
          <w:rFonts w:ascii="Calibri" w:hAnsi="Calibri" w:cs="Calibri"/>
        </w:rPr>
      </w:pPr>
      <w:r w:rsidRPr="003B2454">
        <w:rPr>
          <w:rFonts w:ascii="Calibri" w:hAnsi="Calibri" w:cs="Calibri"/>
        </w:rPr>
        <w:t>This process transforms medical images into data that computers can analyse and use for 3D modelling.</w:t>
      </w:r>
    </w:p>
    <w:p w14:paraId="7E36E0B4" w14:textId="77777777" w:rsidR="003B2454" w:rsidRPr="003B2454" w:rsidRDefault="003B2454" w:rsidP="0021757C">
      <w:pPr>
        <w:spacing w:before="240" w:after="120" w:line="276" w:lineRule="auto"/>
        <w:rPr>
          <w:rFonts w:ascii="Calibri" w:hAnsi="Calibri" w:cs="Calibri"/>
          <w:b/>
          <w:bCs/>
        </w:rPr>
      </w:pPr>
      <w:r w:rsidRPr="003B2454">
        <w:rPr>
          <w:rFonts w:ascii="Calibri" w:hAnsi="Calibri" w:cs="Calibri"/>
          <w:b/>
          <w:bCs/>
        </w:rPr>
        <w:t>What can we learn from medical images?</w:t>
      </w:r>
    </w:p>
    <w:p w14:paraId="1A576775" w14:textId="77777777" w:rsidR="003B2454" w:rsidRPr="003B2454" w:rsidRDefault="003B2454" w:rsidP="003B2454">
      <w:pPr>
        <w:numPr>
          <w:ilvl w:val="0"/>
          <w:numId w:val="4"/>
        </w:numPr>
        <w:spacing w:after="0" w:line="276" w:lineRule="auto"/>
        <w:rPr>
          <w:rFonts w:ascii="Calibri" w:hAnsi="Calibri" w:cs="Calibri"/>
        </w:rPr>
      </w:pPr>
      <w:r w:rsidRPr="003B2454">
        <w:rPr>
          <w:rFonts w:ascii="Calibri" w:hAnsi="Calibri" w:cs="Calibri"/>
        </w:rPr>
        <w:t>CT scans provide detailed information about the shape and structure of bones inside the body.</w:t>
      </w:r>
    </w:p>
    <w:p w14:paraId="2628B5F8" w14:textId="77777777" w:rsidR="003B2454" w:rsidRPr="003B2454" w:rsidRDefault="003B2454" w:rsidP="003B2454">
      <w:pPr>
        <w:numPr>
          <w:ilvl w:val="0"/>
          <w:numId w:val="4"/>
        </w:numPr>
        <w:spacing w:after="0" w:line="276" w:lineRule="auto"/>
        <w:rPr>
          <w:rFonts w:ascii="Calibri" w:hAnsi="Calibri" w:cs="Calibri"/>
        </w:rPr>
      </w:pPr>
      <w:r w:rsidRPr="003B2454">
        <w:rPr>
          <w:rFonts w:ascii="Calibri" w:hAnsi="Calibri" w:cs="Calibri"/>
        </w:rPr>
        <w:t>By identifying anatomical structures, researchers can measure shape, size, and spatial relationships.</w:t>
      </w:r>
    </w:p>
    <w:p w14:paraId="02D9A2FF" w14:textId="77777777" w:rsidR="003B2454" w:rsidRPr="003B2454" w:rsidRDefault="003B2454" w:rsidP="003B2454">
      <w:pPr>
        <w:numPr>
          <w:ilvl w:val="0"/>
          <w:numId w:val="4"/>
        </w:numPr>
        <w:spacing w:after="0" w:line="276" w:lineRule="auto"/>
        <w:rPr>
          <w:rFonts w:ascii="Calibri" w:hAnsi="Calibri" w:cs="Calibri"/>
        </w:rPr>
      </w:pPr>
      <w:r w:rsidRPr="003B2454">
        <w:rPr>
          <w:rFonts w:ascii="Calibri" w:hAnsi="Calibri" w:cs="Calibri"/>
        </w:rPr>
        <w:t>Medical image analysis helps scientists study anatomy, movement, injury, and disease.</w:t>
      </w:r>
    </w:p>
    <w:p w14:paraId="535CEC11" w14:textId="77777777" w:rsidR="003B2454" w:rsidRPr="003B2454" w:rsidRDefault="003B2454" w:rsidP="0021757C">
      <w:pPr>
        <w:spacing w:before="240" w:after="120" w:line="276" w:lineRule="auto"/>
        <w:rPr>
          <w:rFonts w:ascii="Calibri" w:hAnsi="Calibri" w:cs="Calibri"/>
          <w:b/>
          <w:bCs/>
        </w:rPr>
      </w:pPr>
      <w:r w:rsidRPr="003B2454">
        <w:rPr>
          <w:rFonts w:ascii="Calibri" w:hAnsi="Calibri" w:cs="Calibri"/>
          <w:b/>
          <w:bCs/>
        </w:rPr>
        <w:t>Why is segmentation useful?</w:t>
      </w:r>
    </w:p>
    <w:p w14:paraId="2ED9357F" w14:textId="77777777" w:rsidR="003B2454" w:rsidRPr="003B2454" w:rsidRDefault="003B2454" w:rsidP="003B2454">
      <w:pPr>
        <w:numPr>
          <w:ilvl w:val="0"/>
          <w:numId w:val="6"/>
        </w:numPr>
        <w:spacing w:after="0" w:line="276" w:lineRule="auto"/>
        <w:rPr>
          <w:rFonts w:ascii="Calibri" w:hAnsi="Calibri" w:cs="Calibri"/>
        </w:rPr>
      </w:pPr>
      <w:r w:rsidRPr="003B2454">
        <w:rPr>
          <w:rFonts w:ascii="Calibri" w:hAnsi="Calibri" w:cs="Calibri"/>
        </w:rPr>
        <w:t xml:space="preserve">Segmentation allows researchers to create accurate </w:t>
      </w:r>
      <w:r w:rsidRPr="003B2454">
        <w:rPr>
          <w:rFonts w:ascii="Calibri" w:hAnsi="Calibri" w:cs="Calibri"/>
          <w:b/>
          <w:bCs/>
        </w:rPr>
        <w:t>3D models</w:t>
      </w:r>
      <w:r w:rsidRPr="003B2454">
        <w:rPr>
          <w:rFonts w:ascii="Calibri" w:hAnsi="Calibri" w:cs="Calibri"/>
        </w:rPr>
        <w:t xml:space="preserve"> of bones and other anatomical structures.</w:t>
      </w:r>
    </w:p>
    <w:p w14:paraId="5DE62380" w14:textId="77777777" w:rsidR="003B2454" w:rsidRPr="003B2454" w:rsidRDefault="003B2454" w:rsidP="003B2454">
      <w:pPr>
        <w:numPr>
          <w:ilvl w:val="0"/>
          <w:numId w:val="6"/>
        </w:numPr>
        <w:spacing w:after="0" w:line="276" w:lineRule="auto"/>
        <w:rPr>
          <w:rFonts w:ascii="Calibri" w:hAnsi="Calibri" w:cs="Calibri"/>
        </w:rPr>
      </w:pPr>
      <w:r w:rsidRPr="003B2454">
        <w:rPr>
          <w:rFonts w:ascii="Calibri" w:hAnsi="Calibri" w:cs="Calibri"/>
        </w:rPr>
        <w:t>These models can be used in biomechanics research, surgical planning, and medical device design.</w:t>
      </w:r>
    </w:p>
    <w:p w14:paraId="60ECC196" w14:textId="77777777" w:rsidR="003B2454" w:rsidRPr="003B2454" w:rsidRDefault="003B2454" w:rsidP="003B2454">
      <w:pPr>
        <w:numPr>
          <w:ilvl w:val="0"/>
          <w:numId w:val="6"/>
        </w:numPr>
        <w:spacing w:after="0" w:line="276" w:lineRule="auto"/>
        <w:rPr>
          <w:rFonts w:ascii="Calibri" w:hAnsi="Calibri" w:cs="Calibri"/>
        </w:rPr>
      </w:pPr>
      <w:r w:rsidRPr="003B2454">
        <w:rPr>
          <w:rFonts w:ascii="Calibri" w:hAnsi="Calibri" w:cs="Calibri"/>
        </w:rPr>
        <w:t>Image segmentation is an important step in many modern medical imaging and artificial intelligence applications.</w:t>
      </w:r>
    </w:p>
    <w:p w14:paraId="75CB7A65" w14:textId="77777777" w:rsidR="003B2454" w:rsidRPr="003B2454" w:rsidRDefault="003B2454" w:rsidP="003B2454">
      <w:pPr>
        <w:numPr>
          <w:ilvl w:val="0"/>
          <w:numId w:val="6"/>
        </w:numPr>
        <w:spacing w:after="0" w:line="276" w:lineRule="auto"/>
        <w:rPr>
          <w:rFonts w:ascii="Calibri" w:hAnsi="Calibri" w:cs="Calibri"/>
        </w:rPr>
      </w:pPr>
      <w:r w:rsidRPr="003B2454">
        <w:rPr>
          <w:rFonts w:ascii="Calibri" w:hAnsi="Calibri" w:cs="Calibri"/>
        </w:rPr>
        <w:t>By turning images into digital models, we can better understand the structure and function of the human body.</w:t>
      </w:r>
    </w:p>
    <w:p w14:paraId="676EEC34" w14:textId="45B3DFC4" w:rsidR="001E0CB0" w:rsidRPr="001E0CB0" w:rsidRDefault="001E0CB0" w:rsidP="00AC34C7">
      <w:pPr>
        <w:rPr>
          <w:rFonts w:ascii="Calibri" w:hAnsi="Calibri" w:cs="Calibri"/>
        </w:rPr>
      </w:pPr>
    </w:p>
    <w:sectPr w:rsidR="001E0CB0" w:rsidRPr="001E0CB0">
      <w:headerReference w:type="default" r:id="rId7"/>
      <w:footerReference w:type="default" r:id="rId8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2EA208" w14:textId="77777777" w:rsidR="00966221" w:rsidRDefault="00966221" w:rsidP="001E0CB0">
      <w:pPr>
        <w:spacing w:after="0" w:line="240" w:lineRule="auto"/>
      </w:pPr>
      <w:r>
        <w:separator/>
      </w:r>
    </w:p>
  </w:endnote>
  <w:endnote w:type="continuationSeparator" w:id="0">
    <w:p w14:paraId="5622DE06" w14:textId="77777777" w:rsidR="00966221" w:rsidRDefault="00966221" w:rsidP="001E0CB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Elephant">
    <w:panose1 w:val="02020904090505020303"/>
    <w:charset w:val="00"/>
    <w:family w:val="roman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63788B" w14:textId="524F6726" w:rsidR="001E0CB0" w:rsidRDefault="001E0CB0">
    <w:pPr>
      <w:pStyle w:val="Footer"/>
    </w:pPr>
    <w:r>
      <w:rPr>
        <w:noProof/>
      </w:rPr>
      <w:drawing>
        <wp:anchor distT="0" distB="0" distL="114300" distR="114300" simplePos="0" relativeHeight="251659264" behindDoc="1" locked="0" layoutInCell="1" allowOverlap="1" wp14:anchorId="4B3510A5" wp14:editId="5E87AB0D">
          <wp:simplePos x="0" y="0"/>
          <wp:positionH relativeFrom="column">
            <wp:posOffset>-904875</wp:posOffset>
          </wp:positionH>
          <wp:positionV relativeFrom="paragraph">
            <wp:posOffset>-1845945</wp:posOffset>
          </wp:positionV>
          <wp:extent cx="7560000" cy="2485101"/>
          <wp:effectExtent l="0" t="0" r="3175" b="0"/>
          <wp:wrapNone/>
          <wp:docPr id="568722900" name="Graphic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68722900" name="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60000" cy="2485101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A853062" w14:textId="77777777" w:rsidR="00966221" w:rsidRDefault="00966221" w:rsidP="001E0CB0">
      <w:pPr>
        <w:spacing w:after="0" w:line="240" w:lineRule="auto"/>
      </w:pPr>
      <w:r>
        <w:separator/>
      </w:r>
    </w:p>
  </w:footnote>
  <w:footnote w:type="continuationSeparator" w:id="0">
    <w:p w14:paraId="4331E1CE" w14:textId="77777777" w:rsidR="00966221" w:rsidRDefault="00966221" w:rsidP="001E0CB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C63C3C" w14:textId="3BC23A17" w:rsidR="001E0CB0" w:rsidRDefault="001E0CB0">
    <w:pPr>
      <w:pStyle w:val="Header"/>
    </w:pPr>
    <w:r>
      <w:rPr>
        <w:noProof/>
      </w:rPr>
      <w:drawing>
        <wp:anchor distT="0" distB="0" distL="114300" distR="114300" simplePos="0" relativeHeight="251658240" behindDoc="1" locked="0" layoutInCell="1" allowOverlap="1" wp14:anchorId="253B458C" wp14:editId="6A500EAF">
          <wp:simplePos x="0" y="0"/>
          <wp:positionH relativeFrom="column">
            <wp:posOffset>-904875</wp:posOffset>
          </wp:positionH>
          <wp:positionV relativeFrom="paragraph">
            <wp:posOffset>-440055</wp:posOffset>
          </wp:positionV>
          <wp:extent cx="7233834" cy="1332000"/>
          <wp:effectExtent l="0" t="0" r="0" b="1905"/>
          <wp:wrapNone/>
          <wp:docPr id="1630238509" name="Graphic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30238509" name="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233834" cy="1332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9548F9"/>
    <w:multiLevelType w:val="hybridMultilevel"/>
    <w:tmpl w:val="9F447182"/>
    <w:lvl w:ilvl="0" w:tplc="1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8495146"/>
    <w:multiLevelType w:val="multilevel"/>
    <w:tmpl w:val="4E9C26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1585F11"/>
    <w:multiLevelType w:val="hybridMultilevel"/>
    <w:tmpl w:val="CDA26628"/>
    <w:lvl w:ilvl="0" w:tplc="1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20C5CAF"/>
    <w:multiLevelType w:val="multilevel"/>
    <w:tmpl w:val="043CF1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8562AFB"/>
    <w:multiLevelType w:val="multilevel"/>
    <w:tmpl w:val="330831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A997964"/>
    <w:multiLevelType w:val="multilevel"/>
    <w:tmpl w:val="7868A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58879397">
    <w:abstractNumId w:val="0"/>
  </w:num>
  <w:num w:numId="2" w16cid:durableId="1369716387">
    <w:abstractNumId w:val="2"/>
  </w:num>
  <w:num w:numId="3" w16cid:durableId="741575">
    <w:abstractNumId w:val="3"/>
  </w:num>
  <w:num w:numId="4" w16cid:durableId="2142921329">
    <w:abstractNumId w:val="4"/>
  </w:num>
  <w:num w:numId="5" w16cid:durableId="353925146">
    <w:abstractNumId w:val="1"/>
  </w:num>
  <w:num w:numId="6" w16cid:durableId="188810467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0CB0"/>
    <w:rsid w:val="000137F5"/>
    <w:rsid w:val="00165576"/>
    <w:rsid w:val="001E0CB0"/>
    <w:rsid w:val="0021757C"/>
    <w:rsid w:val="00347557"/>
    <w:rsid w:val="003B2454"/>
    <w:rsid w:val="005E1290"/>
    <w:rsid w:val="0069041A"/>
    <w:rsid w:val="006A5CEB"/>
    <w:rsid w:val="007977FB"/>
    <w:rsid w:val="00896703"/>
    <w:rsid w:val="008F7822"/>
    <w:rsid w:val="00913FF3"/>
    <w:rsid w:val="00966221"/>
    <w:rsid w:val="00AC34C7"/>
    <w:rsid w:val="00B51343"/>
    <w:rsid w:val="00E96134"/>
    <w:rsid w:val="00F32136"/>
    <w:rsid w:val="00F50ADC"/>
    <w:rsid w:val="00F958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2A0EDC6"/>
  <w15:chartTrackingRefBased/>
  <w15:docId w15:val="{2B65C507-C899-4009-916E-0F10FABD88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NZ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E0CB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E0CB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E0CB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E0CB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E0CB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E0CB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E0CB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E0CB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E0CB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E0CB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E0CB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E0CB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E0CB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E0CB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E0CB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E0CB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E0CB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E0CB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E0CB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E0CB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E0CB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E0CB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E0CB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E0CB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E0CB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E0CB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E0CB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E0CB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E0CB0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1E0CB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E0CB0"/>
  </w:style>
  <w:style w:type="paragraph" w:styleId="Footer">
    <w:name w:val="footer"/>
    <w:basedOn w:val="Normal"/>
    <w:link w:val="FooterChar"/>
    <w:uiPriority w:val="99"/>
    <w:unhideWhenUsed/>
    <w:rsid w:val="001E0CB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E0CB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image" Target="media/image4.svg"/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sv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b75eb9d1-7479-4f8a-9240-cc5b19dbbc64}" enabled="1" method="Standard" siteId="{d1b36e95-0d50-42e9-958f-b63fa906bea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183</Words>
  <Characters>1047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Manuela Zimmer</dc:creator>
  <cp:keywords/>
  <dc:description/>
  <cp:lastModifiedBy>Manuela Zimmer</cp:lastModifiedBy>
  <cp:revision>6</cp:revision>
  <dcterms:created xsi:type="dcterms:W3CDTF">2026-07-27T02:56:00Z</dcterms:created>
  <dcterms:modified xsi:type="dcterms:W3CDTF">2026-08-13T03:54:00Z</dcterms:modified>
</cp:coreProperties>
</file>