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1537F" w14:textId="77777777" w:rsidR="007757A6" w:rsidRDefault="007757A6" w:rsidP="00116F6C"/>
    <w:p w14:paraId="4597F45F" w14:textId="25EA9078" w:rsidR="007757A6" w:rsidRDefault="007757A6" w:rsidP="00116F6C">
      <w:r>
        <w:rPr>
          <w:rFonts w:hint="eastAsia"/>
        </w:rPr>
        <w:t>網頁配色以白紅金為主</w:t>
      </w:r>
    </w:p>
    <w:p w14:paraId="655C5F31" w14:textId="5C731604" w:rsidR="007757A6" w:rsidRDefault="007757A6" w:rsidP="00116F6C">
      <w:r w:rsidRPr="007757A6">
        <w:drawing>
          <wp:inline distT="0" distB="0" distL="0" distR="0" wp14:anchorId="46206D79" wp14:editId="65148283">
            <wp:extent cx="6239746" cy="4677428"/>
            <wp:effectExtent l="0" t="0" r="8890" b="8890"/>
            <wp:docPr id="16685146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14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0FB9" w14:textId="77777777" w:rsidR="007757A6" w:rsidRDefault="007757A6" w:rsidP="00116F6C">
      <w:pPr>
        <w:rPr>
          <w:rFonts w:hint="eastAsia"/>
        </w:rPr>
      </w:pPr>
    </w:p>
    <w:p w14:paraId="2C389AE6" w14:textId="3F47CF87" w:rsidR="00491384" w:rsidRDefault="00491384" w:rsidP="00116F6C">
      <w:r w:rsidRPr="00491384">
        <w:rPr>
          <w:noProof/>
        </w:rPr>
        <w:drawing>
          <wp:inline distT="0" distB="0" distL="0" distR="0" wp14:anchorId="72A9E480" wp14:editId="7AAFEEFE">
            <wp:extent cx="4867954" cy="3439005"/>
            <wp:effectExtent l="0" t="0" r="8890" b="9525"/>
            <wp:docPr id="2564825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82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進入首頁跳出提醒，這網頁是練習作品，裡面內容都是虛構，與現實的人、事、物沒有任何關係。</w:t>
      </w:r>
    </w:p>
    <w:p w14:paraId="0D70DA44" w14:textId="7702B2B2" w:rsidR="00CF737E" w:rsidRDefault="00CF737E" w:rsidP="00116F6C">
      <w:r>
        <w:rPr>
          <w:rFonts w:hint="eastAsia"/>
        </w:rPr>
        <w:t>大約佔頁面三分之一，沒被遮擋的地方用遮罩，半透明。點擊</w:t>
      </w:r>
      <w:r>
        <w:rPr>
          <w:rFonts w:hint="eastAsia"/>
        </w:rPr>
        <w:t>X</w:t>
      </w:r>
      <w:r>
        <w:rPr>
          <w:rFonts w:hint="eastAsia"/>
        </w:rPr>
        <w:t>或遮罩都可以關閉提醒。</w:t>
      </w:r>
    </w:p>
    <w:p w14:paraId="68C8D31F" w14:textId="77777777" w:rsidR="00491384" w:rsidRDefault="00491384" w:rsidP="00116F6C"/>
    <w:p w14:paraId="299A949C" w14:textId="72F69062" w:rsidR="00ED4650" w:rsidRPr="00BD1751" w:rsidRDefault="00ED4650" w:rsidP="00BD1751">
      <w:pPr>
        <w:outlineLvl w:val="0"/>
        <w:rPr>
          <w:b/>
          <w:bCs/>
          <w:sz w:val="48"/>
          <w:szCs w:val="48"/>
        </w:rPr>
      </w:pPr>
      <w:r w:rsidRPr="00BD1751">
        <w:rPr>
          <w:rFonts w:hint="eastAsia"/>
          <w:b/>
          <w:bCs/>
          <w:sz w:val="48"/>
          <w:szCs w:val="48"/>
          <w:highlight w:val="yellow"/>
        </w:rPr>
        <w:t>手機板</w:t>
      </w:r>
    </w:p>
    <w:p w14:paraId="0543E812" w14:textId="7ABFD418" w:rsidR="00116F6C" w:rsidRDefault="00491384" w:rsidP="00116F6C">
      <w:r w:rsidRPr="00491384">
        <w:rPr>
          <w:noProof/>
        </w:rPr>
        <w:drawing>
          <wp:inline distT="0" distB="0" distL="0" distR="0" wp14:anchorId="300422F2" wp14:editId="29BD75F5">
            <wp:extent cx="4639322" cy="695422"/>
            <wp:effectExtent l="0" t="0" r="8890" b="9525"/>
            <wp:docPr id="20149912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導航</w:t>
      </w:r>
    </w:p>
    <w:p w14:paraId="44662308" w14:textId="71AE91F4" w:rsidR="00491384" w:rsidRDefault="00491384" w:rsidP="00116F6C">
      <w:r w:rsidRPr="00491384">
        <w:rPr>
          <w:noProof/>
        </w:rPr>
        <w:drawing>
          <wp:inline distT="0" distB="0" distL="0" distR="0" wp14:anchorId="38D023B9" wp14:editId="23F72F86">
            <wp:extent cx="5201376" cy="5353797"/>
            <wp:effectExtent l="0" t="0" r="0" b="0"/>
            <wp:docPr id="11806859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85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輪播</w:t>
      </w:r>
      <w:r w:rsidR="0011063B">
        <w:rPr>
          <w:rFonts w:hint="eastAsia"/>
        </w:rPr>
        <w:t>，下面有按鈕跳轉到各圖片</w:t>
      </w:r>
    </w:p>
    <w:p w14:paraId="35C5A7B6" w14:textId="68AC5C55" w:rsidR="00491384" w:rsidRDefault="001D6C5B" w:rsidP="00116F6C">
      <w:r w:rsidRPr="001D6C5B">
        <w:rPr>
          <w:noProof/>
        </w:rPr>
        <w:drawing>
          <wp:inline distT="0" distB="0" distL="0" distR="0" wp14:anchorId="58E8F235" wp14:editId="7BA0B038">
            <wp:extent cx="5068007" cy="1409897"/>
            <wp:effectExtent l="0" t="0" r="0" b="0"/>
            <wp:docPr id="4153118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1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點擊更多導入到商品頁面</w:t>
      </w:r>
    </w:p>
    <w:p w14:paraId="589DFD77" w14:textId="6EE2C87A" w:rsidR="001D6C5B" w:rsidRDefault="009A74BF" w:rsidP="00116F6C">
      <w:r w:rsidRPr="009A74BF">
        <w:rPr>
          <w:noProof/>
        </w:rPr>
        <w:drawing>
          <wp:inline distT="0" distB="0" distL="0" distR="0" wp14:anchorId="4B977916" wp14:editId="4B60A853">
            <wp:extent cx="4122000" cy="6480000"/>
            <wp:effectExtent l="0" t="0" r="0" b="0"/>
            <wp:docPr id="13824177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7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C5B">
        <w:rPr>
          <w:rFonts w:hint="eastAsia"/>
        </w:rPr>
        <w:t>十</w:t>
      </w:r>
      <w:r w:rsidR="0011063B">
        <w:rPr>
          <w:rFonts w:hint="eastAsia"/>
        </w:rPr>
        <w:t>二</w:t>
      </w:r>
      <w:r w:rsidR="001D6C5B">
        <w:rPr>
          <w:rFonts w:hint="eastAsia"/>
        </w:rPr>
        <w:t>個熱門商品，</w:t>
      </w:r>
      <w:r w:rsidR="0011063B">
        <w:rPr>
          <w:rFonts w:hint="eastAsia"/>
        </w:rPr>
        <w:t>倆倆並排，上下共六排</w:t>
      </w:r>
    </w:p>
    <w:p w14:paraId="3CE34E4F" w14:textId="458DB02D" w:rsidR="00BD1751" w:rsidRDefault="009A74BF" w:rsidP="00116F6C">
      <w:r w:rsidRPr="009A74BF">
        <w:rPr>
          <w:noProof/>
        </w:rPr>
        <w:drawing>
          <wp:inline distT="0" distB="0" distL="0" distR="0" wp14:anchorId="2A3CBB2E" wp14:editId="76E59379">
            <wp:extent cx="5001323" cy="3810532"/>
            <wp:effectExtent l="0" t="0" r="8890" b="0"/>
            <wp:docPr id="1756830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促銷資訊、消息廣播</w:t>
      </w:r>
      <w:r w:rsidR="00BD1751">
        <w:rPr>
          <w:rFonts w:hint="eastAsia"/>
        </w:rPr>
        <w:t>（橫向輪播）</w:t>
      </w:r>
      <w:r w:rsidR="00BD1751">
        <w:rPr>
          <w:rFonts w:hint="eastAsia"/>
        </w:rPr>
        <w:t xml:space="preserve"> </w:t>
      </w:r>
    </w:p>
    <w:p w14:paraId="2F9D70F3" w14:textId="604C0C1A" w:rsidR="009A74BF" w:rsidRDefault="009A74BF" w:rsidP="00116F6C">
      <w:r w:rsidRPr="009A74BF">
        <w:rPr>
          <w:noProof/>
        </w:rPr>
        <w:drawing>
          <wp:inline distT="0" distB="0" distL="0" distR="0" wp14:anchorId="4141A938" wp14:editId="0F05AF8D">
            <wp:extent cx="4963218" cy="2686425"/>
            <wp:effectExtent l="0" t="0" r="8890" b="0"/>
            <wp:docPr id="6528772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7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頁尾資訊</w:t>
      </w:r>
    </w:p>
    <w:p w14:paraId="06386B32" w14:textId="77777777" w:rsidR="00133F7C" w:rsidRDefault="00133F7C" w:rsidP="00116F6C"/>
    <w:p w14:paraId="4ECFD7F7" w14:textId="77777777" w:rsidR="00133F7C" w:rsidRDefault="00133F7C" w:rsidP="00116F6C"/>
    <w:p w14:paraId="20601A8C" w14:textId="77777777" w:rsidR="00133F7C" w:rsidRDefault="00133F7C" w:rsidP="00116F6C"/>
    <w:p w14:paraId="6A4AE736" w14:textId="1874D4DF" w:rsidR="00133F7C" w:rsidRPr="00133F7C" w:rsidRDefault="00133F7C" w:rsidP="00133F7C">
      <w:pPr>
        <w:outlineLvl w:val="0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  <w:highlight w:val="yellow"/>
        </w:rPr>
        <w:t>桌面</w:t>
      </w:r>
      <w:r w:rsidRPr="00BD1751">
        <w:rPr>
          <w:rFonts w:hint="eastAsia"/>
          <w:b/>
          <w:bCs/>
          <w:sz w:val="48"/>
          <w:szCs w:val="48"/>
          <w:highlight w:val="yellow"/>
        </w:rPr>
        <w:t>板</w:t>
      </w:r>
    </w:p>
    <w:p w14:paraId="3E094FCC" w14:textId="592ABFBF" w:rsidR="00133F7C" w:rsidRDefault="00133F7C" w:rsidP="00116F6C">
      <w:r w:rsidRPr="00133F7C">
        <w:rPr>
          <w:noProof/>
        </w:rPr>
        <w:drawing>
          <wp:inline distT="0" distB="0" distL="0" distR="0" wp14:anchorId="44A635BB" wp14:editId="07C84F43">
            <wp:extent cx="9000000" cy="727200"/>
            <wp:effectExtent l="0" t="0" r="0" b="0"/>
            <wp:docPr id="1446462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2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9D82" w14:textId="2ADE3CA6" w:rsidR="00133F7C" w:rsidRDefault="00133F7C" w:rsidP="00116F6C">
      <w:r w:rsidRPr="00133F7C">
        <w:rPr>
          <w:noProof/>
        </w:rPr>
        <w:drawing>
          <wp:inline distT="0" distB="0" distL="0" distR="0" wp14:anchorId="2AC967CD" wp14:editId="4EC5728C">
            <wp:extent cx="9000000" cy="3088800"/>
            <wp:effectExtent l="0" t="0" r="0" b="0"/>
            <wp:docPr id="20985761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76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F1F" w14:textId="39650CCF" w:rsidR="00133F7C" w:rsidRDefault="0011063B" w:rsidP="00116F6C">
      <w:r>
        <w:rPr>
          <w:rFonts w:hint="eastAsia"/>
        </w:rPr>
        <w:t>輪播圖區域，下面有按鈕跳轉到各圖片，左右加上下一張、上一張按鈕。</w:t>
      </w:r>
    </w:p>
    <w:p w14:paraId="48A5FF16" w14:textId="557687E2" w:rsidR="007757A6" w:rsidRDefault="007757A6" w:rsidP="00116F6C">
      <w:r>
        <w:rPr>
          <w:rFonts w:hint="eastAsia"/>
        </w:rPr>
        <w:t>離開輪播區後右側加入到開頭和到購物車選項</w:t>
      </w:r>
    </w:p>
    <w:p w14:paraId="207E2168" w14:textId="713E828C" w:rsidR="007757A6" w:rsidRDefault="007757A6" w:rsidP="00116F6C">
      <w:pPr>
        <w:rPr>
          <w:rFonts w:hint="eastAsia"/>
        </w:rPr>
      </w:pPr>
      <w:r w:rsidRPr="007757A6">
        <w:drawing>
          <wp:inline distT="0" distB="0" distL="0" distR="0" wp14:anchorId="06231BBD" wp14:editId="0BEBE446">
            <wp:extent cx="876422" cy="1562318"/>
            <wp:effectExtent l="0" t="0" r="0" b="0"/>
            <wp:docPr id="1581013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081A" w14:textId="77777777" w:rsidR="0011063B" w:rsidRDefault="0011063B" w:rsidP="00116F6C">
      <w:pPr>
        <w:rPr>
          <w:noProof/>
        </w:rPr>
      </w:pPr>
      <w:r w:rsidRPr="009A74BF">
        <w:rPr>
          <w:noProof/>
        </w:rPr>
        <w:drawing>
          <wp:inline distT="0" distB="0" distL="0" distR="0" wp14:anchorId="3BA80AE4" wp14:editId="38B6A578">
            <wp:extent cx="4122000" cy="6480000"/>
            <wp:effectExtent l="0" t="0" r="0" b="0"/>
            <wp:docPr id="15885570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7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FB2" w14:textId="6B37C01D" w:rsidR="00133F7C" w:rsidRDefault="0011063B" w:rsidP="00116F6C">
      <w:pPr>
        <w:rPr>
          <w:noProof/>
        </w:rPr>
      </w:pPr>
      <w:r>
        <w:rPr>
          <w:rFonts w:hint="eastAsia"/>
          <w:noProof/>
        </w:rPr>
        <w:t>十二個。六個一列，共兩列</w:t>
      </w:r>
    </w:p>
    <w:p w14:paraId="5D19D31C" w14:textId="085826EC" w:rsidR="0011063B" w:rsidRPr="0011063B" w:rsidRDefault="0011063B" w:rsidP="00116F6C">
      <w:r w:rsidRPr="0011063B">
        <w:rPr>
          <w:noProof/>
        </w:rPr>
        <w:drawing>
          <wp:inline distT="0" distB="0" distL="0" distR="0" wp14:anchorId="38D9D180" wp14:editId="15A3FA49">
            <wp:extent cx="9000000" cy="3243600"/>
            <wp:effectExtent l="0" t="0" r="0" b="0"/>
            <wp:docPr id="1518540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40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6856" w14:textId="0DE46F57" w:rsidR="00133F7C" w:rsidRDefault="0011063B" w:rsidP="00116F6C">
      <w:r w:rsidRPr="009A74BF">
        <w:rPr>
          <w:noProof/>
        </w:rPr>
        <w:drawing>
          <wp:inline distT="0" distB="0" distL="0" distR="0" wp14:anchorId="0F902524" wp14:editId="5AB7521B">
            <wp:extent cx="8873837" cy="2686050"/>
            <wp:effectExtent l="0" t="0" r="3810" b="0"/>
            <wp:docPr id="784709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7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81187" cy="26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841" w14:textId="77777777" w:rsidR="0011063B" w:rsidRDefault="0011063B" w:rsidP="00116F6C"/>
    <w:p w14:paraId="3CC37062" w14:textId="77777777" w:rsidR="0011063B" w:rsidRDefault="0011063B" w:rsidP="00116F6C"/>
    <w:p w14:paraId="193B79DD" w14:textId="77777777" w:rsidR="0011063B" w:rsidRDefault="0011063B" w:rsidP="00116F6C"/>
    <w:p w14:paraId="7DA13F31" w14:textId="77777777" w:rsidR="00133F7C" w:rsidRDefault="00133F7C" w:rsidP="00116F6C"/>
    <w:sectPr w:rsidR="00133F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E1E"/>
    <w:rsid w:val="00051E1E"/>
    <w:rsid w:val="000E402E"/>
    <w:rsid w:val="0011063B"/>
    <w:rsid w:val="00116F6C"/>
    <w:rsid w:val="00133F7C"/>
    <w:rsid w:val="001D6C5B"/>
    <w:rsid w:val="00491384"/>
    <w:rsid w:val="004932B5"/>
    <w:rsid w:val="00611C11"/>
    <w:rsid w:val="007757A6"/>
    <w:rsid w:val="00792280"/>
    <w:rsid w:val="009A0F20"/>
    <w:rsid w:val="009A74BF"/>
    <w:rsid w:val="009D5D72"/>
    <w:rsid w:val="00AA0111"/>
    <w:rsid w:val="00AD6DCF"/>
    <w:rsid w:val="00BB3085"/>
    <w:rsid w:val="00BD1751"/>
    <w:rsid w:val="00C44FA6"/>
    <w:rsid w:val="00CF737E"/>
    <w:rsid w:val="00D27B34"/>
    <w:rsid w:val="00ED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FF806"/>
  <w15:chartTrackingRefBased/>
  <w15:docId w15:val="{76342D8C-97A2-46AC-851A-7AC9D7C2F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51E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1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1E1E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1E1E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1E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1E1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1E1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1E1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1E1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51E1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51E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51E1E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51E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51E1E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51E1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51E1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51E1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51E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1E1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51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1E1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51E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51E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51E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51E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51E1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51E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51E1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51E1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F6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F6C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913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俊良 卓</dc:creator>
  <cp:keywords/>
  <dc:description/>
  <cp:lastModifiedBy>俊良 卓</cp:lastModifiedBy>
  <cp:revision>8</cp:revision>
  <dcterms:created xsi:type="dcterms:W3CDTF">2025-05-13T12:41:00Z</dcterms:created>
  <dcterms:modified xsi:type="dcterms:W3CDTF">2025-05-18T02:39:00Z</dcterms:modified>
</cp:coreProperties>
</file>