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AA73" w14:textId="3B37A956" w:rsidR="00C379DB" w:rsidRDefault="00383615">
      <w:pPr>
        <w:spacing w:before="180" w:after="180"/>
      </w:pPr>
      <w:r>
        <w:rPr>
          <w:rFonts w:hint="eastAsia"/>
        </w:rPr>
        <w:t>其中考</w:t>
      </w:r>
    </w:p>
    <w:p w14:paraId="1E8624E0" w14:textId="53143885" w:rsidR="00383615" w:rsidRDefault="00383615">
      <w:pPr>
        <w:spacing w:before="180" w:after="18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58B12ADE" wp14:editId="10C09136">
            <wp:simplePos x="0" y="0"/>
            <wp:positionH relativeFrom="column">
              <wp:posOffset>497840</wp:posOffset>
            </wp:positionH>
            <wp:positionV relativeFrom="paragraph">
              <wp:posOffset>466725</wp:posOffset>
            </wp:positionV>
            <wp:extent cx="4004945" cy="2912745"/>
            <wp:effectExtent l="0" t="0" r="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7A5">
        <w:rPr>
          <w:rFonts w:hint="eastAsia"/>
        </w:rPr>
        <w:t>[</w:t>
      </w:r>
      <w:r w:rsidR="009E3A31">
        <w:rPr>
          <w:rFonts w:hint="eastAsia"/>
        </w:rPr>
        <w:t>題目</w:t>
      </w:r>
      <w:r>
        <w:rPr>
          <w:rFonts w:hint="eastAsia"/>
        </w:rPr>
        <w:t>1</w:t>
      </w:r>
      <w:r w:rsidR="005207A5">
        <w:t>]</w:t>
      </w:r>
    </w:p>
    <w:p w14:paraId="4B3C1F87" w14:textId="77777777" w:rsidR="009E3A31" w:rsidRDefault="009E3A31">
      <w:pPr>
        <w:spacing w:before="180" w:after="180"/>
      </w:pPr>
    </w:p>
    <w:p w14:paraId="2FD359AD" w14:textId="77777777" w:rsidR="009E3A31" w:rsidRDefault="009E3A31">
      <w:pPr>
        <w:spacing w:before="180" w:after="180"/>
      </w:pPr>
      <w:r>
        <w:rPr>
          <w:rFonts w:hint="eastAsia"/>
        </w:rPr>
        <w:t>(1)</w:t>
      </w:r>
      <w:r>
        <w:rPr>
          <w:rFonts w:hint="eastAsia"/>
        </w:rPr>
        <w:t>：</w:t>
      </w:r>
    </w:p>
    <w:p w14:paraId="13011D03" w14:textId="0D5C2D2A" w:rsidR="00383615" w:rsidRDefault="00383615">
      <w:pPr>
        <w:spacing w:before="180" w:after="180"/>
      </w:pPr>
      <w:r>
        <w:rPr>
          <w:rFonts w:hint="eastAsia"/>
        </w:rPr>
        <w:t>圖為汽車旅館入住率與競爭對手收取價格百分比之間的關係，其關係判斷應為負向</w:t>
      </w:r>
      <w:r w:rsidR="009E3A31">
        <w:rPr>
          <w:rFonts w:hint="eastAsia"/>
        </w:rPr>
        <w:t>相</w:t>
      </w:r>
      <w:r>
        <w:rPr>
          <w:rFonts w:hint="eastAsia"/>
        </w:rPr>
        <w:t>關</w:t>
      </w:r>
      <w:r w:rsidR="009E3A31">
        <w:rPr>
          <w:rFonts w:hint="eastAsia"/>
        </w:rPr>
        <w:t>。</w:t>
      </w:r>
    </w:p>
    <w:p w14:paraId="243D5470" w14:textId="77777777" w:rsidR="008D32DB" w:rsidRDefault="008D32DB">
      <w:pPr>
        <w:spacing w:before="180" w:after="180"/>
      </w:pPr>
    </w:p>
    <w:tbl>
      <w:tblPr>
        <w:tblW w:w="0" w:type="auto"/>
        <w:tblInd w:w="2320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</w:tblGrid>
      <w:tr w:rsidR="00DA67DE" w:rsidRPr="00DA67DE" w14:paraId="7E2631D2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E9F32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E274A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(1)</w:t>
            </w:r>
          </w:p>
        </w:tc>
      </w:tr>
      <w:tr w:rsidR="00DA67DE" w:rsidRPr="00DA67DE" w14:paraId="650299E6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5253BB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2EBF2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motel_pct</w:t>
            </w:r>
          </w:p>
        </w:tc>
      </w:tr>
      <w:tr w:rsidR="00DA67DE" w:rsidRPr="00DA67DE" w14:paraId="22B9523F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6F77B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p_relprice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0E4E0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-1.221</w:t>
            </w: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DA67DE" w:rsidRPr="00DA67DE" w14:paraId="313B032E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9511CE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8DA4A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(-2.09)</w:t>
            </w:r>
          </w:p>
        </w:tc>
      </w:tr>
      <w:tr w:rsidR="00DA67DE" w:rsidRPr="00DA67DE" w14:paraId="5D708BD9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5BB53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204128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DA67DE" w:rsidRPr="00DA67DE" w14:paraId="13CCBB4A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B1E863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2CEEA9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166.7</w:t>
            </w: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DA67DE" w:rsidRPr="00DA67DE" w14:paraId="15D7DCDD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9BCF5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C9E3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(3.82)</w:t>
            </w:r>
          </w:p>
        </w:tc>
      </w:tr>
      <w:tr w:rsidR="00DA67DE" w:rsidRPr="00DA67DE" w14:paraId="52A0AAAF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0C422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10884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25</w:t>
            </w:r>
          </w:p>
        </w:tc>
      </w:tr>
      <w:tr w:rsidR="00DA67DE" w:rsidRPr="00DA67DE" w14:paraId="79B1E182" w14:textId="77777777" w:rsidTr="00DA67DE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0E9CA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5F201" w14:textId="77777777" w:rsidR="00DA67DE" w:rsidRPr="00DA67DE" w:rsidRDefault="00DA67DE" w:rsidP="00DA67DE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A67DE">
              <w:rPr>
                <w:rFonts w:ascii="Times New Roman" w:eastAsia="新細明體" w:hAnsi="Times New Roman" w:cs="Times New Roman"/>
                <w:kern w:val="0"/>
                <w:szCs w:val="24"/>
              </w:rPr>
              <w:t>0.160</w:t>
            </w:r>
          </w:p>
        </w:tc>
      </w:tr>
    </w:tbl>
    <w:p w14:paraId="38252D91" w14:textId="77777777" w:rsidR="00DA67DE" w:rsidRPr="00DA67DE" w:rsidRDefault="00DA67DE" w:rsidP="00DA67DE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center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DA67DE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t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statistics in parentheses</w:t>
      </w:r>
    </w:p>
    <w:p w14:paraId="0551D88A" w14:textId="77777777" w:rsidR="00DA67DE" w:rsidRPr="00DA67DE" w:rsidRDefault="00DA67DE" w:rsidP="00DA67DE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center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DA67DE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DA67DE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0.05, 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DA67DE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0.01, 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***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DA67DE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DA67DE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0.001</w:t>
      </w:r>
    </w:p>
    <w:p w14:paraId="0B2C0095" w14:textId="77777777" w:rsidR="005B3D2B" w:rsidRDefault="005B3D2B" w:rsidP="00DA67DE">
      <w:pPr>
        <w:spacing w:before="180" w:after="180"/>
      </w:pPr>
    </w:p>
    <w:p w14:paraId="015BC426" w14:textId="47D47258" w:rsidR="00DA67DE" w:rsidRDefault="00DA67DE" w:rsidP="00DA67DE">
      <w:pPr>
        <w:spacing w:before="180" w:after="180"/>
      </w:pPr>
      <w:r>
        <w:rPr>
          <w:rFonts w:hint="eastAsia"/>
        </w:rPr>
        <w:lastRenderedPageBreak/>
        <w:t>(2)</w:t>
      </w:r>
      <w:r>
        <w:rPr>
          <w:rFonts w:hint="eastAsia"/>
        </w:rPr>
        <w:t>：</w:t>
      </w:r>
    </w:p>
    <w:p w14:paraId="5342DC86" w14:textId="24B6D4C9" w:rsidR="00DA67DE" w:rsidRDefault="008313D0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hint="eastAsia"/>
        </w:rPr>
        <w:t>回歸結果</w:t>
      </w:r>
      <w:r w:rsidRPr="00DA67DE">
        <w:rPr>
          <w:rFonts w:ascii="Times New Roman" w:eastAsia="新細明體" w:hAnsi="Times New Roman" w:cs="Times New Roman"/>
          <w:kern w:val="0"/>
          <w:szCs w:val="24"/>
        </w:rPr>
        <w:t>p_relprice</w:t>
      </w:r>
      <w:r>
        <w:rPr>
          <w:rFonts w:ascii="標楷體" w:hAnsi="標楷體" w:cs="Times New Roman" w:hint="eastAsia"/>
          <w:kern w:val="0"/>
          <w:szCs w:val="24"/>
        </w:rPr>
        <w:t>之斜率係數</w:t>
      </w:r>
      <w:r w:rsidR="008F3612">
        <w:rPr>
          <w:rFonts w:ascii="標楷體" w:hAnsi="標楷體" w:cs="Times New Roman" w:hint="eastAsia"/>
          <w:kern w:val="0"/>
          <w:szCs w:val="24"/>
        </w:rPr>
        <w:t xml:space="preserve"> β = </w:t>
      </w:r>
      <w:r w:rsidRPr="00DA67DE">
        <w:rPr>
          <w:rFonts w:ascii="Times New Roman" w:eastAsia="新細明體" w:hAnsi="Times New Roman" w:cs="Times New Roman"/>
          <w:kern w:val="0"/>
          <w:szCs w:val="24"/>
        </w:rPr>
        <w:t>-1.221</w:t>
      </w:r>
      <w:r w:rsidR="008F36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F3612">
        <w:rPr>
          <w:rFonts w:ascii="Times New Roman" w:eastAsia="新細明體" w:hAnsi="Times New Roman" w:cs="Times New Roman" w:hint="eastAsia"/>
          <w:kern w:val="0"/>
          <w:szCs w:val="24"/>
        </w:rPr>
        <w:t>p</w:t>
      </w:r>
      <w:r w:rsidR="008F3612">
        <w:rPr>
          <w:rFonts w:ascii="Times New Roman" w:eastAsia="新細明體" w:hAnsi="Times New Roman" w:cs="Times New Roman"/>
          <w:kern w:val="0"/>
          <w:szCs w:val="24"/>
        </w:rPr>
        <w:t xml:space="preserve"> &lt; </w:t>
      </w:r>
      <w:r w:rsidR="008F3612">
        <w:rPr>
          <w:rFonts w:ascii="Times New Roman" w:eastAsia="新細明體" w:hAnsi="Times New Roman" w:cs="Times New Roman" w:hint="eastAsia"/>
          <w:kern w:val="0"/>
          <w:szCs w:val="24"/>
        </w:rPr>
        <w:t>0</w:t>
      </w:r>
      <w:r w:rsidR="008F3612">
        <w:rPr>
          <w:rFonts w:ascii="Times New Roman" w:eastAsia="新細明體" w:hAnsi="Times New Roman" w:cs="Times New Roman"/>
          <w:kern w:val="0"/>
          <w:szCs w:val="24"/>
        </w:rPr>
        <w:t xml:space="preserve">.05 </w:t>
      </w:r>
      <w:r w:rsidR="008F3612">
        <w:rPr>
          <w:rFonts w:ascii="標楷體" w:hAnsi="標楷體" w:cs="Times New Roman" w:hint="eastAsia"/>
          <w:kern w:val="0"/>
          <w:szCs w:val="24"/>
        </w:rPr>
        <w:t>為顯著負向相關</w:t>
      </w:r>
      <w:r w:rsidR="005B3D2B">
        <w:rPr>
          <w:rFonts w:ascii="標楷體" w:hAnsi="標楷體" w:cs="Times New Roman" w:hint="eastAsia"/>
          <w:kern w:val="0"/>
          <w:szCs w:val="24"/>
        </w:rPr>
        <w:t>，結果符合預期。</w:t>
      </w:r>
    </w:p>
    <w:p w14:paraId="09042596" w14:textId="1C608784" w:rsidR="00E02351" w:rsidRDefault="00E37D0D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ascii="標楷體" w:hAnsi="標楷體" w:cs="Times New Roman" w:hint="eastAsia"/>
          <w:noProof/>
          <w:kern w:val="0"/>
          <w:szCs w:val="24"/>
        </w:rPr>
        <w:drawing>
          <wp:anchor distT="0" distB="0" distL="114300" distR="114300" simplePos="0" relativeHeight="251649536" behindDoc="0" locked="0" layoutInCell="1" allowOverlap="1" wp14:anchorId="785D6513" wp14:editId="0D0876FB">
            <wp:simplePos x="0" y="0"/>
            <wp:positionH relativeFrom="column">
              <wp:posOffset>1219200</wp:posOffset>
            </wp:positionH>
            <wp:positionV relativeFrom="paragraph">
              <wp:posOffset>374748</wp:posOffset>
            </wp:positionV>
            <wp:extent cx="2836857" cy="2063262"/>
            <wp:effectExtent l="0" t="0" r="190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857" cy="206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81E4" w14:textId="0DEB3E07" w:rsidR="00E02351" w:rsidRDefault="00DF4709" w:rsidP="00DA67DE">
      <w:pPr>
        <w:spacing w:before="180" w:after="180"/>
        <w:rPr>
          <w:rFonts w:ascii="標楷體" w:hAnsi="標楷體" w:cs="Times New Roman" w:hint="eastAsia"/>
          <w:kern w:val="0"/>
          <w:szCs w:val="24"/>
        </w:rPr>
      </w:pPr>
      <w:r w:rsidRPr="00DF4709">
        <w:drawing>
          <wp:anchor distT="0" distB="0" distL="114300" distR="114300" simplePos="0" relativeHeight="251655680" behindDoc="0" locked="0" layoutInCell="1" allowOverlap="1" wp14:anchorId="7D1BD2E1" wp14:editId="6007A938">
            <wp:simplePos x="0" y="0"/>
            <wp:positionH relativeFrom="column">
              <wp:posOffset>2893175</wp:posOffset>
            </wp:positionH>
            <wp:positionV relativeFrom="paragraph">
              <wp:posOffset>2473036</wp:posOffset>
            </wp:positionV>
            <wp:extent cx="2602523" cy="400123"/>
            <wp:effectExtent l="0" t="0" r="7620" b="0"/>
            <wp:wrapTopAndBottom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40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5F9">
        <w:rPr>
          <w:noProof/>
        </w:rPr>
        <w:drawing>
          <wp:anchor distT="0" distB="0" distL="114300" distR="114300" simplePos="0" relativeHeight="251653632" behindDoc="0" locked="0" layoutInCell="1" allowOverlap="1" wp14:anchorId="1AB7D4F9" wp14:editId="0CBC83C5">
            <wp:simplePos x="0" y="0"/>
            <wp:positionH relativeFrom="column">
              <wp:posOffset>-586</wp:posOffset>
            </wp:positionH>
            <wp:positionV relativeFrom="paragraph">
              <wp:posOffset>2445141</wp:posOffset>
            </wp:positionV>
            <wp:extent cx="2660650" cy="392430"/>
            <wp:effectExtent l="0" t="0" r="6350" b="7620"/>
            <wp:wrapTopAndBottom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D0930" w14:textId="1BD34CBF" w:rsidR="00697138" w:rsidRDefault="00E02351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ascii="標楷體" w:hAnsi="標楷體" w:cs="Times New Roman" w:hint="eastAsia"/>
          <w:kern w:val="0"/>
          <w:szCs w:val="24"/>
        </w:rPr>
        <w:t>(</w:t>
      </w:r>
      <w:r>
        <w:rPr>
          <w:rFonts w:ascii="標楷體" w:hAnsi="標楷體" w:cs="Times New Roman"/>
          <w:kern w:val="0"/>
          <w:szCs w:val="24"/>
        </w:rPr>
        <w:t>4)</w:t>
      </w:r>
    </w:p>
    <w:p w14:paraId="41BF803C" w14:textId="35F70078" w:rsidR="00697138" w:rsidRDefault="001465A4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ascii="標楷體" w:hAnsi="標楷體" w:cs="Times New Roman" w:hint="eastAsia"/>
          <w:kern w:val="0"/>
          <w:szCs w:val="24"/>
        </w:rPr>
        <w:t>當r</w:t>
      </w:r>
      <w:r>
        <w:rPr>
          <w:rFonts w:ascii="標楷體" w:hAnsi="標楷體" w:cs="Times New Roman"/>
          <w:kern w:val="0"/>
          <w:szCs w:val="24"/>
        </w:rPr>
        <w:t>epair = 1</w:t>
      </w:r>
      <w:r>
        <w:rPr>
          <w:rFonts w:ascii="標楷體" w:hAnsi="標楷體" w:cs="Times New Roman" w:hint="eastAsia"/>
          <w:kern w:val="0"/>
          <w:szCs w:val="24"/>
        </w:rPr>
        <w:t>時，</w:t>
      </w:r>
      <w:r w:rsidR="00FB406E">
        <w:rPr>
          <w:rFonts w:ascii="標楷體" w:hAnsi="標楷體" w:cs="Times New Roman" w:hint="eastAsia"/>
          <w:kern w:val="0"/>
          <w:szCs w:val="24"/>
        </w:rPr>
        <w:t>入住率為</w:t>
      </w:r>
      <w:r w:rsidR="0029028A" w:rsidRPr="0029028A">
        <w:rPr>
          <w:rFonts w:ascii="標楷體" w:hAnsi="標楷體" w:cs="Times New Roman"/>
          <w:kern w:val="0"/>
          <w:szCs w:val="24"/>
        </w:rPr>
        <w:t>66.11429</w:t>
      </w:r>
      <w:r w:rsidR="00FB406E">
        <w:rPr>
          <w:rFonts w:ascii="標楷體" w:hAnsi="標楷體" w:cs="Times New Roman" w:hint="eastAsia"/>
          <w:kern w:val="0"/>
          <w:szCs w:val="24"/>
        </w:rPr>
        <w:t>；</w:t>
      </w:r>
      <w:r w:rsidR="00FB406E">
        <w:rPr>
          <w:rFonts w:ascii="標楷體" w:hAnsi="標楷體" w:cs="Times New Roman" w:hint="eastAsia"/>
          <w:kern w:val="0"/>
          <w:szCs w:val="24"/>
        </w:rPr>
        <w:t>當r</w:t>
      </w:r>
      <w:r w:rsidR="00FB406E">
        <w:rPr>
          <w:rFonts w:ascii="標楷體" w:hAnsi="標楷體" w:cs="Times New Roman"/>
          <w:kern w:val="0"/>
          <w:szCs w:val="24"/>
        </w:rPr>
        <w:t xml:space="preserve">epair = </w:t>
      </w:r>
      <w:r w:rsidR="00FB406E">
        <w:rPr>
          <w:rFonts w:ascii="標楷體" w:hAnsi="標楷體" w:cs="Times New Roman"/>
          <w:kern w:val="0"/>
          <w:szCs w:val="24"/>
        </w:rPr>
        <w:t>0</w:t>
      </w:r>
      <w:r w:rsidR="00FB406E">
        <w:rPr>
          <w:rFonts w:ascii="標楷體" w:hAnsi="標楷體" w:cs="Times New Roman" w:hint="eastAsia"/>
          <w:kern w:val="0"/>
          <w:szCs w:val="24"/>
        </w:rPr>
        <w:t>時，入住率為</w:t>
      </w:r>
      <w:r w:rsidR="00527B83" w:rsidRPr="00527B83">
        <w:rPr>
          <w:rFonts w:ascii="標楷體" w:hAnsi="標楷體" w:cs="Times New Roman"/>
          <w:kern w:val="0"/>
          <w:szCs w:val="24"/>
        </w:rPr>
        <w:t>79.35</w:t>
      </w:r>
    </w:p>
    <w:p w14:paraId="6C5F4C60" w14:textId="63768089" w:rsidR="005B3D2B" w:rsidRDefault="005207A5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ascii="標楷體" w:hAnsi="標楷體" w:cs="Times New Roman"/>
          <w:kern w:val="0"/>
          <w:szCs w:val="24"/>
        </w:rPr>
        <w:t>[</w:t>
      </w:r>
      <w:r>
        <w:rPr>
          <w:rFonts w:ascii="標楷體" w:hAnsi="標楷體" w:cs="Times New Roman" w:hint="eastAsia"/>
          <w:kern w:val="0"/>
          <w:szCs w:val="24"/>
        </w:rPr>
        <w:t>題目2</w:t>
      </w:r>
      <w:r>
        <w:rPr>
          <w:rFonts w:ascii="標楷體" w:hAnsi="標楷體" w:cs="Times New Roman"/>
          <w:kern w:val="0"/>
          <w:szCs w:val="24"/>
        </w:rPr>
        <w:t>]</w:t>
      </w:r>
    </w:p>
    <w:p w14:paraId="3311F84C" w14:textId="0AFDD391" w:rsidR="00283286" w:rsidRDefault="0000473C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7EBCEE5" wp14:editId="737752C8">
            <wp:simplePos x="0" y="0"/>
            <wp:positionH relativeFrom="column">
              <wp:posOffset>726555</wp:posOffset>
            </wp:positionH>
            <wp:positionV relativeFrom="paragraph">
              <wp:posOffset>438958</wp:posOffset>
            </wp:positionV>
            <wp:extent cx="3789045" cy="2755900"/>
            <wp:effectExtent l="0" t="0" r="1905" b="635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E04BE" w14:textId="34CC10A5" w:rsidR="00283286" w:rsidRDefault="00283286" w:rsidP="00DA67DE">
      <w:pPr>
        <w:spacing w:before="180" w:after="180"/>
        <w:rPr>
          <w:rFonts w:ascii="標楷體" w:hAnsi="標楷體" w:cs="Times New Roman" w:hint="eastAsia"/>
          <w:kern w:val="0"/>
          <w:szCs w:val="24"/>
        </w:rPr>
      </w:pPr>
    </w:p>
    <w:tbl>
      <w:tblPr>
        <w:tblW w:w="0" w:type="auto"/>
        <w:tblInd w:w="1720" w:type="dxa"/>
        <w:tblLayout w:type="fixed"/>
        <w:tblLook w:val="0000" w:firstRow="0" w:lastRow="0" w:firstColumn="0" w:lastColumn="0" w:noHBand="0" w:noVBand="0"/>
      </w:tblPr>
      <w:tblGrid>
        <w:gridCol w:w="1656"/>
        <w:gridCol w:w="3216"/>
      </w:tblGrid>
      <w:tr w:rsidR="005207A5" w:rsidRPr="005207A5" w14:paraId="3E489557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826C9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4B5A1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(1)</w:t>
            </w:r>
          </w:p>
        </w:tc>
      </w:tr>
      <w:tr w:rsidR="005207A5" w:rsidRPr="005207A5" w14:paraId="2E0BAD71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95F8C3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7174EF42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motel_pct</w:t>
            </w:r>
          </w:p>
        </w:tc>
      </w:tr>
      <w:tr w:rsidR="005207A5" w:rsidRPr="005207A5" w14:paraId="1E4F2232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98DD0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comp_pct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21C29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0.865</w:t>
            </w: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5207A5" w:rsidRPr="005207A5" w14:paraId="58143A28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DF8EB6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0772BEF4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[0.445,1.284]</w:t>
            </w:r>
          </w:p>
        </w:tc>
      </w:tr>
      <w:tr w:rsidR="005207A5" w:rsidRPr="005207A5" w14:paraId="28B56300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07EE1F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1A46C9B8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207A5" w:rsidRPr="005207A5" w14:paraId="4358C447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A3B198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0FE0EFB6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21.40</w:t>
            </w:r>
          </w:p>
        </w:tc>
      </w:tr>
      <w:tr w:rsidR="005207A5" w:rsidRPr="005207A5" w14:paraId="59F13410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EA33F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97E5B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[-5.300,48.10]</w:t>
            </w:r>
          </w:p>
        </w:tc>
      </w:tr>
      <w:tr w:rsidR="005207A5" w:rsidRPr="005207A5" w14:paraId="72B331F1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71CD6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9FB1C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25</w:t>
            </w:r>
          </w:p>
        </w:tc>
      </w:tr>
      <w:tr w:rsidR="005207A5" w:rsidRPr="005207A5" w14:paraId="5231B1FE" w14:textId="77777777" w:rsidTr="005207A5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E369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40C89" w14:textId="77777777" w:rsidR="005207A5" w:rsidRPr="005207A5" w:rsidRDefault="005207A5" w:rsidP="005207A5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207A5">
              <w:rPr>
                <w:rFonts w:ascii="Times New Roman" w:eastAsia="新細明體" w:hAnsi="Times New Roman" w:cs="Times New Roman"/>
                <w:kern w:val="0"/>
                <w:szCs w:val="24"/>
              </w:rPr>
              <w:t>0.442</w:t>
            </w:r>
          </w:p>
        </w:tc>
      </w:tr>
    </w:tbl>
    <w:p w14:paraId="57864F63" w14:textId="77777777" w:rsidR="005207A5" w:rsidRPr="005207A5" w:rsidRDefault="005207A5" w:rsidP="005207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center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>95% confidence intervals in brackets</w:t>
      </w:r>
    </w:p>
    <w:p w14:paraId="56A07B4E" w14:textId="77777777" w:rsidR="005207A5" w:rsidRPr="005207A5" w:rsidRDefault="005207A5" w:rsidP="005207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center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5207A5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5207A5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0.05, 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5207A5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0.01, 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***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5207A5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5207A5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0.001</w:t>
      </w:r>
    </w:p>
    <w:p w14:paraId="7E32AC4D" w14:textId="2A9F0132" w:rsidR="00745C5A" w:rsidRDefault="00145588" w:rsidP="00DA67DE">
      <w:pPr>
        <w:spacing w:before="180" w:after="180"/>
        <w:rPr>
          <w:rFonts w:ascii="標楷體" w:hAnsi="標楷體" w:cs="Times New Roman"/>
          <w:kern w:val="0"/>
          <w:szCs w:val="24"/>
        </w:rPr>
      </w:pPr>
      <w:r>
        <w:rPr>
          <w:rFonts w:ascii="標楷體" w:hAnsi="標楷體" w:cs="Times New Roman" w:hint="eastAsia"/>
          <w:kern w:val="0"/>
          <w:szCs w:val="24"/>
        </w:rPr>
        <w:t>(</w:t>
      </w:r>
      <w:r>
        <w:rPr>
          <w:rFonts w:ascii="標楷體" w:hAnsi="標楷體" w:cs="Times New Roman"/>
          <w:kern w:val="0"/>
          <w:szCs w:val="24"/>
        </w:rPr>
        <w:t>1)</w:t>
      </w:r>
      <w:r>
        <w:rPr>
          <w:rFonts w:ascii="標楷體" w:hAnsi="標楷體" w:cs="Times New Roman" w:hint="eastAsia"/>
          <w:kern w:val="0"/>
          <w:szCs w:val="24"/>
        </w:rPr>
        <w:t>：</w:t>
      </w:r>
    </w:p>
    <w:p w14:paraId="169AAAD0" w14:textId="741471AA" w:rsidR="00342B88" w:rsidRDefault="00342B88" w:rsidP="00DA67DE">
      <w:pPr>
        <w:spacing w:before="180" w:after="180"/>
        <w:rPr>
          <w:rFonts w:ascii="標楷體" w:hAnsi="標楷體" w:cs="Times New Roman" w:hint="eastAsia"/>
          <w:kern w:val="0"/>
          <w:szCs w:val="24"/>
        </w:rPr>
      </w:pPr>
      <w:r>
        <w:rPr>
          <w:rFonts w:ascii="標楷體" w:hAnsi="標楷體" w:cs="Times New Roman" w:hint="eastAsia"/>
          <w:kern w:val="0"/>
          <w:szCs w:val="24"/>
        </w:rPr>
        <w:t>週期5、1</w:t>
      </w:r>
      <w:r>
        <w:rPr>
          <w:rFonts w:ascii="標楷體" w:hAnsi="標楷體" w:cs="Times New Roman"/>
          <w:kern w:val="0"/>
          <w:szCs w:val="24"/>
        </w:rPr>
        <w:t>8</w:t>
      </w:r>
      <w:r>
        <w:rPr>
          <w:rFonts w:ascii="標楷體" w:hAnsi="標楷體" w:cs="Times New Roman" w:hint="eastAsia"/>
          <w:kern w:val="0"/>
          <w:szCs w:val="24"/>
        </w:rPr>
        <w:t>時</w:t>
      </w:r>
      <w:r w:rsidR="00E37FCE">
        <w:rPr>
          <w:rFonts w:ascii="標楷體" w:hAnsi="標楷體" w:cs="Times New Roman" w:hint="eastAsia"/>
          <w:kern w:val="0"/>
          <w:szCs w:val="24"/>
        </w:rPr>
        <w:t>有較好的入住率。</w:t>
      </w:r>
    </w:p>
    <w:p w14:paraId="25EC2A55" w14:textId="4E13F9B0" w:rsidR="005B3D2B" w:rsidRDefault="00145588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hAnsi="標楷體"/>
        </w:rPr>
        <w:t>95%</w:t>
      </w:r>
      <w:r>
        <w:rPr>
          <w:rFonts w:ascii="標楷體" w:hAnsi="標楷體" w:hint="eastAsia"/>
        </w:rPr>
        <w:t>信賴區間為</w:t>
      </w:r>
      <w:r w:rsidRPr="005207A5">
        <w:rPr>
          <w:rFonts w:ascii="Times New Roman" w:eastAsia="新細明體" w:hAnsi="Times New Roman" w:cs="Times New Roman"/>
          <w:kern w:val="0"/>
          <w:szCs w:val="24"/>
        </w:rPr>
        <w:t>[0.445,1.284]</w:t>
      </w:r>
    </w:p>
    <w:p w14:paraId="3A863F29" w14:textId="114C82A9" w:rsidR="00F94F04" w:rsidRDefault="00F94F04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</w:p>
    <w:p w14:paraId="515D959C" w14:textId="3772316E" w:rsidR="00F94F04" w:rsidRDefault="00F94F04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</w:p>
    <w:p w14:paraId="7D0CFA80" w14:textId="6F5EA230" w:rsidR="00F94F04" w:rsidRDefault="00F94F04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B4AC097" wp14:editId="30572EE0">
            <wp:simplePos x="0" y="0"/>
            <wp:positionH relativeFrom="column">
              <wp:posOffset>242108</wp:posOffset>
            </wp:positionH>
            <wp:positionV relativeFrom="paragraph">
              <wp:posOffset>469842</wp:posOffset>
            </wp:positionV>
            <wp:extent cx="4419600" cy="1653258"/>
            <wp:effectExtent l="0" t="0" r="0" b="444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E2967" w14:textId="77777777" w:rsidR="00F94F04" w:rsidRDefault="00F94F04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</w:p>
    <w:p w14:paraId="2EB96E10" w14:textId="75F2EF2B" w:rsidR="00E37FCE" w:rsidRDefault="00F94F04" w:rsidP="00DA67DE">
      <w:pPr>
        <w:spacing w:before="180" w:after="1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(2)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14:paraId="675E47D2" w14:textId="277CAA20" w:rsidR="00F94F04" w:rsidRDefault="00F94F04" w:rsidP="00DA67DE">
      <w:pPr>
        <w:spacing w:before="180" w:after="180"/>
        <w:rPr>
          <w:rFonts w:ascii="Times New Roman" w:eastAsia="新細明體" w:hAnsi="Times New Roman" w:cs="Times New Roman" w:hint="eastAsia"/>
          <w:kern w:val="0"/>
          <w:szCs w:val="24"/>
        </w:rPr>
      </w:pPr>
      <w:r w:rsidRPr="00F94F04">
        <w:rPr>
          <w:rFonts w:ascii="標楷體" w:hAnsi="標楷體" w:cs="Times New Roman" w:hint="eastAsia"/>
          <w:kern w:val="0"/>
          <w:szCs w:val="24"/>
        </w:rPr>
        <w:t>預測值為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8</w:t>
      </w:r>
      <w:r>
        <w:rPr>
          <w:rFonts w:ascii="Times New Roman" w:eastAsia="新細明體" w:hAnsi="Times New Roman" w:cs="Times New Roman"/>
          <w:kern w:val="0"/>
          <w:szCs w:val="24"/>
        </w:rPr>
        <w:t>1.924</w:t>
      </w:r>
    </w:p>
    <w:p w14:paraId="44D38592" w14:textId="30A05201" w:rsidR="006C25DB" w:rsidRDefault="006C25DB" w:rsidP="00DA67DE">
      <w:pPr>
        <w:spacing w:before="180" w:after="180"/>
        <w:rPr>
          <w:rFonts w:ascii="標楷體" w:hAnsi="標楷體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EC20EA3" wp14:editId="12A5BC2E">
            <wp:simplePos x="0" y="0"/>
            <wp:positionH relativeFrom="column">
              <wp:posOffset>784713</wp:posOffset>
            </wp:positionH>
            <wp:positionV relativeFrom="paragraph">
              <wp:posOffset>237832</wp:posOffset>
            </wp:positionV>
            <wp:extent cx="3645047" cy="2086708"/>
            <wp:effectExtent l="0" t="0" r="0" b="8890"/>
            <wp:wrapTopAndBottom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7" cy="208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006E7" w14:textId="36718DD9" w:rsidR="006C25DB" w:rsidRDefault="007C515A" w:rsidP="00DA67DE">
      <w:pPr>
        <w:spacing w:before="180" w:after="180"/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 w:rsidR="00194139">
        <w:rPr>
          <w:rFonts w:ascii="標楷體" w:hAnsi="標楷體" w:hint="eastAsia"/>
        </w:rPr>
        <w:t>3</w:t>
      </w:r>
      <w:r>
        <w:rPr>
          <w:rFonts w:ascii="標楷體" w:hAnsi="標楷體" w:hint="eastAsia"/>
        </w:rPr>
        <w:t>)</w:t>
      </w:r>
      <w:r w:rsidR="006C25DB">
        <w:rPr>
          <w:rFonts w:ascii="標楷體" w:hAnsi="標楷體" w:hint="eastAsia"/>
        </w:rPr>
        <w:t>：</w:t>
      </w:r>
      <w:r w:rsidR="00AF59F5">
        <w:rPr>
          <w:rFonts w:ascii="標楷體" w:hAnsi="標楷體" w:hint="eastAsia"/>
        </w:rPr>
        <w:t>檢定接受虛無假設</w:t>
      </w:r>
      <w:r w:rsidR="00AF59F5">
        <w:rPr>
          <w:rFonts w:ascii="標楷體" w:hAnsi="標楷體"/>
        </w:rPr>
        <w:t>H0</w:t>
      </w:r>
      <w:r w:rsidR="00A22C61">
        <w:rPr>
          <w:rFonts w:ascii="標楷體" w:hAnsi="標楷體" w:hint="eastAsia"/>
        </w:rPr>
        <w:t>，無法拒絕</w:t>
      </w:r>
    </w:p>
    <w:p w14:paraId="273D452B" w14:textId="71C600FC" w:rsidR="00926753" w:rsidRDefault="00926753" w:rsidP="00DA67DE">
      <w:pPr>
        <w:spacing w:before="180" w:after="180"/>
        <w:rPr>
          <w:rFonts w:ascii="標楷體" w:hAnsi="標楷體"/>
        </w:rPr>
      </w:pPr>
    </w:p>
    <w:p w14:paraId="53CAB27D" w14:textId="35F62021" w:rsidR="00926753" w:rsidRDefault="00FB18C2" w:rsidP="00DA67DE">
      <w:pPr>
        <w:spacing w:before="180" w:after="180"/>
        <w:rPr>
          <w:rFonts w:ascii="標楷體" w:hAnsi="標楷體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E7AF4CE" wp14:editId="42B85F74">
            <wp:simplePos x="0" y="0"/>
            <wp:positionH relativeFrom="column">
              <wp:posOffset>187130</wp:posOffset>
            </wp:positionH>
            <wp:positionV relativeFrom="paragraph">
              <wp:posOffset>629823</wp:posOffset>
            </wp:positionV>
            <wp:extent cx="2150110" cy="1305560"/>
            <wp:effectExtent l="0" t="0" r="2540" b="889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8C2">
        <w:drawing>
          <wp:anchor distT="0" distB="0" distL="114300" distR="114300" simplePos="0" relativeHeight="251671040" behindDoc="0" locked="0" layoutInCell="1" allowOverlap="1" wp14:anchorId="51ECDCBD" wp14:editId="33282E46">
            <wp:simplePos x="0" y="0"/>
            <wp:positionH relativeFrom="column">
              <wp:posOffset>2777832</wp:posOffset>
            </wp:positionH>
            <wp:positionV relativeFrom="paragraph">
              <wp:posOffset>565150</wp:posOffset>
            </wp:positionV>
            <wp:extent cx="2497015" cy="1400024"/>
            <wp:effectExtent l="0" t="0" r="0" b="0"/>
            <wp:wrapTopAndBottom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15" cy="14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D58">
        <w:rPr>
          <w:rFonts w:ascii="標楷體" w:hAnsi="標楷體" w:hint="eastAsia"/>
        </w:rPr>
        <w:t>[</w:t>
      </w:r>
      <w:r w:rsidR="00AF4D82">
        <w:rPr>
          <w:rFonts w:ascii="標楷體" w:hAnsi="標楷體" w:hint="eastAsia"/>
        </w:rPr>
        <w:t>題目3</w:t>
      </w:r>
      <w:r w:rsidR="00216D58">
        <w:rPr>
          <w:rFonts w:ascii="標楷體" w:hAnsi="標楷體"/>
        </w:rPr>
        <w:t>]</w:t>
      </w:r>
    </w:p>
    <w:p w14:paraId="73F5C705" w14:textId="5013BDC0" w:rsidR="00AF4D82" w:rsidRDefault="00AF4D82" w:rsidP="00DA67DE">
      <w:pPr>
        <w:spacing w:before="180" w:after="180"/>
        <w:rPr>
          <w:rFonts w:ascii="標楷體" w:hAnsi="標楷體"/>
        </w:rPr>
      </w:pPr>
    </w:p>
    <w:p w14:paraId="65872C65" w14:textId="20233A06" w:rsidR="00AF4D82" w:rsidRDefault="00FB18C2" w:rsidP="00DA67DE">
      <w:pPr>
        <w:spacing w:before="180" w:after="180"/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>
        <w:rPr>
          <w:rFonts w:ascii="標楷體" w:hAnsi="標楷體"/>
        </w:rPr>
        <w:t>1)</w:t>
      </w:r>
      <w:r>
        <w:rPr>
          <w:rFonts w:ascii="標楷體" w:hAnsi="標楷體" w:hint="eastAsia"/>
        </w:rPr>
        <w:t>：</w:t>
      </w:r>
    </w:p>
    <w:p w14:paraId="21CE199E" w14:textId="77777777" w:rsidR="00465E88" w:rsidRDefault="00852F2D" w:rsidP="00DA67DE">
      <w:pPr>
        <w:spacing w:before="180" w:after="180"/>
        <w:rPr>
          <w:rFonts w:ascii="標楷體" w:hAnsi="標楷體"/>
        </w:rPr>
      </w:pPr>
      <w:r>
        <w:rPr>
          <w:rFonts w:ascii="標楷體" w:hAnsi="標楷體"/>
        </w:rPr>
        <w:t xml:space="preserve">Food </w:t>
      </w:r>
      <w:r w:rsidR="00B953D0">
        <w:rPr>
          <w:rFonts w:ascii="標楷體" w:hAnsi="標楷體" w:hint="eastAsia"/>
        </w:rPr>
        <w:t>：</w:t>
      </w:r>
    </w:p>
    <w:p w14:paraId="7960A584" w14:textId="13B1A9DC" w:rsidR="00FB18C2" w:rsidRDefault="00852F2D" w:rsidP="00DA67DE">
      <w:pPr>
        <w:spacing w:before="180" w:after="180"/>
        <w:rPr>
          <w:rFonts w:ascii="標楷體" w:hAnsi="標楷體" w:hint="eastAsia"/>
        </w:rPr>
      </w:pPr>
      <w:r>
        <w:rPr>
          <w:rFonts w:ascii="標楷體" w:hAnsi="標楷體" w:hint="eastAsia"/>
        </w:rPr>
        <w:t>平均值=</w:t>
      </w:r>
      <w:r w:rsidR="00B953D0">
        <w:rPr>
          <w:rFonts w:ascii="標楷體" w:hAnsi="標楷體" w:hint="eastAsia"/>
        </w:rPr>
        <w:t>1</w:t>
      </w:r>
      <w:r w:rsidR="00B953D0">
        <w:rPr>
          <w:rFonts w:ascii="標楷體" w:hAnsi="標楷體"/>
        </w:rPr>
        <w:t xml:space="preserve">14.4 </w:t>
      </w:r>
      <w:r w:rsidR="00B953D0">
        <w:rPr>
          <w:rFonts w:ascii="標楷體" w:hAnsi="標楷體" w:hint="eastAsia"/>
        </w:rPr>
        <w:t xml:space="preserve"> 中位數=9</w:t>
      </w:r>
      <w:r w:rsidR="00B953D0">
        <w:rPr>
          <w:rFonts w:ascii="標楷體" w:hAnsi="標楷體"/>
        </w:rPr>
        <w:t xml:space="preserve">9.8  </w:t>
      </w:r>
      <w:r w:rsidR="002E2311">
        <w:rPr>
          <w:rFonts w:ascii="標楷體" w:hAnsi="標楷體" w:hint="eastAsia"/>
        </w:rPr>
        <w:t>最小值=</w:t>
      </w:r>
      <w:r w:rsidR="0098410D">
        <w:rPr>
          <w:rFonts w:ascii="標楷體" w:hAnsi="標楷體" w:hint="eastAsia"/>
        </w:rPr>
        <w:t>9</w:t>
      </w:r>
      <w:r w:rsidR="0098410D">
        <w:rPr>
          <w:rFonts w:ascii="標楷體" w:hAnsi="標楷體"/>
        </w:rPr>
        <w:t>.63</w:t>
      </w:r>
      <w:r w:rsidR="002E2311">
        <w:rPr>
          <w:rFonts w:ascii="標楷體" w:hAnsi="標楷體" w:hint="eastAsia"/>
        </w:rPr>
        <w:t xml:space="preserve">  最大值=</w:t>
      </w:r>
      <w:r w:rsidR="00465E88">
        <w:rPr>
          <w:rFonts w:ascii="標楷體" w:hAnsi="標楷體"/>
        </w:rPr>
        <w:t>476.6</w:t>
      </w:r>
      <w:r w:rsidR="002E2311">
        <w:rPr>
          <w:rFonts w:ascii="標楷體" w:hAnsi="標楷體" w:hint="eastAsia"/>
        </w:rPr>
        <w:t xml:space="preserve">  標準差=</w:t>
      </w:r>
      <w:r w:rsidR="00465E88">
        <w:rPr>
          <w:rFonts w:ascii="標楷體" w:hAnsi="標楷體"/>
        </w:rPr>
        <w:t>72.6</w:t>
      </w:r>
    </w:p>
    <w:p w14:paraId="1E715FD9" w14:textId="03129A7F" w:rsidR="00852F2D" w:rsidRDefault="00852F2D" w:rsidP="00DA67DE">
      <w:pPr>
        <w:spacing w:before="180" w:after="180"/>
        <w:rPr>
          <w:rFonts w:ascii="標楷體" w:hAnsi="標楷體"/>
        </w:rPr>
      </w:pPr>
      <w:r>
        <w:rPr>
          <w:rFonts w:ascii="標楷體" w:hAnsi="標楷體"/>
        </w:rPr>
        <w:t>Income</w:t>
      </w:r>
      <w:r w:rsidR="00465E88">
        <w:rPr>
          <w:rFonts w:ascii="標楷體" w:hAnsi="標楷體" w:hint="eastAsia"/>
        </w:rPr>
        <w:t>：</w:t>
      </w:r>
    </w:p>
    <w:p w14:paraId="506F1550" w14:textId="4C2A6E07" w:rsidR="00465E88" w:rsidRDefault="00465E88" w:rsidP="00465E88">
      <w:pPr>
        <w:spacing w:before="180" w:after="180"/>
        <w:rPr>
          <w:rFonts w:ascii="標楷體" w:hAnsi="標楷體"/>
        </w:rPr>
      </w:pPr>
      <w:r>
        <w:rPr>
          <w:rFonts w:ascii="標楷體" w:hAnsi="標楷體" w:hint="eastAsia"/>
        </w:rPr>
        <w:t>平均值=</w:t>
      </w:r>
      <w:r>
        <w:rPr>
          <w:rFonts w:ascii="標楷體" w:hAnsi="標楷體"/>
        </w:rPr>
        <w:t>72.1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 xml:space="preserve"> 中位數=</w:t>
      </w:r>
      <w:r w:rsidR="0030026F">
        <w:rPr>
          <w:rFonts w:ascii="標楷體" w:hAnsi="標楷體"/>
        </w:rPr>
        <w:t>65.29</w:t>
      </w:r>
      <w:r>
        <w:rPr>
          <w:rFonts w:ascii="標楷體" w:hAnsi="標楷體"/>
        </w:rPr>
        <w:t xml:space="preserve">  </w:t>
      </w:r>
      <w:r>
        <w:rPr>
          <w:rFonts w:ascii="標楷體" w:hAnsi="標楷體" w:hint="eastAsia"/>
        </w:rPr>
        <w:t>最小值=</w:t>
      </w:r>
      <w:r w:rsidR="0030026F">
        <w:rPr>
          <w:rFonts w:ascii="標楷體" w:hAnsi="標楷體"/>
        </w:rPr>
        <w:t>10</w:t>
      </w:r>
      <w:r>
        <w:rPr>
          <w:rFonts w:ascii="標楷體" w:hAnsi="標楷體" w:hint="eastAsia"/>
        </w:rPr>
        <w:t xml:space="preserve">  最大值=</w:t>
      </w:r>
      <w:r w:rsidR="0030026F">
        <w:rPr>
          <w:rFonts w:ascii="標楷體" w:hAnsi="標楷體"/>
        </w:rPr>
        <w:t>200</w:t>
      </w:r>
      <w:r>
        <w:rPr>
          <w:rFonts w:ascii="標楷體" w:hAnsi="標楷體" w:hint="eastAsia"/>
        </w:rPr>
        <w:t xml:space="preserve">  標準差=</w:t>
      </w:r>
      <w:r w:rsidR="0030026F">
        <w:rPr>
          <w:rFonts w:ascii="標楷體" w:hAnsi="標楷體"/>
        </w:rPr>
        <w:t>41.6</w:t>
      </w:r>
    </w:p>
    <w:p w14:paraId="342292A2" w14:textId="77777777" w:rsidR="0030026F" w:rsidRDefault="0030026F" w:rsidP="00465E88">
      <w:pPr>
        <w:spacing w:before="180" w:after="180"/>
        <w:rPr>
          <w:rFonts w:ascii="標楷體" w:hAnsi="標楷體"/>
        </w:rPr>
      </w:pPr>
    </w:p>
    <w:p w14:paraId="5C83A348" w14:textId="77777777" w:rsidR="0030026F" w:rsidRDefault="0030026F" w:rsidP="00465E88">
      <w:pPr>
        <w:spacing w:before="180" w:after="180"/>
        <w:rPr>
          <w:rFonts w:ascii="標楷體" w:hAnsi="標楷體"/>
        </w:rPr>
      </w:pPr>
    </w:p>
    <w:p w14:paraId="68D4CA75" w14:textId="77777777" w:rsidR="0030026F" w:rsidRDefault="0030026F" w:rsidP="00465E88">
      <w:pPr>
        <w:spacing w:before="180" w:after="180"/>
        <w:rPr>
          <w:rFonts w:ascii="標楷體" w:hAnsi="標楷體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216D58" w:rsidRPr="00216D58" w14:paraId="10716CBB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F77B6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03E4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14C36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56C1D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(3)</w:t>
            </w:r>
          </w:p>
        </w:tc>
      </w:tr>
      <w:tr w:rsidR="00216D58" w:rsidRPr="00216D58" w14:paraId="0FE3E404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64ED64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F3FCA8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food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307F0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lfood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8588F5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food</w:t>
            </w:r>
          </w:p>
        </w:tc>
      </w:tr>
      <w:tr w:rsidR="00216D58" w:rsidRPr="00216D58" w14:paraId="59EB4CFB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F2C18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income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B68DD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0.359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2BF7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77E75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216D58" w:rsidRPr="00216D58" w14:paraId="5CD6D2CD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F52A67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687682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(7.27)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96F878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709FC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216D58" w:rsidRPr="00216D58" w14:paraId="4DBFE21E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61DC8A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565A5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D4D55C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09F9C5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216D58" w:rsidRPr="00216D58" w14:paraId="3FB9CD2A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5273C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lincome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30CC85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22F6BE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0.186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608422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22.19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216D58" w:rsidRPr="00216D58" w14:paraId="526A815B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00A2AB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6D4EDD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775ED6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(6.42)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7DF69B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(6.88)</w:t>
            </w:r>
          </w:p>
        </w:tc>
      </w:tr>
      <w:tr w:rsidR="00216D58" w:rsidRPr="00216D58" w14:paraId="7AA9780F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F1733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DE328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44BF82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7391B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216D58" w:rsidRPr="00216D58" w14:paraId="394ED307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6FD73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9FB431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88.57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D08E86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3.779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F8728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23.57</w:t>
            </w:r>
          </w:p>
        </w:tc>
      </w:tr>
      <w:tr w:rsidR="00216D58" w:rsidRPr="00216D58" w14:paraId="4868E450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2848B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898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(21.56)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019B8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(31.40)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79697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(1.76)</w:t>
            </w:r>
          </w:p>
        </w:tc>
      </w:tr>
      <w:tr w:rsidR="00216D58" w:rsidRPr="00216D58" w14:paraId="39C83D22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0BB982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8B860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1200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5F001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1200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50186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1200</w:t>
            </w:r>
          </w:p>
        </w:tc>
      </w:tr>
      <w:tr w:rsidR="00216D58" w:rsidRPr="00216D58" w14:paraId="3FF35D2C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DE17D1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49E4B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0.042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797644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0.033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BAF270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0.038</w:t>
            </w:r>
          </w:p>
        </w:tc>
      </w:tr>
      <w:tr w:rsidR="00216D58" w:rsidRPr="00216D58" w14:paraId="699B6F01" w14:textId="77777777" w:rsidTr="00C2431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A3A72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adj. </w:t>
            </w:r>
            <w:r w:rsidRPr="00216D58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122F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0.041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77229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38893" w14:textId="77777777" w:rsidR="00216D58" w:rsidRPr="00216D58" w:rsidRDefault="00216D58" w:rsidP="00216D5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D58">
              <w:rPr>
                <w:rFonts w:ascii="Times New Roman" w:eastAsia="新細明體" w:hAnsi="Times New Roman" w:cs="Times New Roman"/>
                <w:kern w:val="0"/>
                <w:szCs w:val="24"/>
              </w:rPr>
              <w:t>0.037</w:t>
            </w:r>
          </w:p>
        </w:tc>
      </w:tr>
    </w:tbl>
    <w:p w14:paraId="0AFE6018" w14:textId="77777777" w:rsidR="00216D58" w:rsidRPr="00216D58" w:rsidRDefault="00216D58" w:rsidP="00216D58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216D58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t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statistics in parentheses</w:t>
      </w:r>
    </w:p>
    <w:p w14:paraId="5BB92D51" w14:textId="77777777" w:rsidR="00216D58" w:rsidRPr="00216D58" w:rsidRDefault="00216D58" w:rsidP="00216D58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216D58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216D58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0.05, 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216D58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0.01, 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***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216D58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216D58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0.001</w:t>
      </w:r>
    </w:p>
    <w:p w14:paraId="1748A59B" w14:textId="72722B76" w:rsidR="0030026F" w:rsidRDefault="00FB3A3D" w:rsidP="00465E88">
      <w:pPr>
        <w:spacing w:before="180" w:after="180"/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>
        <w:rPr>
          <w:rFonts w:ascii="標楷體" w:hAnsi="標楷體"/>
        </w:rPr>
        <w:t>2)(3)(4)</w:t>
      </w:r>
      <w:proofErr w:type="gramStart"/>
      <w:r>
        <w:rPr>
          <w:rFonts w:ascii="標楷體" w:hAnsi="標楷體" w:hint="eastAsia"/>
        </w:rPr>
        <w:t>作答於上</w:t>
      </w:r>
      <w:proofErr w:type="gramEnd"/>
      <w:r>
        <w:rPr>
          <w:rFonts w:ascii="標楷體" w:hAnsi="標楷體" w:hint="eastAsia"/>
        </w:rPr>
        <w:t>表</w:t>
      </w:r>
    </w:p>
    <w:p w14:paraId="4779EDE2" w14:textId="77777777" w:rsidR="00FB3A3D" w:rsidRDefault="00FB3A3D" w:rsidP="00465E88">
      <w:pPr>
        <w:spacing w:before="180" w:after="180"/>
        <w:rPr>
          <w:rFonts w:ascii="標楷體" w:hAnsi="標楷體"/>
        </w:rPr>
      </w:pPr>
    </w:p>
    <w:p w14:paraId="5FB422F9" w14:textId="41029F17" w:rsidR="00FB3A3D" w:rsidRDefault="00FB3A3D" w:rsidP="00465E88">
      <w:pPr>
        <w:spacing w:before="180" w:after="180"/>
        <w:rPr>
          <w:rFonts w:ascii="標楷體" w:hAnsi="標楷體"/>
        </w:rPr>
      </w:pPr>
      <w:r>
        <w:rPr>
          <w:rFonts w:ascii="標楷體" w:hAnsi="標楷體" w:hint="eastAsia"/>
        </w:rPr>
        <w:t>(6)：</w:t>
      </w:r>
    </w:p>
    <w:p w14:paraId="1661446B" w14:textId="4B692FCF" w:rsidR="00FB3A3D" w:rsidRDefault="00370A4B" w:rsidP="00465E88">
      <w:pPr>
        <w:spacing w:before="180" w:after="180"/>
        <w:rPr>
          <w:rFonts w:ascii="Times New Roman" w:hAnsi="Times New Roman" w:cs="Times New Roman"/>
          <w:kern w:val="0"/>
          <w:szCs w:val="24"/>
        </w:rPr>
      </w:pPr>
      <w:r w:rsidRPr="00216D58">
        <w:rPr>
          <w:rFonts w:ascii="Times New Roman" w:eastAsia="新細明體" w:hAnsi="Times New Roman" w:cs="Times New Roman"/>
          <w:kern w:val="0"/>
          <w:szCs w:val="24"/>
        </w:rPr>
        <w:t xml:space="preserve">adj. </w:t>
      </w:r>
      <w:r w:rsidRPr="00216D58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Pr="00216D58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370A4B">
        <w:rPr>
          <w:rFonts w:ascii="Times New Roman" w:eastAsia="新細明體" w:hAnsi="Times New Roman" w:cs="Times New Roman"/>
          <w:i/>
          <w:iCs/>
          <w:kern w:val="0"/>
          <w:szCs w:val="24"/>
        </w:rPr>
        <w:t xml:space="preserve"> </w:t>
      </w:r>
      <w:r w:rsidRPr="00370A4B">
        <w:rPr>
          <w:rFonts w:ascii="標楷體" w:hAnsi="標楷體" w:cs="Times New Roman" w:hint="eastAsia"/>
          <w:kern w:val="0"/>
          <w:szCs w:val="24"/>
        </w:rPr>
        <w:t>比</w:t>
      </w:r>
      <w:r>
        <w:rPr>
          <w:rFonts w:ascii="Times New Roman" w:eastAsia="新細明體" w:hAnsi="Times New Roman" w:cs="Times New Roman"/>
          <w:i/>
          <w:iCs/>
          <w:kern w:val="0"/>
          <w:szCs w:val="24"/>
        </w:rPr>
        <w:t xml:space="preserve"> </w:t>
      </w:r>
      <w:r w:rsidRPr="00216D58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Pr="00216D58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  <w:r w:rsidRPr="00370A4B">
        <w:rPr>
          <w:rFonts w:ascii="標楷體" w:hAnsi="標楷體" w:cs="Times New Roman" w:hint="eastAsia"/>
          <w:kern w:val="0"/>
          <w:szCs w:val="24"/>
        </w:rPr>
        <w:t>數值更來得小</w:t>
      </w:r>
      <w:r>
        <w:rPr>
          <w:rFonts w:ascii="標楷體" w:hAnsi="標楷體" w:cs="Times New Roman" w:hint="eastAsia"/>
          <w:kern w:val="0"/>
          <w:szCs w:val="24"/>
        </w:rPr>
        <w:t>，但差別不大</w:t>
      </w:r>
      <w:r w:rsidR="0066798A">
        <w:rPr>
          <w:rFonts w:ascii="標楷體" w:hAnsi="標楷體" w:cs="Times New Roman" w:hint="eastAsia"/>
          <w:kern w:val="0"/>
          <w:szCs w:val="24"/>
        </w:rPr>
        <w:t>，而模型1</w:t>
      </w:r>
      <w:r w:rsidR="0066798A">
        <w:rPr>
          <w:rFonts w:ascii="標楷體" w:hAnsi="標楷體" w:cs="Times New Roman"/>
          <w:kern w:val="0"/>
          <w:szCs w:val="24"/>
        </w:rPr>
        <w:t xml:space="preserve">(food </w:t>
      </w:r>
      <w:proofErr w:type="gramStart"/>
      <w:r w:rsidR="0066798A">
        <w:rPr>
          <w:rFonts w:ascii="標楷體" w:hAnsi="標楷體" w:cs="Times New Roman"/>
          <w:kern w:val="0"/>
          <w:szCs w:val="24"/>
        </w:rPr>
        <w:t>income)</w:t>
      </w:r>
      <w:r w:rsidR="0066798A">
        <w:rPr>
          <w:rFonts w:ascii="標楷體" w:hAnsi="標楷體" w:cs="Times New Roman" w:hint="eastAsia"/>
          <w:kern w:val="0"/>
          <w:szCs w:val="24"/>
        </w:rPr>
        <w:t>比較適合用於解釋資料</w:t>
      </w:r>
      <w:proofErr w:type="gramEnd"/>
      <w:r w:rsidR="0066798A">
        <w:rPr>
          <w:rFonts w:ascii="標楷體" w:hAnsi="標楷體" w:cs="Times New Roman" w:hint="eastAsia"/>
          <w:kern w:val="0"/>
          <w:szCs w:val="24"/>
        </w:rPr>
        <w:t>，因為相較於其餘兩個模型，</w:t>
      </w:r>
      <w:r w:rsidR="00400860" w:rsidRPr="00216D58">
        <w:rPr>
          <w:rFonts w:ascii="Times New Roman" w:eastAsia="新細明體" w:hAnsi="Times New Roman" w:cs="Times New Roman"/>
          <w:kern w:val="0"/>
          <w:szCs w:val="24"/>
        </w:rPr>
        <w:t xml:space="preserve">adj. </w:t>
      </w:r>
      <w:r w:rsidR="00400860" w:rsidRPr="00216D58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="00400860" w:rsidRPr="00216D58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400860" w:rsidRPr="00370A4B">
        <w:rPr>
          <w:rFonts w:ascii="Times New Roman" w:eastAsia="新細明體" w:hAnsi="Times New Roman" w:cs="Times New Roman"/>
          <w:i/>
          <w:iCs/>
          <w:kern w:val="0"/>
          <w:szCs w:val="24"/>
        </w:rPr>
        <w:t xml:space="preserve"> </w:t>
      </w:r>
      <w:r w:rsidR="00400860">
        <w:rPr>
          <w:rFonts w:ascii="標楷體" w:hAnsi="標楷體" w:cs="Times New Roman" w:hint="eastAsia"/>
          <w:kern w:val="0"/>
          <w:szCs w:val="24"/>
        </w:rPr>
        <w:t>與</w:t>
      </w:r>
      <w:r w:rsidR="00400860">
        <w:rPr>
          <w:rFonts w:ascii="Times New Roman" w:eastAsia="新細明體" w:hAnsi="Times New Roman" w:cs="Times New Roman"/>
          <w:i/>
          <w:iCs/>
          <w:kern w:val="0"/>
          <w:szCs w:val="24"/>
        </w:rPr>
        <w:t xml:space="preserve"> </w:t>
      </w:r>
      <w:r w:rsidR="00400860" w:rsidRPr="00216D58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="00400860" w:rsidRPr="00216D58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400860"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  <w:r w:rsidR="00400860" w:rsidRPr="00400860">
        <w:rPr>
          <w:rFonts w:ascii="標楷體" w:hAnsi="標楷體" w:cs="Times New Roman" w:hint="eastAsia"/>
          <w:kern w:val="0"/>
          <w:szCs w:val="24"/>
        </w:rPr>
        <w:t>的</w:t>
      </w:r>
      <w:r w:rsidR="00400860" w:rsidRPr="00370A4B">
        <w:rPr>
          <w:rFonts w:ascii="標楷體" w:hAnsi="標楷體" w:cs="Times New Roman" w:hint="eastAsia"/>
          <w:kern w:val="0"/>
          <w:szCs w:val="24"/>
        </w:rPr>
        <w:t>數值</w:t>
      </w:r>
      <w:r w:rsidR="00E03182">
        <w:rPr>
          <w:rFonts w:ascii="標楷體" w:hAnsi="標楷體" w:cs="Times New Roman" w:hint="eastAsia"/>
          <w:kern w:val="0"/>
          <w:szCs w:val="24"/>
        </w:rPr>
        <w:t>較大</w:t>
      </w:r>
      <w:r w:rsidR="00E03182" w:rsidRPr="00E03182">
        <w:rPr>
          <w:rFonts w:ascii="Times New Roman" w:hAnsi="Times New Roman" w:cs="Times New Roman"/>
          <w:kern w:val="0"/>
          <w:szCs w:val="24"/>
        </w:rPr>
        <w:t>(</w:t>
      </w:r>
      <w:r w:rsidR="00E03182" w:rsidRPr="00E03182">
        <w:rPr>
          <w:rFonts w:ascii="Times New Roman" w:hAnsi="Times New Roman" w:cs="Times New Roman"/>
          <w:kern w:val="0"/>
          <w:szCs w:val="24"/>
        </w:rPr>
        <w:t>0.041</w:t>
      </w:r>
      <w:r w:rsidR="00E03182" w:rsidRPr="00E03182">
        <w:rPr>
          <w:rFonts w:ascii="Times New Roman" w:hAnsi="Times New Roman" w:cs="Times New Roman"/>
          <w:kern w:val="0"/>
          <w:szCs w:val="24"/>
        </w:rPr>
        <w:t>&gt;</w:t>
      </w:r>
      <w:r w:rsidR="00E03182" w:rsidRPr="00E03182">
        <w:rPr>
          <w:rFonts w:ascii="Times New Roman" w:hAnsi="Times New Roman" w:cs="Times New Roman"/>
          <w:kern w:val="0"/>
          <w:szCs w:val="24"/>
        </w:rPr>
        <w:t>0.032</w:t>
      </w:r>
      <w:r w:rsidR="00E03182" w:rsidRPr="00E03182">
        <w:rPr>
          <w:rFonts w:ascii="Times New Roman" w:hAnsi="Times New Roman" w:cs="Times New Roman"/>
          <w:kern w:val="0"/>
          <w:szCs w:val="24"/>
        </w:rPr>
        <w:t>、</w:t>
      </w:r>
      <w:r w:rsidR="00E03182" w:rsidRPr="00E03182">
        <w:rPr>
          <w:rFonts w:ascii="Times New Roman" w:hAnsi="Times New Roman" w:cs="Times New Roman"/>
          <w:kern w:val="0"/>
          <w:szCs w:val="24"/>
        </w:rPr>
        <w:t>0.037</w:t>
      </w:r>
      <w:r w:rsidR="00E03182" w:rsidRPr="00E03182">
        <w:rPr>
          <w:rFonts w:ascii="Times New Roman" w:hAnsi="Times New Roman" w:cs="Times New Roman"/>
          <w:kern w:val="0"/>
          <w:szCs w:val="24"/>
        </w:rPr>
        <w:t>)</w:t>
      </w:r>
      <w:r w:rsidR="00E03182">
        <w:rPr>
          <w:rFonts w:ascii="Times New Roman" w:hAnsi="Times New Roman" w:cs="Times New Roman" w:hint="eastAsia"/>
          <w:kern w:val="0"/>
          <w:szCs w:val="24"/>
        </w:rPr>
        <w:t>；</w:t>
      </w:r>
      <w:r w:rsidR="00E03182" w:rsidRPr="00E03182">
        <w:rPr>
          <w:rFonts w:ascii="Times New Roman" w:hAnsi="Times New Roman" w:cs="Times New Roman"/>
          <w:kern w:val="0"/>
          <w:szCs w:val="24"/>
        </w:rPr>
        <w:t>(</w:t>
      </w:r>
      <w:r w:rsidR="00E03182" w:rsidRPr="00E03182">
        <w:rPr>
          <w:rFonts w:ascii="Times New Roman" w:hAnsi="Times New Roman" w:cs="Times New Roman"/>
          <w:kern w:val="0"/>
          <w:szCs w:val="24"/>
        </w:rPr>
        <w:t>0.042</w:t>
      </w:r>
      <w:r w:rsidR="00E03182" w:rsidRPr="00E03182">
        <w:rPr>
          <w:rFonts w:ascii="Times New Roman" w:hAnsi="Times New Roman" w:cs="Times New Roman"/>
          <w:kern w:val="0"/>
          <w:szCs w:val="24"/>
        </w:rPr>
        <w:t>&gt;0</w:t>
      </w:r>
      <w:r w:rsidR="00E03182" w:rsidRPr="00E03182">
        <w:rPr>
          <w:rFonts w:ascii="Times New Roman" w:hAnsi="Times New Roman" w:cs="Times New Roman"/>
          <w:kern w:val="0"/>
          <w:szCs w:val="24"/>
        </w:rPr>
        <w:t>.033</w:t>
      </w:r>
      <w:r w:rsidR="00E03182" w:rsidRPr="00E03182">
        <w:rPr>
          <w:rFonts w:ascii="Times New Roman" w:hAnsi="Times New Roman" w:cs="Times New Roman"/>
          <w:kern w:val="0"/>
          <w:szCs w:val="24"/>
        </w:rPr>
        <w:t>、</w:t>
      </w:r>
      <w:r w:rsidR="00E03182" w:rsidRPr="00E03182">
        <w:rPr>
          <w:rFonts w:ascii="Times New Roman" w:hAnsi="Times New Roman" w:cs="Times New Roman"/>
          <w:kern w:val="0"/>
          <w:szCs w:val="24"/>
        </w:rPr>
        <w:t>0.038</w:t>
      </w:r>
      <w:r w:rsidR="00E03182" w:rsidRPr="00E03182">
        <w:rPr>
          <w:rFonts w:ascii="Times New Roman" w:hAnsi="Times New Roman" w:cs="Times New Roman"/>
          <w:kern w:val="0"/>
          <w:szCs w:val="24"/>
        </w:rPr>
        <w:t>)</w:t>
      </w:r>
      <w:r w:rsidR="008D0049">
        <w:rPr>
          <w:rFonts w:ascii="Times New Roman" w:hAnsi="Times New Roman" w:cs="Times New Roman" w:hint="eastAsia"/>
          <w:kern w:val="0"/>
          <w:szCs w:val="24"/>
        </w:rPr>
        <w:t>。</w:t>
      </w:r>
    </w:p>
    <w:p w14:paraId="3D64C3C8" w14:textId="51B09964" w:rsidR="008D0049" w:rsidRPr="00E03182" w:rsidRDefault="00036FFE" w:rsidP="00465E88">
      <w:pPr>
        <w:spacing w:before="180" w:after="180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FB61D4C" wp14:editId="4154C502">
            <wp:simplePos x="0" y="0"/>
            <wp:positionH relativeFrom="column">
              <wp:posOffset>808355</wp:posOffset>
            </wp:positionH>
            <wp:positionV relativeFrom="paragraph">
              <wp:posOffset>569595</wp:posOffset>
            </wp:positionV>
            <wp:extent cx="3655695" cy="2039620"/>
            <wp:effectExtent l="0" t="0" r="1905" b="0"/>
            <wp:wrapTopAndBottom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049">
        <w:rPr>
          <w:rFonts w:ascii="Times New Roman" w:hAnsi="Times New Roman" w:cs="Times New Roman"/>
          <w:kern w:val="0"/>
          <w:szCs w:val="24"/>
        </w:rPr>
        <w:t>[</w:t>
      </w:r>
      <w:r w:rsidR="008D0049">
        <w:rPr>
          <w:rFonts w:ascii="Times New Roman" w:hAnsi="Times New Roman" w:cs="Times New Roman" w:hint="eastAsia"/>
          <w:kern w:val="0"/>
          <w:szCs w:val="24"/>
        </w:rPr>
        <w:t>題目</w:t>
      </w:r>
      <w:r w:rsidR="008D0049">
        <w:rPr>
          <w:rFonts w:ascii="Times New Roman" w:hAnsi="Times New Roman" w:cs="Times New Roman" w:hint="eastAsia"/>
          <w:kern w:val="0"/>
          <w:szCs w:val="24"/>
        </w:rPr>
        <w:t>4</w:t>
      </w:r>
      <w:r w:rsidR="008D0049">
        <w:rPr>
          <w:rFonts w:ascii="Times New Roman" w:hAnsi="Times New Roman" w:cs="Times New Roman"/>
          <w:kern w:val="0"/>
          <w:szCs w:val="24"/>
        </w:rPr>
        <w:t>]</w:t>
      </w:r>
    </w:p>
    <w:p w14:paraId="4F4FFCDA" w14:textId="4F6ADD17" w:rsidR="00852F2D" w:rsidRDefault="00852F2D" w:rsidP="00DA67DE">
      <w:pPr>
        <w:spacing w:before="180" w:after="180"/>
        <w:rPr>
          <w:rFonts w:ascii="標楷體" w:hAnsi="標楷體" w:hint="eastAsia"/>
        </w:rPr>
      </w:pPr>
    </w:p>
    <w:p w14:paraId="13034254" w14:textId="77777777" w:rsidR="009000C9" w:rsidRDefault="009000C9" w:rsidP="00DA67DE">
      <w:pPr>
        <w:spacing w:before="180" w:after="180"/>
        <w:rPr>
          <w:rFonts w:ascii="標楷體" w:hAnsi="標楷體"/>
        </w:rPr>
      </w:pPr>
    </w:p>
    <w:p w14:paraId="6A43425B" w14:textId="48535F94" w:rsidR="00063A80" w:rsidRDefault="009000C9" w:rsidP="00DA67DE">
      <w:pPr>
        <w:spacing w:before="180" w:after="180"/>
        <w:rPr>
          <w:rFonts w:ascii="標楷體" w:hAnsi="標楷體"/>
        </w:rPr>
      </w:pPr>
      <w:r>
        <w:rPr>
          <w:rFonts w:ascii="標楷體" w:hAnsi="標楷體"/>
        </w:rPr>
        <w:t>(1)</w:t>
      </w:r>
      <w:r>
        <w:rPr>
          <w:rFonts w:ascii="標楷體" w:hAnsi="標楷體" w:hint="eastAsia"/>
        </w:rPr>
        <w:t>：</w:t>
      </w:r>
    </w:p>
    <w:p w14:paraId="46CF00F7" w14:textId="1B81F626" w:rsidR="009000C9" w:rsidRPr="0038697A" w:rsidRDefault="009000C9" w:rsidP="00DA67DE">
      <w:pPr>
        <w:spacing w:before="180" w:after="180"/>
        <w:rPr>
          <w:rFonts w:ascii="Times New Roman" w:hAnsi="Times New Roman" w:cs="Times New Roman"/>
        </w:rPr>
      </w:pPr>
      <w:r w:rsidRPr="0038697A">
        <w:rPr>
          <w:rFonts w:ascii="Times New Roman" w:hAnsi="Times New Roman" w:cs="Times New Roman"/>
        </w:rPr>
        <w:t>Prbarr</w:t>
      </w:r>
      <w:r w:rsidR="0038697A" w:rsidRPr="0038697A">
        <w:rPr>
          <w:rFonts w:ascii="Times New Roman" w:hAnsi="Times New Roman" w:cs="Times New Roman"/>
        </w:rPr>
        <w:t>：</w:t>
      </w:r>
      <w:r w:rsidR="00635FEA">
        <w:rPr>
          <w:rFonts w:ascii="標楷體" w:hAnsi="標楷體" w:cs="Times New Roman" w:hint="eastAsia"/>
        </w:rPr>
        <w:t>β</w:t>
      </w:r>
      <w:r w:rsidR="0038697A">
        <w:rPr>
          <w:rFonts w:ascii="Times New Roman" w:hAnsi="Times New Roman" w:cs="Times New Roman" w:hint="eastAsia"/>
        </w:rPr>
        <w:t>=</w:t>
      </w:r>
      <w:r w:rsidR="00635FEA" w:rsidRPr="00635FEA">
        <w:rPr>
          <w:rFonts w:ascii="Times New Roman" w:hAnsi="Times New Roman" w:cs="Times New Roman"/>
        </w:rPr>
        <w:t xml:space="preserve"> -</w:t>
      </w:r>
      <w:r w:rsidR="00635FEA">
        <w:rPr>
          <w:rFonts w:ascii="Times New Roman" w:hAnsi="Times New Roman" w:cs="Times New Roman"/>
        </w:rPr>
        <w:t>0</w:t>
      </w:r>
      <w:r w:rsidR="00635FEA" w:rsidRPr="00635FEA">
        <w:rPr>
          <w:rFonts w:ascii="Times New Roman" w:hAnsi="Times New Roman" w:cs="Times New Roman"/>
        </w:rPr>
        <w:t xml:space="preserve">.0501874 </w:t>
      </w:r>
      <w:r w:rsidR="00635FEA">
        <w:rPr>
          <w:rFonts w:ascii="Times New Roman" w:hAnsi="Times New Roman" w:cs="Times New Roman"/>
        </w:rPr>
        <w:t xml:space="preserve"> std=0</w:t>
      </w:r>
      <w:r w:rsidR="00635FEA" w:rsidRPr="00635FEA">
        <w:rPr>
          <w:rFonts w:ascii="Times New Roman" w:hAnsi="Times New Roman" w:cs="Times New Roman"/>
        </w:rPr>
        <w:t xml:space="preserve">.0037177 </w:t>
      </w:r>
      <w:r w:rsidR="00635FEA">
        <w:rPr>
          <w:rFonts w:ascii="Times New Roman" w:hAnsi="Times New Roman" w:cs="Times New Roman"/>
        </w:rPr>
        <w:t xml:space="preserve"> t</w:t>
      </w:r>
      <w:r w:rsidR="00635FEA">
        <w:rPr>
          <w:rFonts w:ascii="Times New Roman" w:hAnsi="Times New Roman" w:cs="Times New Roman" w:hint="eastAsia"/>
        </w:rPr>
        <w:t>值</w:t>
      </w:r>
      <w:r w:rsidR="00635FEA">
        <w:rPr>
          <w:rFonts w:ascii="Times New Roman" w:hAnsi="Times New Roman" w:cs="Times New Roman" w:hint="eastAsia"/>
        </w:rPr>
        <w:t xml:space="preserve">= </w:t>
      </w:r>
      <w:r w:rsidR="00635FEA" w:rsidRPr="00635FEA">
        <w:rPr>
          <w:rFonts w:ascii="Times New Roman" w:hAnsi="Times New Roman" w:cs="Times New Roman"/>
        </w:rPr>
        <w:t xml:space="preserve">-13.50  </w:t>
      </w:r>
      <w:r w:rsidR="00635FEA">
        <w:rPr>
          <w:rFonts w:ascii="Times New Roman" w:hAnsi="Times New Roman" w:cs="Times New Roman" w:hint="eastAsia"/>
        </w:rPr>
        <w:t>p</w:t>
      </w:r>
      <w:r w:rsidR="00635FEA">
        <w:rPr>
          <w:rFonts w:ascii="Times New Roman" w:hAnsi="Times New Roman" w:cs="Times New Roman" w:hint="eastAsia"/>
        </w:rPr>
        <w:t>值</w:t>
      </w:r>
      <w:r w:rsidR="00635FEA">
        <w:rPr>
          <w:rFonts w:ascii="Times New Roman" w:hAnsi="Times New Roman" w:cs="Times New Roman"/>
        </w:rPr>
        <w:t>=</w:t>
      </w:r>
      <w:r w:rsidR="00635FEA" w:rsidRPr="00635FEA">
        <w:rPr>
          <w:rFonts w:ascii="Times New Roman" w:hAnsi="Times New Roman" w:cs="Times New Roman"/>
        </w:rPr>
        <w:t xml:space="preserve"> 0.000</w:t>
      </w:r>
    </w:p>
    <w:p w14:paraId="1DC5CF8A" w14:textId="7BCD8E6C" w:rsidR="009000C9" w:rsidRPr="0038697A" w:rsidRDefault="009000C9" w:rsidP="00DA67DE">
      <w:pPr>
        <w:spacing w:before="180" w:after="180"/>
        <w:rPr>
          <w:rFonts w:ascii="Times New Roman" w:hAnsi="Times New Roman" w:cs="Times New Roman"/>
        </w:rPr>
      </w:pPr>
      <w:r w:rsidRPr="0038697A">
        <w:rPr>
          <w:rFonts w:ascii="Times New Roman" w:hAnsi="Times New Roman" w:cs="Times New Roman"/>
        </w:rPr>
        <w:t>Prbpris</w:t>
      </w:r>
      <w:r w:rsidR="0038697A" w:rsidRPr="0038697A">
        <w:rPr>
          <w:rFonts w:ascii="Times New Roman" w:hAnsi="Times New Roman" w:cs="Times New Roman"/>
        </w:rPr>
        <w:t>：</w:t>
      </w:r>
      <w:r w:rsidR="00635FEA">
        <w:rPr>
          <w:rFonts w:ascii="標楷體" w:hAnsi="標楷體" w:cs="Times New Roman" w:hint="eastAsia"/>
        </w:rPr>
        <w:t>β</w:t>
      </w:r>
      <w:r w:rsidR="00635FEA">
        <w:rPr>
          <w:rFonts w:ascii="Times New Roman" w:hAnsi="Times New Roman" w:cs="Times New Roman" w:hint="eastAsia"/>
        </w:rPr>
        <w:t>=</w:t>
      </w:r>
      <w:r w:rsidR="00C71FEF" w:rsidRPr="00C71FEF">
        <w:rPr>
          <w:rFonts w:ascii="Times New Roman" w:hAnsi="Times New Roman" w:cs="Times New Roman"/>
        </w:rPr>
        <w:t xml:space="preserve"> </w:t>
      </w:r>
      <w:r w:rsidR="00C71FEF">
        <w:rPr>
          <w:rFonts w:ascii="Times New Roman" w:hAnsi="Times New Roman" w:cs="Times New Roman"/>
        </w:rPr>
        <w:t>0</w:t>
      </w:r>
      <w:r w:rsidR="00C71FEF" w:rsidRPr="00C71FEF">
        <w:rPr>
          <w:rFonts w:ascii="Times New Roman" w:hAnsi="Times New Roman" w:cs="Times New Roman"/>
        </w:rPr>
        <w:t xml:space="preserve">.0239855  </w:t>
      </w:r>
      <w:r w:rsidR="00C71FEF">
        <w:rPr>
          <w:rFonts w:ascii="Times New Roman" w:hAnsi="Times New Roman" w:cs="Times New Roman"/>
        </w:rPr>
        <w:t>std=</w:t>
      </w:r>
      <w:r w:rsidR="00C71FEF" w:rsidRPr="00C71FEF">
        <w:rPr>
          <w:rFonts w:ascii="Times New Roman" w:hAnsi="Times New Roman" w:cs="Times New Roman"/>
        </w:rPr>
        <w:t xml:space="preserve"> </w:t>
      </w:r>
      <w:r w:rsidR="00C71FEF">
        <w:rPr>
          <w:rFonts w:ascii="Times New Roman" w:hAnsi="Times New Roman" w:cs="Times New Roman"/>
        </w:rPr>
        <w:t>0</w:t>
      </w:r>
      <w:r w:rsidR="00C71FEF" w:rsidRPr="00C71FEF">
        <w:rPr>
          <w:rFonts w:ascii="Times New Roman" w:hAnsi="Times New Roman" w:cs="Times New Roman"/>
        </w:rPr>
        <w:t>.0069494</w:t>
      </w:r>
      <w:r w:rsidR="00C71FEF">
        <w:rPr>
          <w:rFonts w:ascii="Times New Roman" w:hAnsi="Times New Roman" w:cs="Times New Roman"/>
        </w:rPr>
        <w:t xml:space="preserve"> </w:t>
      </w:r>
      <w:r w:rsidR="00C71FEF" w:rsidRPr="00C71FEF">
        <w:rPr>
          <w:rFonts w:ascii="Times New Roman" w:hAnsi="Times New Roman" w:cs="Times New Roman"/>
        </w:rPr>
        <w:t xml:space="preserve"> </w:t>
      </w:r>
      <w:r w:rsidR="00C71FEF">
        <w:rPr>
          <w:rFonts w:ascii="Times New Roman" w:hAnsi="Times New Roman" w:cs="Times New Roman"/>
        </w:rPr>
        <w:t>t</w:t>
      </w:r>
      <w:r w:rsidR="00C71FEF">
        <w:rPr>
          <w:rFonts w:ascii="Times New Roman" w:hAnsi="Times New Roman" w:cs="Times New Roman" w:hint="eastAsia"/>
        </w:rPr>
        <w:t>值</w:t>
      </w:r>
      <w:r w:rsidR="00C71FEF">
        <w:rPr>
          <w:rFonts w:ascii="Times New Roman" w:hAnsi="Times New Roman" w:cs="Times New Roman" w:hint="eastAsia"/>
        </w:rPr>
        <w:t>=</w:t>
      </w:r>
      <w:r w:rsidR="00C71FEF" w:rsidRPr="00C71FEF">
        <w:rPr>
          <w:rFonts w:ascii="Times New Roman" w:hAnsi="Times New Roman" w:cs="Times New Roman"/>
        </w:rPr>
        <w:t xml:space="preserve"> 3.45   </w:t>
      </w:r>
      <w:r w:rsidR="00C71FEF">
        <w:rPr>
          <w:rFonts w:ascii="Times New Roman" w:hAnsi="Times New Roman" w:cs="Times New Roman" w:hint="eastAsia"/>
        </w:rPr>
        <w:t>p</w:t>
      </w:r>
      <w:r w:rsidR="00C71FEF">
        <w:rPr>
          <w:rFonts w:ascii="Times New Roman" w:hAnsi="Times New Roman" w:cs="Times New Roman" w:hint="eastAsia"/>
        </w:rPr>
        <w:t>值</w:t>
      </w:r>
      <w:r w:rsidR="00C71FEF">
        <w:rPr>
          <w:rFonts w:ascii="Times New Roman" w:hAnsi="Times New Roman" w:cs="Times New Roman" w:hint="eastAsia"/>
        </w:rPr>
        <w:t>=</w:t>
      </w:r>
      <w:r w:rsidR="00C71FEF">
        <w:rPr>
          <w:rFonts w:ascii="Times New Roman" w:hAnsi="Times New Roman" w:cs="Times New Roman"/>
        </w:rPr>
        <w:t xml:space="preserve"> </w:t>
      </w:r>
      <w:r w:rsidR="00C71FEF" w:rsidRPr="00C71FEF">
        <w:rPr>
          <w:rFonts w:ascii="Times New Roman" w:hAnsi="Times New Roman" w:cs="Times New Roman"/>
        </w:rPr>
        <w:t>0.001</w:t>
      </w:r>
    </w:p>
    <w:p w14:paraId="67A066FE" w14:textId="70469B2A" w:rsidR="009000C9" w:rsidRPr="0038697A" w:rsidRDefault="0038697A" w:rsidP="00DA67DE">
      <w:pPr>
        <w:spacing w:before="180" w:after="180"/>
        <w:rPr>
          <w:rFonts w:ascii="Times New Roman" w:hAnsi="Times New Roman" w:cs="Times New Roman"/>
        </w:rPr>
      </w:pPr>
      <w:r w:rsidRPr="0038697A">
        <w:rPr>
          <w:rFonts w:ascii="Times New Roman" w:hAnsi="Times New Roman" w:cs="Times New Roman"/>
        </w:rPr>
        <w:t>Prbconv</w:t>
      </w:r>
      <w:r w:rsidRPr="0038697A">
        <w:rPr>
          <w:rFonts w:ascii="Times New Roman" w:hAnsi="Times New Roman" w:cs="Times New Roman"/>
        </w:rPr>
        <w:t>：</w:t>
      </w:r>
      <w:r w:rsidR="00635FEA">
        <w:rPr>
          <w:rFonts w:ascii="標楷體" w:hAnsi="標楷體" w:cs="Times New Roman" w:hint="eastAsia"/>
        </w:rPr>
        <w:t>β</w:t>
      </w:r>
      <w:r w:rsidR="00635FEA">
        <w:rPr>
          <w:rFonts w:ascii="Times New Roman" w:hAnsi="Times New Roman" w:cs="Times New Roman" w:hint="eastAsia"/>
        </w:rPr>
        <w:t>=</w:t>
      </w:r>
      <w:r w:rsidR="00C71FEF" w:rsidRPr="00C71FEF">
        <w:rPr>
          <w:rFonts w:ascii="Times New Roman" w:hAnsi="Times New Roman" w:cs="Times New Roman"/>
        </w:rPr>
        <w:t xml:space="preserve"> -</w:t>
      </w:r>
      <w:r w:rsidR="00C71FEF">
        <w:rPr>
          <w:rFonts w:ascii="Times New Roman" w:hAnsi="Times New Roman" w:cs="Times New Roman"/>
        </w:rPr>
        <w:t>0</w:t>
      </w:r>
      <w:r w:rsidR="00C71FEF" w:rsidRPr="00C71FEF">
        <w:rPr>
          <w:rFonts w:ascii="Times New Roman" w:hAnsi="Times New Roman" w:cs="Times New Roman"/>
        </w:rPr>
        <w:t xml:space="preserve">.0032234 </w:t>
      </w:r>
      <w:r w:rsidR="00C71FEF">
        <w:rPr>
          <w:rFonts w:ascii="Times New Roman" w:hAnsi="Times New Roman" w:cs="Times New Roman"/>
        </w:rPr>
        <w:t xml:space="preserve"> </w:t>
      </w:r>
      <w:r w:rsidR="00C71FEF">
        <w:rPr>
          <w:rFonts w:ascii="Times New Roman" w:hAnsi="Times New Roman" w:cs="Times New Roman"/>
        </w:rPr>
        <w:t>std=</w:t>
      </w:r>
      <w:r w:rsidR="005B4EE0">
        <w:rPr>
          <w:rFonts w:ascii="Times New Roman" w:hAnsi="Times New Roman" w:cs="Times New Roman"/>
        </w:rPr>
        <w:t xml:space="preserve"> </w:t>
      </w:r>
      <w:r w:rsidR="00C71FEF">
        <w:rPr>
          <w:rFonts w:ascii="Times New Roman" w:hAnsi="Times New Roman" w:cs="Times New Roman"/>
        </w:rPr>
        <w:t>0</w:t>
      </w:r>
      <w:r w:rsidR="00C71FEF" w:rsidRPr="00C71FEF">
        <w:rPr>
          <w:rFonts w:ascii="Times New Roman" w:hAnsi="Times New Roman" w:cs="Times New Roman"/>
        </w:rPr>
        <w:t xml:space="preserve">.0004027  </w:t>
      </w:r>
      <w:r w:rsidR="00C71FEF">
        <w:rPr>
          <w:rFonts w:ascii="Times New Roman" w:hAnsi="Times New Roman" w:cs="Times New Roman"/>
        </w:rPr>
        <w:t>t</w:t>
      </w:r>
      <w:r w:rsidR="00C71FEF">
        <w:rPr>
          <w:rFonts w:ascii="Times New Roman" w:hAnsi="Times New Roman" w:cs="Times New Roman" w:hint="eastAsia"/>
        </w:rPr>
        <w:t>值</w:t>
      </w:r>
      <w:r w:rsidR="00C71FEF">
        <w:rPr>
          <w:rFonts w:ascii="Times New Roman" w:hAnsi="Times New Roman" w:cs="Times New Roman" w:hint="eastAsia"/>
        </w:rPr>
        <w:t>=</w:t>
      </w:r>
      <w:r w:rsidR="00C71FEF">
        <w:rPr>
          <w:rFonts w:ascii="Times New Roman" w:hAnsi="Times New Roman" w:cs="Times New Roman"/>
        </w:rPr>
        <w:t xml:space="preserve"> </w:t>
      </w:r>
      <w:r w:rsidR="00C71FEF" w:rsidRPr="00C71FEF">
        <w:rPr>
          <w:rFonts w:ascii="Times New Roman" w:hAnsi="Times New Roman" w:cs="Times New Roman"/>
        </w:rPr>
        <w:t xml:space="preserve">-8.01  </w:t>
      </w:r>
      <w:r w:rsidR="00C71FEF">
        <w:rPr>
          <w:rFonts w:ascii="Times New Roman" w:hAnsi="Times New Roman" w:cs="Times New Roman" w:hint="eastAsia"/>
        </w:rPr>
        <w:t>p</w:t>
      </w:r>
      <w:r w:rsidR="00C71FEF">
        <w:rPr>
          <w:rFonts w:ascii="Times New Roman" w:hAnsi="Times New Roman" w:cs="Times New Roman" w:hint="eastAsia"/>
        </w:rPr>
        <w:t>值</w:t>
      </w:r>
      <w:r w:rsidR="00C71FEF">
        <w:rPr>
          <w:rFonts w:ascii="Times New Roman" w:hAnsi="Times New Roman" w:cs="Times New Roman" w:hint="eastAsia"/>
        </w:rPr>
        <w:t>=</w:t>
      </w:r>
      <w:r w:rsidR="00C71FEF">
        <w:rPr>
          <w:rFonts w:ascii="Times New Roman" w:hAnsi="Times New Roman" w:cs="Times New Roman"/>
        </w:rPr>
        <w:t xml:space="preserve"> </w:t>
      </w:r>
      <w:r w:rsidR="00C71FEF" w:rsidRPr="00C71FEF">
        <w:rPr>
          <w:rFonts w:ascii="Times New Roman" w:hAnsi="Times New Roman" w:cs="Times New Roman"/>
        </w:rPr>
        <w:t>0.000</w:t>
      </w:r>
    </w:p>
    <w:p w14:paraId="5798E496" w14:textId="79536B13" w:rsidR="0038697A" w:rsidRPr="0038697A" w:rsidRDefault="0038697A" w:rsidP="00DA67DE">
      <w:pPr>
        <w:spacing w:before="180" w:after="180"/>
        <w:rPr>
          <w:rFonts w:ascii="Times New Roman" w:hAnsi="Times New Roman" w:cs="Times New Roman"/>
        </w:rPr>
      </w:pPr>
      <w:r w:rsidRPr="0038697A">
        <w:rPr>
          <w:rFonts w:ascii="Times New Roman" w:hAnsi="Times New Roman" w:cs="Times New Roman"/>
        </w:rPr>
        <w:t>Polpc</w:t>
      </w:r>
      <w:r w:rsidRPr="0038697A">
        <w:rPr>
          <w:rFonts w:ascii="Times New Roman" w:hAnsi="Times New Roman" w:cs="Times New Roman"/>
        </w:rPr>
        <w:t>：</w:t>
      </w:r>
      <w:r w:rsidR="00635FEA">
        <w:rPr>
          <w:rFonts w:ascii="標楷體" w:hAnsi="標楷體" w:cs="Times New Roman" w:hint="eastAsia"/>
        </w:rPr>
        <w:t>β</w:t>
      </w:r>
      <w:r w:rsidR="00635FEA">
        <w:rPr>
          <w:rFonts w:ascii="Times New Roman" w:hAnsi="Times New Roman" w:cs="Times New Roman" w:hint="eastAsia"/>
        </w:rPr>
        <w:t>=</w:t>
      </w:r>
      <w:r w:rsidR="005B4EE0" w:rsidRPr="005B4EE0">
        <w:rPr>
          <w:rFonts w:ascii="Times New Roman" w:hAnsi="Times New Roman" w:cs="Times New Roman"/>
        </w:rPr>
        <w:t xml:space="preserve"> 3.077274  </w:t>
      </w:r>
      <w:r w:rsidR="005B4EE0">
        <w:rPr>
          <w:rFonts w:ascii="Times New Roman" w:hAnsi="Times New Roman" w:cs="Times New Roman"/>
        </w:rPr>
        <w:t>std=</w:t>
      </w:r>
      <w:r w:rsidR="005B4EE0">
        <w:rPr>
          <w:rFonts w:ascii="Times New Roman" w:hAnsi="Times New Roman" w:cs="Times New Roman"/>
        </w:rPr>
        <w:t xml:space="preserve"> 0</w:t>
      </w:r>
      <w:r w:rsidR="005B4EE0" w:rsidRPr="005B4EE0">
        <w:rPr>
          <w:rFonts w:ascii="Times New Roman" w:hAnsi="Times New Roman" w:cs="Times New Roman"/>
        </w:rPr>
        <w:t xml:space="preserve">.2599489   </w:t>
      </w:r>
      <w:r w:rsidR="005B4EE0">
        <w:rPr>
          <w:rFonts w:ascii="Times New Roman" w:hAnsi="Times New Roman" w:cs="Times New Roman"/>
        </w:rPr>
        <w:t>t</w:t>
      </w:r>
      <w:r w:rsidR="005B4EE0">
        <w:rPr>
          <w:rFonts w:ascii="Times New Roman" w:hAnsi="Times New Roman" w:cs="Times New Roman" w:hint="eastAsia"/>
        </w:rPr>
        <w:t>值</w:t>
      </w:r>
      <w:r w:rsidR="005B4EE0">
        <w:rPr>
          <w:rFonts w:ascii="Times New Roman" w:hAnsi="Times New Roman" w:cs="Times New Roman" w:hint="eastAsia"/>
        </w:rPr>
        <w:t>=</w:t>
      </w:r>
      <w:r w:rsidR="005B4EE0" w:rsidRPr="005B4EE0">
        <w:rPr>
          <w:rFonts w:ascii="Times New Roman" w:hAnsi="Times New Roman" w:cs="Times New Roman"/>
        </w:rPr>
        <w:t xml:space="preserve"> 11.84  </w:t>
      </w:r>
      <w:r w:rsidR="005B4EE0">
        <w:rPr>
          <w:rFonts w:ascii="Times New Roman" w:hAnsi="Times New Roman" w:cs="Times New Roman" w:hint="eastAsia"/>
        </w:rPr>
        <w:t>p</w:t>
      </w:r>
      <w:r w:rsidR="005B4EE0">
        <w:rPr>
          <w:rFonts w:ascii="Times New Roman" w:hAnsi="Times New Roman" w:cs="Times New Roman" w:hint="eastAsia"/>
        </w:rPr>
        <w:t>值</w:t>
      </w:r>
      <w:r w:rsidR="005B4EE0">
        <w:rPr>
          <w:rFonts w:ascii="Times New Roman" w:hAnsi="Times New Roman" w:cs="Times New Roman" w:hint="eastAsia"/>
        </w:rPr>
        <w:t>=</w:t>
      </w:r>
      <w:r w:rsidR="005B4EE0" w:rsidRPr="005B4EE0">
        <w:rPr>
          <w:rFonts w:ascii="Times New Roman" w:hAnsi="Times New Roman" w:cs="Times New Roman"/>
        </w:rPr>
        <w:t xml:space="preserve"> 0.000</w:t>
      </w:r>
    </w:p>
    <w:p w14:paraId="785B1B5E" w14:textId="79986E4E" w:rsidR="00945EF3" w:rsidRDefault="006C1CF4" w:rsidP="00DA67DE">
      <w:pPr>
        <w:spacing w:before="180" w:after="1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F526B21" wp14:editId="5C3B6C2B">
            <wp:simplePos x="0" y="0"/>
            <wp:positionH relativeFrom="column">
              <wp:posOffset>597877</wp:posOffset>
            </wp:positionH>
            <wp:positionV relativeFrom="paragraph">
              <wp:posOffset>1306684</wp:posOffset>
            </wp:positionV>
            <wp:extent cx="4043946" cy="2690446"/>
            <wp:effectExtent l="0" t="0" r="0" b="0"/>
            <wp:wrapTopAndBottom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46" cy="269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EF3" w:rsidRPr="0038697A">
        <w:rPr>
          <w:rFonts w:ascii="Times New Roman" w:hAnsi="Times New Roman" w:cs="Times New Roman"/>
        </w:rPr>
        <w:t>Prbarr</w:t>
      </w:r>
      <w:r w:rsidR="00945EF3">
        <w:rPr>
          <w:rFonts w:ascii="Times New Roman" w:hAnsi="Times New Roman" w:cs="Times New Roman" w:hint="eastAsia"/>
        </w:rPr>
        <w:t>與犯罪率具有顯著</w:t>
      </w:r>
      <w:r w:rsidR="00A5194E">
        <w:rPr>
          <w:rFonts w:ascii="Times New Roman" w:hAnsi="Times New Roman" w:cs="Times New Roman" w:hint="eastAsia"/>
        </w:rPr>
        <w:t>負向相關，</w:t>
      </w:r>
      <w:r w:rsidR="00A5194E" w:rsidRPr="0038697A">
        <w:rPr>
          <w:rFonts w:ascii="Times New Roman" w:hAnsi="Times New Roman" w:cs="Times New Roman"/>
        </w:rPr>
        <w:t>Prbpris</w:t>
      </w:r>
      <w:r w:rsidR="00A5194E">
        <w:rPr>
          <w:rFonts w:ascii="Times New Roman" w:hAnsi="Times New Roman" w:cs="Times New Roman" w:hint="eastAsia"/>
        </w:rPr>
        <w:t>與犯罪率具有顯著</w:t>
      </w:r>
      <w:r w:rsidR="00A5194E">
        <w:rPr>
          <w:rFonts w:ascii="Times New Roman" w:hAnsi="Times New Roman" w:cs="Times New Roman" w:hint="eastAsia"/>
        </w:rPr>
        <w:t>正</w:t>
      </w:r>
      <w:r w:rsidR="00A5194E">
        <w:rPr>
          <w:rFonts w:ascii="Times New Roman" w:hAnsi="Times New Roman" w:cs="Times New Roman" w:hint="eastAsia"/>
        </w:rPr>
        <w:t>向相關</w:t>
      </w:r>
      <w:r w:rsidR="00A5194E">
        <w:rPr>
          <w:rFonts w:ascii="Times New Roman" w:hAnsi="Times New Roman" w:cs="Times New Roman" w:hint="eastAsia"/>
        </w:rPr>
        <w:t>，</w:t>
      </w:r>
      <w:r w:rsidR="00A5194E" w:rsidRPr="0038697A">
        <w:rPr>
          <w:rFonts w:ascii="Times New Roman" w:hAnsi="Times New Roman" w:cs="Times New Roman"/>
        </w:rPr>
        <w:t>Prbconv</w:t>
      </w:r>
      <w:r w:rsidR="00A5194E">
        <w:rPr>
          <w:rFonts w:ascii="Times New Roman" w:hAnsi="Times New Roman" w:cs="Times New Roman" w:hint="eastAsia"/>
        </w:rPr>
        <w:t>與犯罪率具有顯著</w:t>
      </w:r>
      <w:r w:rsidR="00A5194E">
        <w:rPr>
          <w:rFonts w:ascii="Times New Roman" w:hAnsi="Times New Roman" w:cs="Times New Roman" w:hint="eastAsia"/>
        </w:rPr>
        <w:t>負</w:t>
      </w:r>
      <w:r w:rsidR="00A5194E">
        <w:rPr>
          <w:rFonts w:ascii="Times New Roman" w:hAnsi="Times New Roman" w:cs="Times New Roman" w:hint="eastAsia"/>
        </w:rPr>
        <w:t>向相關</w:t>
      </w:r>
      <w:r w:rsidR="00A5194E">
        <w:rPr>
          <w:rFonts w:ascii="Times New Roman" w:hAnsi="Times New Roman" w:cs="Times New Roman" w:hint="eastAsia"/>
        </w:rPr>
        <w:t>，</w:t>
      </w:r>
      <w:r w:rsidR="00A5194E" w:rsidRPr="0038697A">
        <w:rPr>
          <w:rFonts w:ascii="Times New Roman" w:hAnsi="Times New Roman" w:cs="Times New Roman"/>
        </w:rPr>
        <w:t>Polpc</w:t>
      </w:r>
      <w:r w:rsidR="00A5194E">
        <w:rPr>
          <w:rFonts w:ascii="Times New Roman" w:hAnsi="Times New Roman" w:cs="Times New Roman" w:hint="eastAsia"/>
        </w:rPr>
        <w:t>與犯罪率具有顯著</w:t>
      </w:r>
      <w:r w:rsidR="00A5194E">
        <w:rPr>
          <w:rFonts w:ascii="Times New Roman" w:hAnsi="Times New Roman" w:cs="Times New Roman" w:hint="eastAsia"/>
        </w:rPr>
        <w:t>正</w:t>
      </w:r>
      <w:r w:rsidR="00A5194E">
        <w:rPr>
          <w:rFonts w:ascii="Times New Roman" w:hAnsi="Times New Roman" w:cs="Times New Roman" w:hint="eastAsia"/>
        </w:rPr>
        <w:t>向相關</w:t>
      </w:r>
      <w:r w:rsidR="00CD73B7">
        <w:rPr>
          <w:rFonts w:ascii="Times New Roman" w:hAnsi="Times New Roman" w:cs="Times New Roman" w:hint="eastAsia"/>
        </w:rPr>
        <w:t>，代表著逮捕</w:t>
      </w:r>
      <w:r w:rsidR="008D5565">
        <w:rPr>
          <w:rFonts w:ascii="Times New Roman" w:hAnsi="Times New Roman" w:cs="Times New Roman" w:hint="eastAsia"/>
        </w:rPr>
        <w:t>與定罪的機率越高，犯罪率越能被抑制，而</w:t>
      </w:r>
      <w:r w:rsidR="004E23EC">
        <w:rPr>
          <w:rFonts w:ascii="Times New Roman" w:hAnsi="Times New Roman" w:cs="Times New Roman" w:hint="eastAsia"/>
        </w:rPr>
        <w:t>監禁與警察人數的提升無法幫助犯罪率下降。</w:t>
      </w:r>
    </w:p>
    <w:p w14:paraId="4C7BE5CA" w14:textId="4E42F91E" w:rsidR="006C1CF4" w:rsidRDefault="006C1CF4" w:rsidP="00DA67DE">
      <w:pPr>
        <w:spacing w:before="180"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：</w:t>
      </w:r>
    </w:p>
    <w:p w14:paraId="3A168D50" w14:textId="3500092E" w:rsidR="006C1CF4" w:rsidRDefault="00C8120C" w:rsidP="00DA67DE">
      <w:pPr>
        <w:spacing w:before="180"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加入三個新變數以後反而</w:t>
      </w:r>
      <w:r w:rsidR="00873CAC" w:rsidRPr="0038697A">
        <w:rPr>
          <w:rFonts w:ascii="Times New Roman" w:hAnsi="Times New Roman" w:cs="Times New Roman"/>
        </w:rPr>
        <w:t>Prbpris</w:t>
      </w:r>
      <w:r w:rsidR="00C22C1B">
        <w:rPr>
          <w:rFonts w:ascii="Times New Roman" w:hAnsi="Times New Roman" w:cs="Times New Roman" w:hint="eastAsia"/>
        </w:rPr>
        <w:t>變數就不顯著了</w:t>
      </w:r>
      <w:r w:rsidR="00B31FB7">
        <w:rPr>
          <w:rFonts w:ascii="Times New Roman" w:hAnsi="Times New Roman" w:cs="Times New Roman" w:hint="eastAsia"/>
        </w:rPr>
        <w:t>，代表</w:t>
      </w:r>
      <w:r w:rsidR="00B31FB7" w:rsidRPr="00B31FB7">
        <w:rPr>
          <w:rFonts w:ascii="Times New Roman" w:hAnsi="Times New Roman" w:cs="Times New Roman"/>
        </w:rPr>
        <w:t>density urban</w:t>
      </w:r>
      <w:r w:rsidR="00A1610F">
        <w:rPr>
          <w:rFonts w:ascii="Times New Roman" w:hAnsi="Times New Roman" w:cs="Times New Roman" w:hint="eastAsia"/>
        </w:rPr>
        <w:t xml:space="preserve"> </w:t>
      </w:r>
      <w:r w:rsidR="00A1610F">
        <w:rPr>
          <w:rFonts w:ascii="Times New Roman" w:hAnsi="Times New Roman" w:cs="Times New Roman" w:hint="eastAsia"/>
        </w:rPr>
        <w:t>對於犯罪具的影響之前是被算在</w:t>
      </w:r>
      <w:r w:rsidR="00A1610F" w:rsidRPr="0038697A">
        <w:rPr>
          <w:rFonts w:ascii="Times New Roman" w:hAnsi="Times New Roman" w:cs="Times New Roman"/>
        </w:rPr>
        <w:t>Prbpris</w:t>
      </w:r>
      <w:r w:rsidR="00A1610F">
        <w:rPr>
          <w:rFonts w:ascii="Times New Roman" w:hAnsi="Times New Roman" w:cs="Times New Roman" w:hint="eastAsia"/>
        </w:rPr>
        <w:t>中</w:t>
      </w:r>
      <w:r w:rsidR="00711ED6">
        <w:rPr>
          <w:rFonts w:ascii="Times New Roman" w:hAnsi="Times New Roman" w:cs="Times New Roman" w:hint="eastAsia"/>
        </w:rPr>
        <w:t>，而</w:t>
      </w:r>
      <w:r w:rsidR="00711ED6" w:rsidRPr="00711ED6">
        <w:rPr>
          <w:rFonts w:ascii="Times New Roman" w:hAnsi="Times New Roman" w:cs="Times New Roman"/>
        </w:rPr>
        <w:t>prbarr</w:t>
      </w:r>
      <w:r w:rsidR="00711ED6">
        <w:rPr>
          <w:rFonts w:ascii="Times New Roman" w:hAnsi="Times New Roman" w:cs="Times New Roman" w:hint="eastAsia"/>
        </w:rPr>
        <w:t>加入</w:t>
      </w:r>
      <w:proofErr w:type="gramStart"/>
      <w:r w:rsidR="00711ED6">
        <w:rPr>
          <w:rFonts w:ascii="Times New Roman" w:hAnsi="Times New Roman" w:cs="Times New Roman" w:hint="eastAsia"/>
        </w:rPr>
        <w:t>平方項</w:t>
      </w:r>
      <w:proofErr w:type="gramEnd"/>
      <w:r w:rsidR="00D76DE0" w:rsidRPr="00711ED6">
        <w:rPr>
          <w:rFonts w:ascii="Times New Roman" w:hAnsi="Times New Roman" w:cs="Times New Roman"/>
        </w:rPr>
        <w:t>prbarr</w:t>
      </w:r>
      <w:r w:rsidR="00D76DE0">
        <w:rPr>
          <w:rFonts w:ascii="Times New Roman" w:hAnsi="Times New Roman" w:cs="Times New Roman"/>
        </w:rPr>
        <w:t>2</w:t>
      </w:r>
      <w:r w:rsidR="00711ED6">
        <w:rPr>
          <w:rFonts w:ascii="Times New Roman" w:hAnsi="Times New Roman" w:cs="Times New Roman" w:hint="eastAsia"/>
        </w:rPr>
        <w:t>之後</w:t>
      </w:r>
      <w:r w:rsidR="00D76DE0">
        <w:rPr>
          <w:rFonts w:ascii="Times New Roman" w:hAnsi="Times New Roman" w:cs="Times New Roman" w:hint="eastAsia"/>
        </w:rPr>
        <w:t>一個為顯著</w:t>
      </w:r>
      <w:r w:rsidR="00C31191">
        <w:rPr>
          <w:rFonts w:ascii="Times New Roman" w:hAnsi="Times New Roman" w:cs="Times New Roman" w:hint="eastAsia"/>
        </w:rPr>
        <w:t>負向，另一個為顯著正向代表</w:t>
      </w:r>
      <w:r w:rsidR="00C31191" w:rsidRPr="00711ED6">
        <w:rPr>
          <w:rFonts w:ascii="Times New Roman" w:hAnsi="Times New Roman" w:cs="Times New Roman"/>
        </w:rPr>
        <w:t>prbarr</w:t>
      </w:r>
      <w:r w:rsidR="00C31191">
        <w:rPr>
          <w:rFonts w:ascii="Times New Roman" w:hAnsi="Times New Roman" w:cs="Times New Roman" w:hint="eastAsia"/>
        </w:rPr>
        <w:t>與犯罪率之間的關係為</w:t>
      </w:r>
      <w:r w:rsidR="00C31191">
        <w:rPr>
          <w:rFonts w:ascii="Times New Roman" w:hAnsi="Times New Roman" w:cs="Times New Roman" w:hint="eastAsia"/>
        </w:rPr>
        <w:t>U</w:t>
      </w:r>
      <w:r w:rsidR="00C31191">
        <w:rPr>
          <w:rFonts w:ascii="Times New Roman" w:hAnsi="Times New Roman" w:cs="Times New Roman" w:hint="eastAsia"/>
        </w:rPr>
        <w:t>型曲線關係。</w:t>
      </w:r>
    </w:p>
    <w:p w14:paraId="367F3FD1" w14:textId="1BCB9C69" w:rsidR="00C31191" w:rsidRDefault="00C31191" w:rsidP="00DA67DE">
      <w:pPr>
        <w:spacing w:before="180" w:after="180"/>
        <w:rPr>
          <w:rFonts w:ascii="Times New Roman" w:hAnsi="Times New Roman" w:cs="Times New Roman"/>
        </w:rPr>
      </w:pPr>
    </w:p>
    <w:p w14:paraId="39F8E686" w14:textId="77777777" w:rsidR="007E4605" w:rsidRDefault="007E4605" w:rsidP="00DA67DE">
      <w:pPr>
        <w:spacing w:before="180" w:after="180"/>
        <w:rPr>
          <w:rFonts w:ascii="Times New Roman" w:hAnsi="Times New Roman" w:cs="Times New Roman"/>
        </w:rPr>
      </w:pPr>
    </w:p>
    <w:p w14:paraId="38D1158F" w14:textId="77777777" w:rsidR="007E4605" w:rsidRDefault="007E4605" w:rsidP="00DA67DE">
      <w:pPr>
        <w:spacing w:before="180" w:after="180"/>
        <w:rPr>
          <w:rFonts w:ascii="Times New Roman" w:hAnsi="Times New Roman" w:cs="Times New Roman"/>
        </w:rPr>
      </w:pPr>
    </w:p>
    <w:p w14:paraId="30776332" w14:textId="77777777" w:rsidR="007E4605" w:rsidRDefault="007E4605" w:rsidP="00DA67DE">
      <w:pPr>
        <w:spacing w:before="180" w:after="180"/>
        <w:rPr>
          <w:rFonts w:ascii="Times New Roman" w:hAnsi="Times New Roman" w:cs="Times New Roman"/>
        </w:rPr>
      </w:pPr>
    </w:p>
    <w:p w14:paraId="7BE236C1" w14:textId="77777777" w:rsidR="0030105D" w:rsidRDefault="0030105D" w:rsidP="00DA67DE">
      <w:pPr>
        <w:spacing w:before="180" w:after="180"/>
        <w:rPr>
          <w:rFonts w:ascii="Times New Roman" w:hAnsi="Times New Roman" w:cs="Times New Roman"/>
        </w:rPr>
        <w:sectPr w:rsidR="0030105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2079110" w14:textId="77777777" w:rsidR="007E4605" w:rsidRDefault="007E4605" w:rsidP="00DA67DE">
      <w:pPr>
        <w:spacing w:before="180" w:after="180"/>
        <w:rPr>
          <w:rFonts w:ascii="Times New Roman" w:hAnsi="Times New Roman" w:cs="Times New Roman"/>
        </w:rPr>
      </w:pPr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417"/>
        <w:gridCol w:w="1418"/>
        <w:gridCol w:w="1417"/>
        <w:gridCol w:w="1560"/>
      </w:tblGrid>
      <w:tr w:rsidR="001068B0" w:rsidRPr="001068B0" w14:paraId="1D5B4540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D252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7A83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DAF7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0F50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5832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(4)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57F8E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(5)</w:t>
            </w:r>
          </w:p>
        </w:tc>
      </w:tr>
      <w:tr w:rsidR="001068B0" w:rsidRPr="001068B0" w14:paraId="51B6DB80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17C79D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5B4C4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crmrte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892BF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crmrte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6847B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crmrte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9539E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crmrte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3DA889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crmrte</w:t>
            </w:r>
          </w:p>
        </w:tc>
      </w:tr>
      <w:tr w:rsidR="001068B0" w:rsidRPr="001068B0" w14:paraId="39A5B2C2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FA4C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prbarr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03F2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-0.0502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2A5B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-0.0813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B1C7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-0.0818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FDEA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-0.0885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E0D0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-0.0524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6F6B5348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4C79CB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D2C81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(-13.50)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53882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(-12.47)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9C146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(-12.68)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2C8203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(-14.99)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287D10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(-10.60)</w:t>
            </w:r>
          </w:p>
        </w:tc>
      </w:tr>
      <w:tr w:rsidR="001068B0" w:rsidRPr="001068B0" w14:paraId="21E0D0D5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366EB8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65F24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0B968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99CC7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A46103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CE96BF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5C68B32C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8B8420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prbpris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CA381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0.0240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BD7E9D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0.0261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3271C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0.179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440AF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0.138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C6511C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0.0842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1068B0" w:rsidRPr="001068B0" w14:paraId="39A6216D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7AE86B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71D06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(3.45)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254B75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09653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(4.32)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E7D7B3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(3.63)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EED1E0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(2.83)</w:t>
            </w:r>
          </w:p>
        </w:tc>
      </w:tr>
      <w:tr w:rsidR="001068B0" w:rsidRPr="001068B0" w14:paraId="6C1BDB2A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55D2A7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33D9B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A345FA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46748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F0C68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AFD8D1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792970AF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3B3D2A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prbconv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A5C01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-0.00322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5C60CC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-0.00328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E484B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-0.00326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C3F4D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-0.0149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E95855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-0.00985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7D36C1FD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5D4E32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1C546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(-8.01)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0DF7E9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(-8.34)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091C8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(-8.39)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D9882E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(-13.79)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EE25DD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(-11.20)</w:t>
            </w:r>
          </w:p>
        </w:tc>
      </w:tr>
      <w:tr w:rsidR="001068B0" w:rsidRPr="001068B0" w14:paraId="669F1D60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8BD12C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87211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30DF27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1B50B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7F3562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D3C8AA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51D78869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136D26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polpc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31994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3.077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D2CC1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2.953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EC0DF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2.973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3DFC39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4.443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A600CC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3.560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62FF82B3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498F4B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F00E4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(11.84)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65FB94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(11.61)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54386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(11.80)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703BBA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(16.89)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543BEE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(16.97)</w:t>
            </w:r>
          </w:p>
        </w:tc>
      </w:tr>
      <w:tr w:rsidR="001068B0" w:rsidRPr="001068B0" w14:paraId="00EC9C8D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F46049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2BD0F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FCEDD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3D6E4E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BD837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9698A5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47211C74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03E6D2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prbarr2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EDE67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2AED67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0.0195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660E4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0.0202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E3EE0C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0.0233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D433A5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0.0109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7F3AEC8C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C4D5EB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3669E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589358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(5.74)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D6825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(6.00)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53DDD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(7.57)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F73240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(4.41)</w:t>
            </w:r>
          </w:p>
        </w:tc>
      </w:tr>
      <w:tr w:rsidR="001068B0" w:rsidRPr="001068B0" w14:paraId="00F0C063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291B15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4E3C6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6F889E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D8E98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F8452A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263FD1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16C530C9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F113A7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prbpris2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2FC5F9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EBF4F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521867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-0.187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22F674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-0.146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F9AF56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-0.0973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1068B0" w:rsidRPr="001068B0" w14:paraId="1C37F8F8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5ED439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47F1D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16B9F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3E8731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(-3.74)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7954FE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(-3.20)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627B42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(-2.74)</w:t>
            </w:r>
          </w:p>
        </w:tc>
      </w:tr>
      <w:tr w:rsidR="001068B0" w:rsidRPr="001068B0" w14:paraId="1DB8A1A7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A56F4A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4F5354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E092FD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7C550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9D6707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A5624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45C19454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F1E454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prbconv2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55B6A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4DCF8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206A1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89265E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0.000346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BD9D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0.000222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50B8DD65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E64385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D1B1E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A1C38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D6F42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160408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(11.40)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4991B4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(9.08)</w:t>
            </w:r>
          </w:p>
        </w:tc>
      </w:tr>
      <w:tr w:rsidR="001068B0" w:rsidRPr="001068B0" w14:paraId="16017C22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F123AA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6176D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18928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B969D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C1ECE3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4DA4E7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4F2ECCE5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203E7B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density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DD164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AC372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CC7DC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0308D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678465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0.00652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1068B0" w:rsidRPr="001068B0" w14:paraId="3EA21CCA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17758D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A98F0C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85AAC2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8A6F0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D1BE0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F74CB2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(20.06)</w:t>
            </w:r>
          </w:p>
        </w:tc>
      </w:tr>
      <w:tr w:rsidR="001068B0" w:rsidRPr="001068B0" w14:paraId="68A641E4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C373CD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25B43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7F46C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AD48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47F42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B6EE72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068B0" w:rsidRPr="001068B0" w14:paraId="1DB0EA2E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D3AC4B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9A3244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0.0331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0874FF7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0.0397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139AD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0.00964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27D0FE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0.0253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89849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0.0191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1068B0" w:rsidRPr="001068B0" w14:paraId="4B7B615B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49F3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C8C7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(10.05)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4C33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(11.63)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2BC1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(1.11)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7DD9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(3.15)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D762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(3.04)</w:t>
            </w:r>
          </w:p>
        </w:tc>
      </w:tr>
      <w:tr w:rsidR="001068B0" w:rsidRPr="001068B0" w14:paraId="6983E6B8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2C51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ECAF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630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CF22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630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33B4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630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6F77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630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FE7FE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630</w:t>
            </w:r>
          </w:p>
        </w:tc>
      </w:tr>
      <w:tr w:rsidR="001068B0" w:rsidRPr="001068B0" w14:paraId="27F52C7F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4370CD2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F37DF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33ACD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79AA1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97EF80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0.466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6FD8C1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0.676</w:t>
            </w:r>
          </w:p>
        </w:tc>
      </w:tr>
      <w:tr w:rsidR="001068B0" w:rsidRPr="001068B0" w14:paraId="2F17865F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3B8D69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adj. </w:t>
            </w:r>
            <w:r w:rsidRPr="001068B0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R</w:t>
            </w: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0BFE4B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2774F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BFDD69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0.349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9DD445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0.460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CE52DB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0.672</w:t>
            </w:r>
          </w:p>
        </w:tc>
      </w:tr>
      <w:tr w:rsidR="001068B0" w:rsidRPr="001068B0" w14:paraId="1ED01E0D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48AA9AD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9C306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-3486.3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F9E87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-3516.7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57D92C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-3528.8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3352D0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-3646.3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AFCC9A3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-3959.1</w:t>
            </w:r>
          </w:p>
        </w:tc>
      </w:tr>
      <w:tr w:rsidR="001068B0" w:rsidRPr="001068B0" w14:paraId="65E5FDD7" w14:textId="77777777" w:rsidTr="00CA5DF8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11D962A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  <w:t>BIC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16A0FF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-3464.1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2B4B6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-3490.1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F77B91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-3497.6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4C2D68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-3610.7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376F6C6" w14:textId="77777777" w:rsidR="001068B0" w:rsidRPr="001068B0" w:rsidRDefault="001068B0" w:rsidP="001068B0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068B0">
              <w:rPr>
                <w:rFonts w:ascii="Times New Roman" w:eastAsia="新細明體" w:hAnsi="Times New Roman" w:cs="Times New Roman"/>
                <w:kern w:val="0"/>
                <w:szCs w:val="24"/>
              </w:rPr>
              <w:t>-3919.0</w:t>
            </w:r>
          </w:p>
        </w:tc>
      </w:tr>
      <w:tr w:rsidR="00CA5DF8" w:rsidRPr="001068B0" w14:paraId="2328E6EF" w14:textId="77777777" w:rsidTr="001068B0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AA50E" w14:textId="29379A6A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left"/>
              <w:rPr>
                <w:rFonts w:ascii="Times New Roman" w:eastAsia="新細明體" w:hAnsi="Times New Roman" w:cs="Times New Roman"/>
                <w:i/>
                <w:iCs/>
                <w:kern w:val="0"/>
                <w:szCs w:val="24"/>
              </w:rPr>
            </w:pPr>
            <w:r w:rsidRPr="007D5286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RMSE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AD2B2" w14:textId="552B9D0A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0</w:t>
            </w:r>
            <w:r w:rsidRPr="007D5286">
              <w:rPr>
                <w:rFonts w:ascii="Times New Roman" w:hAnsi="Times New Roman" w:cs="Times New Roman"/>
                <w:kern w:val="0"/>
                <w:szCs w:val="24"/>
              </w:rPr>
              <w:t>.01515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1AA85" w14:textId="05345BE2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  <w:r w:rsidRPr="007D5286">
              <w:rPr>
                <w:rFonts w:ascii="Times New Roman" w:hAnsi="Times New Roman" w:cs="Times New Roman"/>
                <w:kern w:val="0"/>
                <w:szCs w:val="24"/>
              </w:rPr>
              <w:t>.01478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581B" w14:textId="44B59902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  <w:r w:rsidRPr="007D5286">
              <w:rPr>
                <w:rFonts w:ascii="Times New Roman" w:hAnsi="Times New Roman" w:cs="Times New Roman"/>
                <w:kern w:val="0"/>
                <w:szCs w:val="24"/>
              </w:rPr>
              <w:t>.01462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BC898" w14:textId="05BBCC81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  <w:r w:rsidRPr="007D5286">
              <w:rPr>
                <w:rFonts w:ascii="Times New Roman" w:hAnsi="Times New Roman" w:cs="Times New Roman"/>
                <w:kern w:val="0"/>
                <w:szCs w:val="24"/>
              </w:rPr>
              <w:t>.01331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B3F50" w14:textId="10A11E20" w:rsidR="00CA5DF8" w:rsidRPr="001068B0" w:rsidRDefault="00CA5DF8" w:rsidP="00CA5DF8">
            <w:pPr>
              <w:widowControl w:val="0"/>
              <w:autoSpaceDE w:val="0"/>
              <w:autoSpaceDN w:val="0"/>
              <w:adjustRightInd w:val="0"/>
              <w:spacing w:beforeLines="0" w:before="0" w:afterLines="0" w:after="0" w:line="24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  <w:r w:rsidRPr="007D5286">
              <w:rPr>
                <w:rFonts w:ascii="Times New Roman" w:hAnsi="Times New Roman" w:cs="Times New Roman"/>
                <w:kern w:val="0"/>
                <w:szCs w:val="24"/>
              </w:rPr>
              <w:t>.01038</w:t>
            </w:r>
          </w:p>
        </w:tc>
      </w:tr>
    </w:tbl>
    <w:p w14:paraId="4348213C" w14:textId="77777777" w:rsidR="001068B0" w:rsidRPr="001068B0" w:rsidRDefault="001068B0" w:rsidP="001068B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1068B0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t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statistics in parentheses</w:t>
      </w:r>
    </w:p>
    <w:p w14:paraId="412FC580" w14:textId="77777777" w:rsidR="001068B0" w:rsidRPr="001068B0" w:rsidRDefault="001068B0" w:rsidP="001068B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1068B0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1068B0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0.05, 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1068B0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0.01, 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  <w:vertAlign w:val="superscript"/>
        </w:rPr>
        <w:t>***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</w:t>
      </w:r>
      <w:r w:rsidRPr="001068B0">
        <w:rPr>
          <w:rFonts w:ascii="Times New Roman" w:eastAsia="新細明體" w:hAnsi="Times New Roman" w:cs="Times New Roman"/>
          <w:i/>
          <w:iCs/>
          <w:kern w:val="0"/>
          <w:sz w:val="20"/>
          <w:szCs w:val="20"/>
        </w:rPr>
        <w:t>p</w:t>
      </w:r>
      <w:r w:rsidRPr="001068B0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&lt; 0.001</w:t>
      </w:r>
    </w:p>
    <w:p w14:paraId="2E8470B0" w14:textId="77777777" w:rsidR="00CA5DF8" w:rsidRDefault="00CA5DF8" w:rsidP="001068B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Cs w:val="24"/>
        </w:rPr>
      </w:pPr>
    </w:p>
    <w:p w14:paraId="242DEFC4" w14:textId="77777777" w:rsidR="00CA5DF8" w:rsidRDefault="00CA5DF8" w:rsidP="001068B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Cs w:val="24"/>
        </w:rPr>
      </w:pPr>
    </w:p>
    <w:p w14:paraId="60B89D02" w14:textId="29E3D34D" w:rsidR="001068B0" w:rsidRDefault="00620B1E" w:rsidP="001068B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(7)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14:paraId="07CF7303" w14:textId="3DCFB685" w:rsidR="007E4605" w:rsidRPr="001068B0" w:rsidRDefault="00620B1E" w:rsidP="00CC2D2D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jc w:val="left"/>
        <w:rPr>
          <w:rFonts w:ascii="Times New Roman" w:hAnsi="Times New Roman" w:cs="Times New Roman" w:hint="eastAsia"/>
        </w:rPr>
      </w:pPr>
      <w:r w:rsidRPr="00CC2D2D">
        <w:rPr>
          <w:rFonts w:ascii="標楷體" w:hAnsi="標楷體" w:cs="Times New Roman" w:hint="eastAsia"/>
          <w:kern w:val="0"/>
          <w:szCs w:val="24"/>
        </w:rPr>
        <w:t>以</w:t>
      </w:r>
      <w:r w:rsidR="00192A84" w:rsidRPr="001068B0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="00192A84" w:rsidRPr="001068B0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192A84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192A84" w:rsidRPr="001068B0">
        <w:rPr>
          <w:rFonts w:ascii="Times New Roman" w:eastAsia="新細明體" w:hAnsi="Times New Roman" w:cs="Times New Roman"/>
          <w:kern w:val="0"/>
          <w:szCs w:val="24"/>
        </w:rPr>
        <w:t xml:space="preserve">adj. </w:t>
      </w:r>
      <w:r w:rsidR="00192A84" w:rsidRPr="001068B0">
        <w:rPr>
          <w:rFonts w:ascii="Times New Roman" w:eastAsia="新細明體" w:hAnsi="Times New Roman" w:cs="Times New Roman"/>
          <w:i/>
          <w:iCs/>
          <w:kern w:val="0"/>
          <w:szCs w:val="24"/>
        </w:rPr>
        <w:t>R</w:t>
      </w:r>
      <w:r w:rsidR="00192A84" w:rsidRPr="001068B0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CC2D2D">
        <w:rPr>
          <w:rFonts w:ascii="Times New Roman" w:hAnsi="Times New Roman" w:cs="Times New Roman"/>
          <w:kern w:val="0"/>
          <w:szCs w:val="24"/>
        </w:rPr>
        <w:t>來看</w:t>
      </w:r>
      <w:r w:rsidR="00192A84" w:rsidRPr="00CC2D2D">
        <w:rPr>
          <w:rFonts w:ascii="Times New Roman" w:hAnsi="Times New Roman" w:cs="Times New Roman"/>
          <w:kern w:val="0"/>
          <w:szCs w:val="24"/>
        </w:rPr>
        <w:t>模型</w:t>
      </w:r>
      <w:r w:rsidR="00040931">
        <w:rPr>
          <w:rFonts w:ascii="Times New Roman" w:hAnsi="Times New Roman" w:cs="Times New Roman" w:hint="eastAsia"/>
          <w:kern w:val="0"/>
          <w:szCs w:val="24"/>
        </w:rPr>
        <w:t>五</w:t>
      </w:r>
      <w:r w:rsidR="00192A84" w:rsidRPr="00CC2D2D">
        <w:rPr>
          <w:rFonts w:ascii="Times New Roman" w:hAnsi="Times New Roman" w:cs="Times New Roman"/>
          <w:kern w:val="0"/>
          <w:szCs w:val="24"/>
        </w:rPr>
        <w:t>的解釋能力最好</w:t>
      </w:r>
      <w:r w:rsidR="00EE6B8E" w:rsidRPr="00CC2D2D">
        <w:rPr>
          <w:rFonts w:ascii="Times New Roman" w:hAnsi="Times New Roman" w:cs="Times New Roman"/>
          <w:kern w:val="0"/>
          <w:szCs w:val="24"/>
        </w:rPr>
        <w:t>，</w:t>
      </w:r>
      <w:r w:rsidR="00EE6B8E" w:rsidRPr="00CC2D2D">
        <w:rPr>
          <w:rFonts w:ascii="Times New Roman" w:hAnsi="Times New Roman" w:cs="Times New Roman"/>
          <w:kern w:val="0"/>
          <w:szCs w:val="24"/>
        </w:rPr>
        <w:t>AIC</w:t>
      </w:r>
      <w:r w:rsidR="00EE6B8E" w:rsidRPr="00CC2D2D">
        <w:rPr>
          <w:rFonts w:ascii="Times New Roman" w:hAnsi="Times New Roman" w:cs="Times New Roman"/>
          <w:kern w:val="0"/>
          <w:szCs w:val="24"/>
        </w:rPr>
        <w:t>、</w:t>
      </w:r>
      <w:r w:rsidR="00040931">
        <w:rPr>
          <w:rFonts w:ascii="Times New Roman" w:hAnsi="Times New Roman" w:cs="Times New Roman" w:hint="eastAsia"/>
          <w:kern w:val="0"/>
          <w:szCs w:val="24"/>
        </w:rPr>
        <w:t>BIC(</w:t>
      </w:r>
      <w:r w:rsidR="00CC2D2D" w:rsidRPr="00CC2D2D">
        <w:rPr>
          <w:rFonts w:ascii="Times New Roman" w:hAnsi="Times New Roman" w:cs="Times New Roman"/>
          <w:kern w:val="0"/>
          <w:szCs w:val="24"/>
        </w:rPr>
        <w:t>SC</w:t>
      </w:r>
      <w:r w:rsidR="00040931">
        <w:rPr>
          <w:rFonts w:ascii="Times New Roman" w:hAnsi="Times New Roman" w:cs="Times New Roman" w:hint="eastAsia"/>
          <w:kern w:val="0"/>
          <w:szCs w:val="24"/>
        </w:rPr>
        <w:t>)</w:t>
      </w:r>
      <w:r w:rsidR="00CC2D2D" w:rsidRPr="00CC2D2D">
        <w:rPr>
          <w:rFonts w:ascii="Times New Roman" w:hAnsi="Times New Roman" w:cs="Times New Roman"/>
          <w:kern w:val="0"/>
          <w:szCs w:val="24"/>
        </w:rPr>
        <w:t>標準來看的話，也是模型</w:t>
      </w:r>
      <w:r w:rsidR="00040931">
        <w:rPr>
          <w:rFonts w:ascii="Times New Roman" w:hAnsi="Times New Roman" w:cs="Times New Roman" w:hint="eastAsia"/>
          <w:kern w:val="0"/>
          <w:szCs w:val="24"/>
        </w:rPr>
        <w:t>五</w:t>
      </w:r>
      <w:r w:rsidR="00CC2D2D" w:rsidRPr="00CC2D2D">
        <w:rPr>
          <w:rFonts w:ascii="Times New Roman" w:hAnsi="Times New Roman" w:cs="Times New Roman"/>
          <w:kern w:val="0"/>
          <w:szCs w:val="24"/>
        </w:rPr>
        <w:t>解釋能力最好</w:t>
      </w:r>
      <w:r w:rsidR="00581974">
        <w:rPr>
          <w:rFonts w:ascii="Times New Roman" w:hAnsi="Times New Roman" w:cs="Times New Roman" w:hint="eastAsia"/>
          <w:kern w:val="0"/>
          <w:szCs w:val="24"/>
        </w:rPr>
        <w:t>，</w:t>
      </w:r>
      <w:r w:rsidR="00581974">
        <w:rPr>
          <w:rFonts w:ascii="Times New Roman" w:hAnsi="Times New Roman" w:cs="Times New Roman" w:hint="eastAsia"/>
          <w:kern w:val="0"/>
          <w:szCs w:val="24"/>
        </w:rPr>
        <w:t>r</w:t>
      </w:r>
      <w:r w:rsidR="00581974">
        <w:rPr>
          <w:rFonts w:ascii="Times New Roman" w:hAnsi="Times New Roman" w:cs="Times New Roman"/>
          <w:kern w:val="0"/>
          <w:szCs w:val="24"/>
        </w:rPr>
        <w:t>mse</w:t>
      </w:r>
      <w:r w:rsidR="00581974">
        <w:rPr>
          <w:rFonts w:ascii="Times New Roman" w:hAnsi="Times New Roman" w:cs="Times New Roman" w:hint="eastAsia"/>
          <w:kern w:val="0"/>
          <w:szCs w:val="24"/>
        </w:rPr>
        <w:t>也是模型五誤差最小。</w:t>
      </w:r>
    </w:p>
    <w:sectPr w:rsidR="007E4605" w:rsidRPr="00106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615"/>
    <w:rsid w:val="0000473C"/>
    <w:rsid w:val="00036FFE"/>
    <w:rsid w:val="00040931"/>
    <w:rsid w:val="00063A80"/>
    <w:rsid w:val="001068B0"/>
    <w:rsid w:val="00145588"/>
    <w:rsid w:val="001465A4"/>
    <w:rsid w:val="00191885"/>
    <w:rsid w:val="00192A84"/>
    <w:rsid w:val="00194139"/>
    <w:rsid w:val="001F539B"/>
    <w:rsid w:val="00216D58"/>
    <w:rsid w:val="0028285B"/>
    <w:rsid w:val="00283286"/>
    <w:rsid w:val="0029028A"/>
    <w:rsid w:val="002E2311"/>
    <w:rsid w:val="0030026F"/>
    <w:rsid w:val="0030105D"/>
    <w:rsid w:val="00342B88"/>
    <w:rsid w:val="00370A4B"/>
    <w:rsid w:val="00383615"/>
    <w:rsid w:val="0038697A"/>
    <w:rsid w:val="00400860"/>
    <w:rsid w:val="00465E88"/>
    <w:rsid w:val="004B5281"/>
    <w:rsid w:val="004E23EC"/>
    <w:rsid w:val="005207A5"/>
    <w:rsid w:val="00527B83"/>
    <w:rsid w:val="00581974"/>
    <w:rsid w:val="005B3D2B"/>
    <w:rsid w:val="005B4EE0"/>
    <w:rsid w:val="00620B1E"/>
    <w:rsid w:val="00635FEA"/>
    <w:rsid w:val="0066798A"/>
    <w:rsid w:val="00697138"/>
    <w:rsid w:val="006C1CF4"/>
    <w:rsid w:val="006C25DB"/>
    <w:rsid w:val="006E2D96"/>
    <w:rsid w:val="00711ED6"/>
    <w:rsid w:val="007355F9"/>
    <w:rsid w:val="00745C5A"/>
    <w:rsid w:val="007C515A"/>
    <w:rsid w:val="007E4605"/>
    <w:rsid w:val="008313D0"/>
    <w:rsid w:val="00852F2D"/>
    <w:rsid w:val="00873CAC"/>
    <w:rsid w:val="008D0049"/>
    <w:rsid w:val="008D32DB"/>
    <w:rsid w:val="008D5565"/>
    <w:rsid w:val="008F3612"/>
    <w:rsid w:val="009000C9"/>
    <w:rsid w:val="00926753"/>
    <w:rsid w:val="00945EF3"/>
    <w:rsid w:val="0098410D"/>
    <w:rsid w:val="009E3A31"/>
    <w:rsid w:val="00A1610F"/>
    <w:rsid w:val="00A22C61"/>
    <w:rsid w:val="00A5194E"/>
    <w:rsid w:val="00AF4D82"/>
    <w:rsid w:val="00AF59F5"/>
    <w:rsid w:val="00B31FB7"/>
    <w:rsid w:val="00B953D0"/>
    <w:rsid w:val="00C22C1B"/>
    <w:rsid w:val="00C31191"/>
    <w:rsid w:val="00C379DB"/>
    <w:rsid w:val="00C71FEF"/>
    <w:rsid w:val="00C8120C"/>
    <w:rsid w:val="00CA5DF8"/>
    <w:rsid w:val="00CC2D2D"/>
    <w:rsid w:val="00CD73B7"/>
    <w:rsid w:val="00D76DE0"/>
    <w:rsid w:val="00DA67DE"/>
    <w:rsid w:val="00DF4709"/>
    <w:rsid w:val="00E02351"/>
    <w:rsid w:val="00E03182"/>
    <w:rsid w:val="00E37D0D"/>
    <w:rsid w:val="00E37FCE"/>
    <w:rsid w:val="00EE6B8E"/>
    <w:rsid w:val="00EF66EE"/>
    <w:rsid w:val="00F94F04"/>
    <w:rsid w:val="00FB18C2"/>
    <w:rsid w:val="00FB3A3D"/>
    <w:rsid w:val="00FB406E"/>
    <w:rsid w:val="00F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BCA"/>
  <w15:chartTrackingRefBased/>
  <w15:docId w15:val="{1D523BBC-FE92-41CA-B6A2-6AA1865C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Uni" w:eastAsia="標楷體" w:hAnsi="Times New Roman Un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 w:before="50" w:afterLines="50" w:after="50"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E88"/>
  </w:style>
  <w:style w:type="paragraph" w:styleId="1">
    <w:name w:val="heading 1"/>
    <w:basedOn w:val="a"/>
    <w:next w:val="a"/>
    <w:link w:val="10"/>
    <w:uiPriority w:val="9"/>
    <w:qFormat/>
    <w:rsid w:val="006E2D96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D96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段落1"/>
    <w:basedOn w:val="1"/>
    <w:link w:val="12"/>
    <w:autoRedefine/>
    <w:qFormat/>
    <w:rsid w:val="006E2D96"/>
    <w:rPr>
      <w:rFonts w:eastAsia="標楷體"/>
      <w:sz w:val="28"/>
      <w:szCs w:val="24"/>
    </w:rPr>
  </w:style>
  <w:style w:type="character" w:customStyle="1" w:styleId="12">
    <w:name w:val="段落1 字元"/>
    <w:basedOn w:val="a0"/>
    <w:link w:val="11"/>
    <w:rsid w:val="006E2D96"/>
    <w:rPr>
      <w:rFonts w:asciiTheme="majorHAnsi" w:hAnsiTheme="majorHAnsi" w:cstheme="majorBidi"/>
      <w:b/>
      <w:bCs/>
      <w:kern w:val="52"/>
      <w:sz w:val="28"/>
      <w:szCs w:val="24"/>
    </w:rPr>
  </w:style>
  <w:style w:type="paragraph" w:customStyle="1" w:styleId="21">
    <w:name w:val="段落2"/>
    <w:basedOn w:val="2"/>
    <w:link w:val="22"/>
    <w:autoRedefine/>
    <w:qFormat/>
    <w:rsid w:val="001F539B"/>
    <w:pPr>
      <w:spacing w:before="180" w:after="180"/>
    </w:pPr>
    <w:rPr>
      <w:b w:val="0"/>
    </w:rPr>
  </w:style>
  <w:style w:type="character" w:customStyle="1" w:styleId="22">
    <w:name w:val="段落2 字元"/>
    <w:basedOn w:val="20"/>
    <w:link w:val="21"/>
    <w:rsid w:val="001F539B"/>
    <w:rPr>
      <w:rFonts w:asciiTheme="majorHAnsi" w:eastAsiaTheme="majorEastAsia" w:hAnsiTheme="majorHAnsi" w:cstheme="majorBidi"/>
      <w:b w:val="0"/>
      <w:bCs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D9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E2D9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健祥 陳</dc:creator>
  <cp:keywords/>
  <dc:description/>
  <cp:lastModifiedBy>健祥 陳</cp:lastModifiedBy>
  <cp:revision>81</cp:revision>
  <dcterms:created xsi:type="dcterms:W3CDTF">2022-11-16T01:22:00Z</dcterms:created>
  <dcterms:modified xsi:type="dcterms:W3CDTF">2022-11-16T03:50:00Z</dcterms:modified>
</cp:coreProperties>
</file>