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67FF" w14:textId="30608823" w:rsidR="001C0094" w:rsidRPr="005D373A" w:rsidRDefault="005D373A">
      <w:r w:rsidRPr="005D373A">
        <w:t>1-1</w:t>
      </w:r>
    </w:p>
    <w:p w14:paraId="02536522" w14:textId="21085065" w:rsidR="005D373A" w:rsidRDefault="005D373A" w:rsidP="005B306A">
      <w:pPr>
        <w:jc w:val="center"/>
      </w:pPr>
      <w:r w:rsidRPr="005D373A">
        <w:rPr>
          <w:noProof/>
        </w:rPr>
        <w:drawing>
          <wp:inline distT="0" distB="0" distL="0" distR="0" wp14:anchorId="01D39525" wp14:editId="1876CFA3">
            <wp:extent cx="4122420" cy="301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98" cy="30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04A9" w14:textId="7D35FE96" w:rsidR="005B306A" w:rsidRDefault="005B306A" w:rsidP="005B306A">
      <w:pPr>
        <w:jc w:val="center"/>
        <w:rPr>
          <w:rFonts w:ascii="標楷體" w:hAnsi="標楷體"/>
        </w:rPr>
      </w:pPr>
      <w:r w:rsidRPr="00DC0E14">
        <w:t>##</w:t>
      </w:r>
      <w:r w:rsidR="00DC0E14" w:rsidRPr="00DC0E14">
        <w:rPr>
          <w:rFonts w:ascii="標楷體" w:hAnsi="標楷體" w:hint="eastAsia"/>
        </w:rPr>
        <w:t>當收取價格的百分比上升時，入住率會下降；呈負相關</w:t>
      </w:r>
    </w:p>
    <w:p w14:paraId="1B74BC34" w14:textId="77777777" w:rsidR="00DC0E14" w:rsidRPr="00DC0E14" w:rsidRDefault="00DC0E14" w:rsidP="005B306A">
      <w:pPr>
        <w:jc w:val="center"/>
        <w:rPr>
          <w:rFonts w:ascii="標楷體" w:hAnsi="標楷體" w:hint="eastAsia"/>
        </w:rPr>
      </w:pPr>
    </w:p>
    <w:p w14:paraId="0EC47ED4" w14:textId="2C41B2B8" w:rsidR="005D373A" w:rsidRPr="005D373A" w:rsidRDefault="005D373A" w:rsidP="00E60EDB">
      <w:r w:rsidRPr="005D373A">
        <w:t>1-2</w:t>
      </w:r>
    </w:p>
    <w:p w14:paraId="02A719BF" w14:textId="3E90E384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----------------------------</w:t>
      </w:r>
      <w:r w:rsidR="00DC0E14">
        <w:rPr>
          <w:rFonts w:ascii="Times New Roman" w:hAnsi="Times New Roman" w:cs="Times New Roman" w:hint="eastAsia"/>
        </w:rPr>
        <w:t>----------</w:t>
      </w:r>
    </w:p>
    <w:p w14:paraId="5F93725A" w14:textId="4D429FC3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(1)</w:t>
      </w:r>
    </w:p>
    <w:p w14:paraId="3696C8DB" w14:textId="34E0E273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motel_pct</w:t>
      </w:r>
    </w:p>
    <w:p w14:paraId="51A44217" w14:textId="56AB1626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----------------------------</w:t>
      </w:r>
      <w:r w:rsidR="00DC0E14">
        <w:rPr>
          <w:rFonts w:ascii="Times New Roman" w:hAnsi="Times New Roman" w:cs="Times New Roman" w:hint="eastAsia"/>
        </w:rPr>
        <w:t>----------</w:t>
      </w:r>
    </w:p>
    <w:p w14:paraId="25883F9A" w14:textId="325C1E89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x                  -1.221*</w:t>
      </w:r>
    </w:p>
    <w:p w14:paraId="76FCC937" w14:textId="0D59A03A" w:rsidR="005D373A" w:rsidRPr="005D373A" w:rsidRDefault="00DC0E14" w:rsidP="00E60EDB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         </w:t>
      </w:r>
      <w:r w:rsidR="005D373A" w:rsidRPr="005D373A">
        <w:rPr>
          <w:rFonts w:ascii="Times New Roman" w:hAnsi="Times New Roman" w:cs="Times New Roman" w:hint="eastAsia"/>
        </w:rPr>
        <w:t>(-2.09)</w:t>
      </w:r>
    </w:p>
    <w:p w14:paraId="5AC02DC1" w14:textId="77777777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</w:p>
    <w:p w14:paraId="19A818D0" w14:textId="77777777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_cons               166.7***</w:t>
      </w:r>
    </w:p>
    <w:p w14:paraId="60CC92EA" w14:textId="4DE9ABCF" w:rsidR="005D373A" w:rsidRPr="005D373A" w:rsidRDefault="00DC0E14" w:rsidP="00E60EDB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            </w:t>
      </w:r>
      <w:r w:rsidR="005D373A" w:rsidRPr="005D373A">
        <w:rPr>
          <w:rFonts w:ascii="Times New Roman" w:hAnsi="Times New Roman" w:cs="Times New Roman" w:hint="eastAsia"/>
        </w:rPr>
        <w:t>(3.82)</w:t>
      </w:r>
    </w:p>
    <w:p w14:paraId="232D136B" w14:textId="275215DE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----------------------------</w:t>
      </w:r>
      <w:r w:rsidR="00DC0E14">
        <w:rPr>
          <w:rFonts w:ascii="Times New Roman" w:hAnsi="Times New Roman" w:cs="Times New Roman" w:hint="eastAsia"/>
        </w:rPr>
        <w:t>------------</w:t>
      </w:r>
    </w:p>
    <w:p w14:paraId="134EC5BE" w14:textId="2FFC7B9C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N                      25</w:t>
      </w:r>
    </w:p>
    <w:p w14:paraId="5004C3A5" w14:textId="0B330DA1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----------------------------</w:t>
      </w:r>
      <w:r w:rsidR="00DC0E14">
        <w:rPr>
          <w:rFonts w:ascii="Times New Roman" w:hAnsi="Times New Roman" w:cs="Times New Roman" w:hint="eastAsia"/>
        </w:rPr>
        <w:t>------------</w:t>
      </w:r>
    </w:p>
    <w:p w14:paraId="61D25E91" w14:textId="77777777" w:rsidR="005D373A" w:rsidRPr="005D373A" w:rsidRDefault="005D373A" w:rsidP="00E60EDB">
      <w:pPr>
        <w:pStyle w:val="a3"/>
        <w:rPr>
          <w:rFonts w:ascii="Times New Roman" w:hAnsi="Times New Roman" w:cs="Times New Roman" w:hint="eastAsia"/>
        </w:rPr>
      </w:pPr>
      <w:r w:rsidRPr="005D373A">
        <w:rPr>
          <w:rFonts w:ascii="Times New Roman" w:hAnsi="Times New Roman" w:cs="Times New Roman" w:hint="eastAsia"/>
        </w:rPr>
        <w:t>t statistics in parentheses</w:t>
      </w:r>
    </w:p>
    <w:p w14:paraId="5E82C168" w14:textId="4C6AF25F" w:rsidR="005D373A" w:rsidRDefault="005D373A" w:rsidP="00E60EDB">
      <w:pPr>
        <w:pStyle w:val="a3"/>
        <w:rPr>
          <w:rFonts w:ascii="Times New Roman" w:hAnsi="Times New Roman" w:cs="Times New Roman"/>
        </w:rPr>
      </w:pPr>
      <w:r w:rsidRPr="005D373A">
        <w:rPr>
          <w:rFonts w:ascii="Times New Roman" w:hAnsi="Times New Roman" w:cs="Times New Roman" w:hint="eastAsia"/>
        </w:rPr>
        <w:t>* p&lt;0.05, ** p&lt;0.01, *** p&lt;0.001</w:t>
      </w:r>
    </w:p>
    <w:p w14:paraId="3DE1097E" w14:textId="77777777" w:rsidR="00DC0E14" w:rsidRPr="005D373A" w:rsidRDefault="00DC0E14" w:rsidP="00E60EDB">
      <w:pPr>
        <w:pStyle w:val="a3"/>
        <w:rPr>
          <w:rFonts w:ascii="Times New Roman" w:hAnsi="Times New Roman" w:cs="Times New Roman"/>
        </w:rPr>
      </w:pPr>
    </w:p>
    <w:p w14:paraId="6F71FA95" w14:textId="1E451DF7" w:rsidR="005D373A" w:rsidRPr="00DC0E14" w:rsidRDefault="00DC0E14" w:rsidP="00E60EDB">
      <w:pPr>
        <w:rPr>
          <w:rFonts w:ascii="標楷體" w:hAnsi="標楷體"/>
        </w:rPr>
      </w:pPr>
      <w:r>
        <w:rPr>
          <w:rFonts w:hint="eastAsia"/>
        </w:rPr>
        <w:t xml:space="preserve">## </w:t>
      </w:r>
      <w:r w:rsidRPr="00DC0E14">
        <w:rPr>
          <w:rFonts w:ascii="標楷體" w:hAnsi="標楷體" w:hint="eastAsia"/>
        </w:rPr>
        <w:t>斜率係數為負號；當價格上升時，入住率會下降</w:t>
      </w:r>
    </w:p>
    <w:p w14:paraId="5C9B49CC" w14:textId="7DE91A79" w:rsidR="00DC0E14" w:rsidRDefault="00DC0E14" w:rsidP="00E60EDB"/>
    <w:p w14:paraId="72A99462" w14:textId="6EAE5A53" w:rsidR="00DC0E14" w:rsidRDefault="00DC0E14" w:rsidP="00E60EDB"/>
    <w:p w14:paraId="31CC238E" w14:textId="7F7CCCBC" w:rsidR="00DC0E14" w:rsidRDefault="00DC0E14" w:rsidP="00E60EDB"/>
    <w:p w14:paraId="71C73371" w14:textId="77777777" w:rsidR="00DC0E14" w:rsidRPr="00DC0E14" w:rsidRDefault="00DC0E14" w:rsidP="00E60EDB">
      <w:pPr>
        <w:rPr>
          <w:rFonts w:hint="eastAsia"/>
        </w:rPr>
      </w:pPr>
    </w:p>
    <w:p w14:paraId="2E84A9B3" w14:textId="4BBC3F2F" w:rsidR="00E60EDB" w:rsidRDefault="00E60EDB" w:rsidP="00E60EDB">
      <w:r>
        <w:rPr>
          <w:rFonts w:hint="eastAsia"/>
        </w:rPr>
        <w:lastRenderedPageBreak/>
        <w:t>1-3</w:t>
      </w:r>
    </w:p>
    <w:p w14:paraId="0FD0D002" w14:textId="4103821D" w:rsidR="00E60EDB" w:rsidRDefault="00901F0A" w:rsidP="00DC0E14">
      <w:pPr>
        <w:jc w:val="center"/>
      </w:pPr>
      <w:r>
        <w:rPr>
          <w:noProof/>
        </w:rPr>
        <w:drawing>
          <wp:inline distT="0" distB="0" distL="0" distR="0" wp14:anchorId="252CC470" wp14:editId="4B32FB8D">
            <wp:extent cx="3921430" cy="2849245"/>
            <wp:effectExtent l="0" t="0" r="317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572" cy="28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6EB3" w14:textId="3E40A9FA" w:rsidR="00901F0A" w:rsidRDefault="00DC0E14" w:rsidP="00E60EDB">
      <w:pPr>
        <w:rPr>
          <w:rFonts w:ascii="標楷體" w:hAnsi="標楷體"/>
        </w:rPr>
      </w:pPr>
      <w:r>
        <w:rPr>
          <w:rFonts w:hint="eastAsia"/>
        </w:rPr>
        <w:t xml:space="preserve">## </w:t>
      </w:r>
      <w:r w:rsidRPr="00DC0E14">
        <w:rPr>
          <w:rFonts w:ascii="標楷體" w:hAnsi="標楷體" w:hint="eastAsia"/>
        </w:rPr>
        <w:t>低估</w:t>
      </w:r>
    </w:p>
    <w:p w14:paraId="51C5AF97" w14:textId="77777777" w:rsidR="00DC0E14" w:rsidRPr="00DC0E14" w:rsidRDefault="00DC0E14" w:rsidP="00E60EDB">
      <w:pPr>
        <w:rPr>
          <w:rFonts w:hint="eastAsia"/>
        </w:rPr>
      </w:pPr>
    </w:p>
    <w:p w14:paraId="44E90C3E" w14:textId="7809B6F1" w:rsidR="00901F0A" w:rsidRPr="00DC0E14" w:rsidRDefault="00901F0A" w:rsidP="00DC0E14">
      <w:pPr>
        <w:rPr>
          <w:rFonts w:hint="eastAsia"/>
        </w:rPr>
      </w:pPr>
      <w:r>
        <w:rPr>
          <w:rFonts w:hint="eastAsia"/>
        </w:rPr>
        <w:t>1-4</w:t>
      </w:r>
    </w:p>
    <w:p w14:paraId="19C88AF6" w14:textId="737C0647" w:rsidR="00DC0E14" w:rsidRPr="00DC0E14" w:rsidRDefault="00DC0E14" w:rsidP="00901F0A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 </w:t>
      </w:r>
      <w:r w:rsidRPr="00DC0E14">
        <w:rPr>
          <w:rFonts w:ascii="Times New Roman" w:eastAsia="標楷體" w:hAnsi="Times New Roman" w:cs="Times New Roman" w:hint="eastAsia"/>
        </w:rPr>
        <w:t>當</w:t>
      </w:r>
      <w:r w:rsidRPr="00DC0E14">
        <w:rPr>
          <w:rFonts w:ascii="Times New Roman" w:eastAsia="標楷體" w:hAnsi="Times New Roman" w:cs="Times New Roman"/>
        </w:rPr>
        <w:t>repair=1</w:t>
      </w:r>
      <w:r w:rsidRPr="00DC0E14">
        <w:rPr>
          <w:rFonts w:ascii="Times New Roman" w:eastAsia="標楷體" w:hAnsi="Times New Roman" w:cs="Times New Roman" w:hint="eastAsia"/>
        </w:rPr>
        <w:t>時，平均入住率</w:t>
      </w:r>
      <w:r w:rsidRPr="00DC0E14">
        <w:rPr>
          <w:rFonts w:ascii="Times New Roman" w:eastAsia="標楷體" w:hAnsi="Times New Roman" w:cs="Times New Roman" w:hint="eastAsia"/>
        </w:rPr>
        <w:t>=</w:t>
      </w:r>
      <w:r w:rsidRPr="00DC0E14">
        <w:rPr>
          <w:rFonts w:ascii="Times New Roman" w:eastAsia="標楷體" w:hAnsi="Times New Roman" w:cs="Times New Roman"/>
        </w:rPr>
        <w:t>66.114286</w:t>
      </w:r>
    </w:p>
    <w:p w14:paraId="6E96310A" w14:textId="27EE108B" w:rsidR="00901F0A" w:rsidRDefault="00DC0E14" w:rsidP="00901F0A">
      <w:pPr>
        <w:pStyle w:val="a3"/>
        <w:rPr>
          <w:rFonts w:ascii="Times New Roman" w:eastAsia="標楷體" w:hAnsi="Times New Roman" w:cs="Times New Roman"/>
        </w:rPr>
      </w:pPr>
      <w:r w:rsidRPr="00DC0E14">
        <w:rPr>
          <w:rFonts w:ascii="Times New Roman" w:eastAsia="標楷體" w:hAnsi="Times New Roman" w:cs="Times New Roman" w:hint="eastAsia"/>
        </w:rPr>
        <w:t xml:space="preserve">## </w:t>
      </w:r>
      <w:r w:rsidRPr="00DC0E14">
        <w:rPr>
          <w:rFonts w:ascii="Times New Roman" w:eastAsia="標楷體" w:hAnsi="Times New Roman" w:cs="Times New Roman" w:hint="eastAsia"/>
        </w:rPr>
        <w:t>當</w:t>
      </w:r>
      <w:r w:rsidRPr="00DC0E14">
        <w:rPr>
          <w:rFonts w:ascii="Times New Roman" w:eastAsia="標楷體" w:hAnsi="Times New Roman" w:cs="Times New Roman" w:hint="eastAsia"/>
        </w:rPr>
        <w:t>r</w:t>
      </w:r>
      <w:r w:rsidRPr="00DC0E14">
        <w:rPr>
          <w:rFonts w:ascii="Times New Roman" w:eastAsia="標楷體" w:hAnsi="Times New Roman" w:cs="Times New Roman"/>
        </w:rPr>
        <w:t>epair=0</w:t>
      </w:r>
      <w:r w:rsidRPr="00DC0E14">
        <w:rPr>
          <w:rFonts w:ascii="Times New Roman" w:eastAsia="標楷體" w:hAnsi="Times New Roman" w:cs="Times New Roman" w:hint="eastAsia"/>
        </w:rPr>
        <w:t>時，平均入住率</w:t>
      </w:r>
      <w:r w:rsidRPr="00DC0E14">
        <w:rPr>
          <w:rFonts w:ascii="Times New Roman" w:eastAsia="標楷體" w:hAnsi="Times New Roman" w:cs="Times New Roman" w:hint="eastAsia"/>
        </w:rPr>
        <w:t>=</w:t>
      </w:r>
      <w:r w:rsidRPr="00DC0E14">
        <w:rPr>
          <w:rFonts w:ascii="Times New Roman" w:eastAsia="標楷體" w:hAnsi="Times New Roman" w:cs="Times New Roman"/>
        </w:rPr>
        <w:t>79.35</w:t>
      </w:r>
    </w:p>
    <w:p w14:paraId="72FD726B" w14:textId="77777777" w:rsidR="00DC0E14" w:rsidRPr="00DC0E14" w:rsidRDefault="00DC0E14" w:rsidP="00901F0A">
      <w:pPr>
        <w:pStyle w:val="a3"/>
        <w:rPr>
          <w:rFonts w:ascii="Times New Roman" w:eastAsia="標楷體" w:hAnsi="Times New Roman" w:cs="Times New Roman" w:hint="eastAsia"/>
        </w:rPr>
      </w:pPr>
    </w:p>
    <w:p w14:paraId="56A1B652" w14:textId="3D3B2564" w:rsidR="00901F0A" w:rsidRDefault="00482FD9" w:rsidP="00901F0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2-1</w:t>
      </w:r>
    </w:p>
    <w:p w14:paraId="2116527C" w14:textId="41ED1A6C" w:rsidR="00482FD9" w:rsidRPr="00901F0A" w:rsidRDefault="00482FD9" w:rsidP="00392526">
      <w:pPr>
        <w:pStyle w:val="a3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01B8291" wp14:editId="66447CE7">
            <wp:extent cx="4335780" cy="315030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61" cy="31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5AD" w14:textId="3D35BBDF" w:rsidR="00901F0A" w:rsidRDefault="00392526" w:rsidP="00392526">
      <w:pPr>
        <w:jc w:val="center"/>
        <w:rPr>
          <w:sz w:val="14"/>
          <w:szCs w:val="12"/>
        </w:rPr>
      </w:pPr>
      <w:r w:rsidRPr="00392526">
        <w:rPr>
          <w:sz w:val="14"/>
          <w:szCs w:val="12"/>
        </w:rPr>
        <w:lastRenderedPageBreak/>
        <w:drawing>
          <wp:inline distT="0" distB="0" distL="0" distR="0" wp14:anchorId="3F846556" wp14:editId="55306E3B">
            <wp:extent cx="4778154" cy="2400508"/>
            <wp:effectExtent l="0" t="0" r="381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2876" w14:textId="57AE842C" w:rsidR="0052553D" w:rsidRPr="0052553D" w:rsidRDefault="0052553D" w:rsidP="00392526">
      <w:pPr>
        <w:jc w:val="center"/>
        <w:rPr>
          <w:rFonts w:hint="eastAsia"/>
        </w:rPr>
      </w:pPr>
      <w:r w:rsidRPr="0052553D">
        <w:rPr>
          <w:rFonts w:hint="eastAsia"/>
        </w:rPr>
        <w:t>## 95%</w:t>
      </w:r>
      <w:r w:rsidRPr="0052553D">
        <w:rPr>
          <w:rFonts w:hint="eastAsia"/>
        </w:rPr>
        <w:t>區間估計</w:t>
      </w:r>
      <w:r w:rsidRPr="0052553D">
        <w:rPr>
          <w:rFonts w:hint="eastAsia"/>
        </w:rPr>
        <w:t>=</w:t>
      </w:r>
      <w:r w:rsidRPr="0052553D">
        <w:rPr>
          <w:rFonts w:hint="eastAsia"/>
        </w:rPr>
        <w:t>〔</w:t>
      </w:r>
      <w:r w:rsidRPr="0052553D">
        <w:rPr>
          <w:rFonts w:hint="eastAsia"/>
        </w:rPr>
        <w:t>0.445,</w:t>
      </w:r>
      <w:r w:rsidRPr="0052553D">
        <w:t xml:space="preserve"> 1.284</w:t>
      </w:r>
      <w:r w:rsidRPr="0052553D">
        <w:rPr>
          <w:rFonts w:hint="eastAsia"/>
        </w:rPr>
        <w:t>〕</w:t>
      </w:r>
    </w:p>
    <w:p w14:paraId="61585024" w14:textId="74B5F42C" w:rsidR="00392526" w:rsidRDefault="00D557F7" w:rsidP="00392526">
      <w:r>
        <w:rPr>
          <w:rFonts w:hint="eastAsia"/>
        </w:rPr>
        <w:t>2-2</w:t>
      </w:r>
    </w:p>
    <w:p w14:paraId="03652DF4" w14:textId="32052FF3" w:rsidR="00D557F7" w:rsidRPr="00D557F7" w:rsidRDefault="00D557F7" w:rsidP="00392526">
      <w:pPr>
        <w:rPr>
          <w:rFonts w:ascii="標楷體" w:hAnsi="標楷體"/>
        </w:rPr>
      </w:pPr>
      <w:r w:rsidRPr="00D557F7">
        <w:rPr>
          <w:rFonts w:ascii="標楷體" w:hAnsi="標楷體" w:hint="eastAsia"/>
        </w:rPr>
        <w:t>弄不出</w:t>
      </w:r>
      <w:r w:rsidRPr="00D557F7">
        <w:t>90%</w:t>
      </w:r>
      <w:r w:rsidRPr="00D557F7">
        <w:rPr>
          <w:rFonts w:ascii="標楷體" w:hAnsi="標楷體" w:hint="eastAsia"/>
        </w:rPr>
        <w:t>的</w:t>
      </w:r>
    </w:p>
    <w:p w14:paraId="0C0D559F" w14:textId="363F1FE9" w:rsidR="00D557F7" w:rsidRDefault="00D557F7" w:rsidP="00392526">
      <w:r>
        <w:rPr>
          <w:rFonts w:hint="eastAsia"/>
        </w:rPr>
        <w:t>2-3</w:t>
      </w:r>
    </w:p>
    <w:p w14:paraId="2EB80FCD" w14:textId="77777777" w:rsidR="0052553D" w:rsidRPr="00D557F7" w:rsidRDefault="0052553D" w:rsidP="00392526">
      <w:pPr>
        <w:rPr>
          <w:rFonts w:hint="eastAsia"/>
        </w:rPr>
      </w:pPr>
    </w:p>
    <w:p w14:paraId="1F0F65ED" w14:textId="06B68483" w:rsidR="00D557F7" w:rsidRDefault="0013674F">
      <w:r>
        <w:rPr>
          <w:rFonts w:hint="eastAsia"/>
        </w:rPr>
        <w:t>2-4</w:t>
      </w:r>
    </w:p>
    <w:p w14:paraId="2306508F" w14:textId="0302575E" w:rsidR="0013674F" w:rsidRDefault="0013674F" w:rsidP="005B306A">
      <w:pPr>
        <w:jc w:val="center"/>
      </w:pPr>
      <w:r w:rsidRPr="0013674F">
        <w:drawing>
          <wp:inline distT="0" distB="0" distL="0" distR="0" wp14:anchorId="3EE8F985" wp14:editId="0AB92A6D">
            <wp:extent cx="2552921" cy="891617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6959" w14:textId="02878766" w:rsidR="005B306A" w:rsidRDefault="0052553D" w:rsidP="005B306A">
      <w:pPr>
        <w:jc w:val="center"/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拒絕域落在</w:t>
      </w:r>
      <w:r>
        <w:rPr>
          <w:rFonts w:hint="eastAsia"/>
        </w:rPr>
        <w:t>0.5109</w:t>
      </w:r>
    </w:p>
    <w:p w14:paraId="3B80B09D" w14:textId="025519A2" w:rsidR="0013674F" w:rsidRDefault="005B306A" w:rsidP="0013674F">
      <w:r>
        <w:rPr>
          <w:rFonts w:hint="eastAsia"/>
        </w:rPr>
        <w:t>2-5</w:t>
      </w:r>
    </w:p>
    <w:p w14:paraId="15C51E9E" w14:textId="6E9E76D5" w:rsidR="005B306A" w:rsidRDefault="005B306A" w:rsidP="0052553D">
      <w:pPr>
        <w:jc w:val="center"/>
      </w:pPr>
      <w:r>
        <w:rPr>
          <w:rFonts w:hint="eastAsia"/>
          <w:noProof/>
        </w:rPr>
        <w:drawing>
          <wp:inline distT="0" distB="0" distL="0" distR="0" wp14:anchorId="6D7E89E6" wp14:editId="4C925933">
            <wp:extent cx="3931920" cy="2856867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66" cy="28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AFCE" w14:textId="4C82E16F" w:rsidR="005B306A" w:rsidRDefault="0052553D" w:rsidP="0013674F">
      <w:r>
        <w:rPr>
          <w:rFonts w:hint="eastAsia"/>
        </w:rPr>
        <w:t xml:space="preserve">## </w:t>
      </w:r>
      <w:r>
        <w:rPr>
          <w:rFonts w:hint="eastAsia"/>
        </w:rPr>
        <w:t>在</w:t>
      </w:r>
      <w:r>
        <w:t>month=23</w:t>
      </w:r>
      <w:r>
        <w:rPr>
          <w:rFonts w:hint="eastAsia"/>
        </w:rPr>
        <w:t>殘差項極低；</w:t>
      </w:r>
      <w:r>
        <w:rPr>
          <w:rFonts w:hint="eastAsia"/>
        </w:rPr>
        <w:t>t</w:t>
      </w:r>
      <w:r>
        <w:t>ime(</w:t>
      </w:r>
      <w:r>
        <w:rPr>
          <w:rFonts w:hint="eastAsia"/>
        </w:rPr>
        <w:t>17-23</w:t>
      </w:r>
      <w:r>
        <w:t>)</w:t>
      </w:r>
      <w:r>
        <w:rPr>
          <w:rFonts w:hint="eastAsia"/>
        </w:rPr>
        <w:t>殘差主要正負號為</w:t>
      </w:r>
      <w:r>
        <w:rPr>
          <w:rFonts w:hint="eastAsia"/>
        </w:rPr>
        <w:t>##</w:t>
      </w:r>
    </w:p>
    <w:p w14:paraId="2CFC008A" w14:textId="77777777" w:rsidR="0052553D" w:rsidRDefault="0052553D" w:rsidP="0013674F">
      <w:pPr>
        <w:rPr>
          <w:rFonts w:hint="eastAsia"/>
        </w:rPr>
      </w:pPr>
    </w:p>
    <w:p w14:paraId="2E6FD49B" w14:textId="3BA60317" w:rsidR="005B306A" w:rsidRDefault="005B306A" w:rsidP="0013674F">
      <w:r>
        <w:rPr>
          <w:rFonts w:hint="eastAsia"/>
        </w:rPr>
        <w:lastRenderedPageBreak/>
        <w:t>3-1</w:t>
      </w:r>
    </w:p>
    <w:p w14:paraId="0B7877E5" w14:textId="77777777" w:rsidR="00F3425C" w:rsidRDefault="0052553D" w:rsidP="0013674F">
      <w:r>
        <w:rPr>
          <w:rFonts w:hint="eastAsia"/>
        </w:rPr>
        <w:t>## f</w:t>
      </w:r>
      <w:r>
        <w:t xml:space="preserve">ood, </w:t>
      </w:r>
    </w:p>
    <w:p w14:paraId="6AD162BE" w14:textId="7EDF684D" w:rsidR="005B306A" w:rsidRDefault="0052553D" w:rsidP="0013674F">
      <w:r>
        <w:rPr>
          <w:rFonts w:hint="eastAsia"/>
        </w:rPr>
        <w:t>平均值</w:t>
      </w:r>
      <w:r>
        <w:rPr>
          <w:rFonts w:hint="eastAsia"/>
        </w:rPr>
        <w:t>=</w:t>
      </w:r>
      <w:r w:rsidRPr="0052553D">
        <w:t>114.4431</w:t>
      </w:r>
      <w:r>
        <w:t xml:space="preserve"> ,</w:t>
      </w:r>
      <w:r>
        <w:rPr>
          <w:rFonts w:hint="eastAsia"/>
        </w:rPr>
        <w:t>中位數</w:t>
      </w:r>
      <w:r w:rsidR="00F3425C">
        <w:rPr>
          <w:rFonts w:hint="eastAsia"/>
        </w:rPr>
        <w:t>=</w:t>
      </w:r>
      <w:r w:rsidR="00F3425C" w:rsidRPr="00F3425C">
        <w:t>99.8</w:t>
      </w:r>
      <w:r w:rsidR="00F3425C">
        <w:rPr>
          <w:rFonts w:hint="eastAsia"/>
        </w:rPr>
        <w:t>,</w:t>
      </w:r>
      <w:r w:rsidR="00F3425C">
        <w:t xml:space="preserve"> </w:t>
      </w:r>
      <w:r w:rsidR="00F3425C">
        <w:rPr>
          <w:rFonts w:hint="eastAsia"/>
        </w:rPr>
        <w:t>最小值</w:t>
      </w:r>
      <w:r w:rsidR="00F3425C">
        <w:rPr>
          <w:rFonts w:hint="eastAsia"/>
        </w:rPr>
        <w:t>=</w:t>
      </w:r>
      <w:r w:rsidR="00F3425C" w:rsidRPr="00F3425C">
        <w:t xml:space="preserve"> 9.63</w:t>
      </w:r>
      <w:r w:rsidR="00F3425C">
        <w:t xml:space="preserve">, </w:t>
      </w:r>
      <w:r w:rsidR="00F3425C">
        <w:rPr>
          <w:rFonts w:hint="eastAsia"/>
        </w:rPr>
        <w:t>最大值</w:t>
      </w:r>
      <w:r w:rsidR="00F3425C">
        <w:rPr>
          <w:rFonts w:hint="eastAsia"/>
        </w:rPr>
        <w:t>=</w:t>
      </w:r>
      <w:r w:rsidR="00F3425C" w:rsidRPr="00F3425C">
        <w:t>476.67</w:t>
      </w:r>
      <w:r w:rsidR="00F3425C">
        <w:t xml:space="preserve">, </w:t>
      </w:r>
      <w:r w:rsidR="00F3425C">
        <w:rPr>
          <w:rFonts w:hint="eastAsia"/>
        </w:rPr>
        <w:t>標準差</w:t>
      </w:r>
      <w:r w:rsidR="00F3425C">
        <w:rPr>
          <w:rFonts w:hint="eastAsia"/>
        </w:rPr>
        <w:t>=</w:t>
      </w:r>
      <w:r w:rsidR="00F3425C" w:rsidRPr="00F3425C">
        <w:t xml:space="preserve"> 72.6575</w:t>
      </w:r>
    </w:p>
    <w:p w14:paraId="3DCF8CE7" w14:textId="4178B114" w:rsidR="00F3425C" w:rsidRDefault="00F3425C" w:rsidP="00F3425C">
      <w:r>
        <w:rPr>
          <w:rFonts w:hint="eastAsia"/>
        </w:rPr>
        <w:t xml:space="preserve">## </w:t>
      </w:r>
      <w:r>
        <w:t>income</w:t>
      </w:r>
      <w:r>
        <w:t xml:space="preserve">, </w:t>
      </w:r>
    </w:p>
    <w:p w14:paraId="5E5D5BEC" w14:textId="62A9ECE8" w:rsidR="00F3425C" w:rsidRPr="00392526" w:rsidRDefault="00F3425C" w:rsidP="00F3425C">
      <w:pPr>
        <w:rPr>
          <w:rFonts w:hint="eastAsia"/>
        </w:rPr>
      </w:pPr>
      <w:r>
        <w:rPr>
          <w:rFonts w:hint="eastAsia"/>
        </w:rPr>
        <w:t>平均值</w:t>
      </w:r>
      <w:r>
        <w:rPr>
          <w:rFonts w:hint="eastAsia"/>
        </w:rPr>
        <w:t>=</w:t>
      </w:r>
      <w:r w:rsidRPr="00F3425C">
        <w:t>72.14264</w:t>
      </w:r>
      <w:r>
        <w:t xml:space="preserve"> ,</w:t>
      </w:r>
      <w:r>
        <w:rPr>
          <w:rFonts w:hint="eastAsia"/>
        </w:rPr>
        <w:t>中位數</w:t>
      </w:r>
      <w:r>
        <w:rPr>
          <w:rFonts w:hint="eastAsia"/>
        </w:rPr>
        <w:t>=</w:t>
      </w:r>
      <w:r w:rsidRPr="00F3425C">
        <w:t>65.29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最小值</w:t>
      </w:r>
      <w:r>
        <w:rPr>
          <w:rFonts w:hint="eastAsia"/>
        </w:rPr>
        <w:t>=</w:t>
      </w:r>
      <w:r w:rsidRPr="00F3425C">
        <w:t xml:space="preserve"> 10</w:t>
      </w:r>
      <w:r>
        <w:t xml:space="preserve">, </w:t>
      </w:r>
      <w:r>
        <w:rPr>
          <w:rFonts w:hint="eastAsia"/>
        </w:rPr>
        <w:t>最大值</w:t>
      </w:r>
      <w:r>
        <w:rPr>
          <w:rFonts w:hint="eastAsia"/>
        </w:rPr>
        <w:t>=</w:t>
      </w:r>
      <w:r w:rsidRPr="00F3425C">
        <w:t>200</w:t>
      </w:r>
      <w:r>
        <w:t xml:space="preserve">, </w:t>
      </w:r>
      <w:r>
        <w:rPr>
          <w:rFonts w:hint="eastAsia"/>
        </w:rPr>
        <w:t>標準差</w:t>
      </w:r>
      <w:r>
        <w:rPr>
          <w:rFonts w:hint="eastAsia"/>
        </w:rPr>
        <w:t>=</w:t>
      </w:r>
      <w:r w:rsidRPr="00F3425C">
        <w:t xml:space="preserve"> 41.65228</w:t>
      </w:r>
    </w:p>
    <w:p w14:paraId="5BB159D1" w14:textId="2BF26703" w:rsidR="00F3425C" w:rsidRDefault="00F3425C" w:rsidP="0013674F"/>
    <w:p w14:paraId="2AFE7D32" w14:textId="5FEF528A" w:rsidR="001678DD" w:rsidRDefault="00F3425C" w:rsidP="0013674F">
      <w:pPr>
        <w:rPr>
          <w:rFonts w:hint="eastAsia"/>
        </w:rPr>
      </w:pPr>
      <w:r>
        <w:rPr>
          <w:rFonts w:hint="eastAsia"/>
        </w:rPr>
        <w:t>3</w:t>
      </w:r>
      <w:r>
        <w:t>-2</w:t>
      </w:r>
      <w:r w:rsidR="001678DD">
        <w:rPr>
          <w:rFonts w:hint="eastAsia"/>
        </w:rPr>
        <w:t>(</w:t>
      </w:r>
      <w:r w:rsidR="001678DD">
        <w:rPr>
          <w:rFonts w:hint="eastAsia"/>
        </w:rPr>
        <w:t>表格亂掉先用截圖代替</w:t>
      </w:r>
      <w:r w:rsidR="001678DD">
        <w:rPr>
          <w:rFonts w:hint="eastAsia"/>
        </w:rPr>
        <w:t>)</w:t>
      </w:r>
    </w:p>
    <w:p w14:paraId="5CE11C86" w14:textId="59FC7EAD" w:rsidR="00F3425C" w:rsidRDefault="001678DD" w:rsidP="0013674F">
      <w:r w:rsidRPr="001678DD">
        <w:drawing>
          <wp:inline distT="0" distB="0" distL="0" distR="0" wp14:anchorId="731B54D7" wp14:editId="459BE765">
            <wp:extent cx="5274310" cy="21494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A2DE" w14:textId="21AA85D2" w:rsidR="001678DD" w:rsidRPr="001678DD" w:rsidRDefault="001678DD" w:rsidP="0013674F">
      <w:pPr>
        <w:rPr>
          <w:rFonts w:hint="eastAsia"/>
        </w:rPr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(</w:t>
      </w:r>
      <w:r>
        <w:rPr>
          <w:rFonts w:hint="eastAsia"/>
        </w:rPr>
        <w:t>表格亂掉先用截圖代替</w:t>
      </w:r>
      <w:r>
        <w:rPr>
          <w:rFonts w:hint="eastAsia"/>
        </w:rPr>
        <w:t>)</w:t>
      </w:r>
    </w:p>
    <w:p w14:paraId="34D82764" w14:textId="25DC86A8" w:rsidR="001678DD" w:rsidRDefault="001678DD" w:rsidP="0013674F">
      <w:r w:rsidRPr="001678DD">
        <w:drawing>
          <wp:inline distT="0" distB="0" distL="0" distR="0" wp14:anchorId="76BA0329" wp14:editId="5F988DD0">
            <wp:extent cx="5274310" cy="2153285"/>
            <wp:effectExtent l="0" t="0" r="2540" b="0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BCF" w14:textId="799C0F55" w:rsidR="001678DD" w:rsidRPr="001678DD" w:rsidRDefault="001678DD" w:rsidP="0013674F">
      <w:pPr>
        <w:rPr>
          <w:rFonts w:hint="eastAsia"/>
        </w:rPr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4</w:t>
      </w:r>
      <w:r>
        <w:rPr>
          <w:rFonts w:hint="eastAsia"/>
        </w:rPr>
        <w:t>(</w:t>
      </w:r>
      <w:r>
        <w:rPr>
          <w:rFonts w:hint="eastAsia"/>
        </w:rPr>
        <w:t>表格亂掉先用截圖代替</w:t>
      </w:r>
      <w:r>
        <w:rPr>
          <w:rFonts w:hint="eastAsia"/>
        </w:rPr>
        <w:t>)</w:t>
      </w:r>
    </w:p>
    <w:p w14:paraId="65951D21" w14:textId="1A0F0D73" w:rsidR="001678DD" w:rsidRPr="00392526" w:rsidRDefault="001678DD" w:rsidP="0013674F">
      <w:pPr>
        <w:rPr>
          <w:rFonts w:hint="eastAsia"/>
        </w:rPr>
      </w:pPr>
      <w:r w:rsidRPr="001678DD">
        <w:drawing>
          <wp:inline distT="0" distB="0" distL="0" distR="0" wp14:anchorId="4E83B6B7" wp14:editId="18518ED6">
            <wp:extent cx="4998720" cy="2082298"/>
            <wp:effectExtent l="0" t="0" r="0" b="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608" cy="20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8DD" w:rsidRPr="00392526" w:rsidSect="00167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3A"/>
    <w:rsid w:val="0013674F"/>
    <w:rsid w:val="001678DD"/>
    <w:rsid w:val="00242E68"/>
    <w:rsid w:val="002A1DC3"/>
    <w:rsid w:val="00392526"/>
    <w:rsid w:val="00482FD9"/>
    <w:rsid w:val="0052553D"/>
    <w:rsid w:val="005B306A"/>
    <w:rsid w:val="005D373A"/>
    <w:rsid w:val="00901F0A"/>
    <w:rsid w:val="00BE5ED9"/>
    <w:rsid w:val="00D557F7"/>
    <w:rsid w:val="00DC0E14"/>
    <w:rsid w:val="00E60EDB"/>
    <w:rsid w:val="00F3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3B1A"/>
  <w15:chartTrackingRefBased/>
  <w15:docId w15:val="{45116B3E-43D2-4FA8-BDB3-43368D8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D373A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5D373A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嘉云 許</dc:creator>
  <cp:keywords/>
  <dc:description/>
  <cp:lastModifiedBy>嘉云 許</cp:lastModifiedBy>
  <cp:revision>1</cp:revision>
  <dcterms:created xsi:type="dcterms:W3CDTF">2022-11-16T01:33:00Z</dcterms:created>
  <dcterms:modified xsi:type="dcterms:W3CDTF">2022-11-16T04:07:00Z</dcterms:modified>
</cp:coreProperties>
</file>