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678C" w14:textId="74AF67C4" w:rsidR="00067942" w:rsidRDefault="00CA6CAF">
      <w:r>
        <w:rPr>
          <w:rFonts w:hint="eastAsia"/>
        </w:rPr>
        <w:t>在美國參議員選舉中，已經</w:t>
      </w:r>
      <w:r w:rsidR="005E41DA">
        <w:rPr>
          <w:rFonts w:hint="eastAsia"/>
        </w:rPr>
        <w:t>獲選</w:t>
      </w:r>
      <w:r>
        <w:rPr>
          <w:rFonts w:hint="eastAsia"/>
        </w:rPr>
        <w:t>的參議員有多大的優勢，能夠再度當選？該議題由</w:t>
      </w:r>
      <w:r>
        <w:rPr>
          <w:rFonts w:hint="eastAsia"/>
        </w:rPr>
        <w:t xml:space="preserve"> </w:t>
      </w:r>
      <w:r>
        <w:t xml:space="preserve">Matias D. </w:t>
      </w:r>
      <w:proofErr w:type="spellStart"/>
      <w:r>
        <w:t>Cattaneo</w:t>
      </w:r>
      <w:proofErr w:type="spellEnd"/>
      <w:r>
        <w:t xml:space="preserve">, Brigham R. Frandsen and </w:t>
      </w:r>
      <w:proofErr w:type="spellStart"/>
      <w:r>
        <w:t>Rocío</w:t>
      </w:r>
      <w:proofErr w:type="spellEnd"/>
      <w:r>
        <w:t xml:space="preserve"> </w:t>
      </w:r>
      <w:proofErr w:type="spellStart"/>
      <w:r>
        <w:t>Titiunik</w:t>
      </w:r>
      <w:proofErr w:type="spellEnd"/>
      <w:r>
        <w:t xml:space="preserve"> (2015) “Randomization Inference in the Regression Discontinuity Design: An Application to Party Advantages in the U.S. Senate, Journal of Causal Inference, 3(1): 1–24.3</w:t>
      </w:r>
      <w:r>
        <w:rPr>
          <w:rFonts w:hint="eastAsia"/>
        </w:rPr>
        <w:t xml:space="preserve"> </w:t>
      </w:r>
      <w:r>
        <w:rPr>
          <w:rFonts w:hint="eastAsia"/>
        </w:rPr>
        <w:t>所研究。在他們的敘述中（</w:t>
      </w:r>
      <w:r>
        <w:rPr>
          <w:rFonts w:hint="eastAsia"/>
        </w:rPr>
        <w:t>P</w:t>
      </w:r>
      <w:r>
        <w:t>11</w:t>
      </w:r>
      <w:r>
        <w:rPr>
          <w:rFonts w:hint="eastAsia"/>
        </w:rPr>
        <w:t>）：</w:t>
      </w:r>
    </w:p>
    <w:p w14:paraId="329C8E4D" w14:textId="3B0BE907" w:rsidR="00CA6CAF" w:rsidRDefault="00CA6CAF"/>
    <w:p w14:paraId="52F78F34" w14:textId="6B30A417" w:rsidR="00CA6CAF" w:rsidRDefault="00CA6CAF">
      <w:pPr>
        <w:rPr>
          <w:i/>
          <w:iCs/>
        </w:rPr>
      </w:pPr>
      <w:r>
        <w:rPr>
          <w:rFonts w:hint="eastAsia"/>
          <w:i/>
          <w:iCs/>
        </w:rPr>
        <w:t>參議員任期</w:t>
      </w:r>
      <w:r>
        <w:rPr>
          <w:rFonts w:hint="eastAsia"/>
          <w:i/>
          <w:iCs/>
        </w:rPr>
        <w:t>6</w:t>
      </w:r>
      <w:r>
        <w:rPr>
          <w:rFonts w:hint="eastAsia"/>
          <w:i/>
          <w:iCs/>
        </w:rPr>
        <w:t>年，而總共有</w:t>
      </w:r>
      <w:r>
        <w:rPr>
          <w:rFonts w:hint="eastAsia"/>
          <w:i/>
          <w:iCs/>
        </w:rPr>
        <w:t>1</w:t>
      </w:r>
      <w:r>
        <w:rPr>
          <w:i/>
          <w:iCs/>
        </w:rPr>
        <w:t>00</w:t>
      </w:r>
      <w:r>
        <w:rPr>
          <w:rFonts w:hint="eastAsia"/>
          <w:i/>
          <w:iCs/>
        </w:rPr>
        <w:t>個席次。這些席次被劃分成數量</w:t>
      </w:r>
      <w:r w:rsidR="000D58F1">
        <w:rPr>
          <w:rFonts w:hint="eastAsia"/>
          <w:i/>
          <w:iCs/>
        </w:rPr>
        <w:t>大致</w:t>
      </w:r>
      <w:r>
        <w:rPr>
          <w:rFonts w:hint="eastAsia"/>
          <w:i/>
          <w:iCs/>
        </w:rPr>
        <w:t>相同的三類：</w:t>
      </w:r>
      <w:r>
        <w:rPr>
          <w:rFonts w:hint="eastAsia"/>
          <w:i/>
          <w:iCs/>
        </w:rPr>
        <w:t>I</w:t>
      </w:r>
      <w:r>
        <w:rPr>
          <w:i/>
          <w:iCs/>
        </w:rPr>
        <w:t>, II, III</w:t>
      </w:r>
      <w:r>
        <w:rPr>
          <w:rFonts w:hint="eastAsia"/>
          <w:i/>
          <w:iCs/>
        </w:rPr>
        <w:t>，而每隔兩年，只有其中一類的席次要重選。因此，參議員的任期是錯開的：每一次大選都只有</w:t>
      </w:r>
      <w:r>
        <w:rPr>
          <w:rFonts w:hint="eastAsia"/>
          <w:i/>
          <w:iCs/>
        </w:rPr>
        <w:t>1/3</w:t>
      </w:r>
      <w:r>
        <w:rPr>
          <w:rFonts w:hint="eastAsia"/>
          <w:i/>
          <w:iCs/>
        </w:rPr>
        <w:t>的席次需要選，兩年之後換另外一類的要選。</w:t>
      </w:r>
    </w:p>
    <w:p w14:paraId="688C4BCA" w14:textId="694479B8" w:rsidR="00CA6CAF" w:rsidRDefault="00CA6CAF">
      <w:pPr>
        <w:rPr>
          <w:i/>
          <w:iCs/>
        </w:rPr>
      </w:pPr>
    </w:p>
    <w:p w14:paraId="02FE89EC" w14:textId="3ED96CE9" w:rsidR="00CA6CAF" w:rsidRDefault="00CA6CAF">
      <w:pPr>
        <w:rPr>
          <w:i/>
          <w:iCs/>
        </w:rPr>
      </w:pPr>
      <w:r>
        <w:rPr>
          <w:rFonts w:hint="eastAsia"/>
          <w:i/>
          <w:iCs/>
        </w:rPr>
        <w:t>然而，每州只</w:t>
      </w:r>
      <w:r w:rsidR="00806AAD">
        <w:rPr>
          <w:rFonts w:hint="eastAsia"/>
          <w:i/>
          <w:iCs/>
        </w:rPr>
        <w:t>會選出兩個參議員，分別安排在不同的類別</w:t>
      </w:r>
      <w:proofErr w:type="gramStart"/>
      <w:r w:rsidR="00806AAD">
        <w:rPr>
          <w:rFonts w:hint="eastAsia"/>
          <w:i/>
          <w:iCs/>
        </w:rPr>
        <w:t>（</w:t>
      </w:r>
      <w:proofErr w:type="gramEnd"/>
      <w:r w:rsidR="00806AAD">
        <w:rPr>
          <w:rFonts w:hint="eastAsia"/>
          <w:i/>
          <w:iCs/>
        </w:rPr>
        <w:t>舉例來說，德州一個在</w:t>
      </w:r>
      <w:r w:rsidR="00806AAD">
        <w:rPr>
          <w:rFonts w:hint="eastAsia"/>
          <w:i/>
          <w:iCs/>
        </w:rPr>
        <w:t xml:space="preserve"> I</w:t>
      </w:r>
      <w:r w:rsidR="00806AAD">
        <w:rPr>
          <w:rFonts w:hint="eastAsia"/>
          <w:i/>
          <w:iCs/>
        </w:rPr>
        <w:t>、一個在</w:t>
      </w:r>
      <w:r w:rsidR="00806AAD">
        <w:rPr>
          <w:rFonts w:hint="eastAsia"/>
          <w:i/>
          <w:iCs/>
        </w:rPr>
        <w:t xml:space="preserve"> </w:t>
      </w:r>
      <w:r w:rsidR="00806AAD">
        <w:rPr>
          <w:i/>
          <w:iCs/>
        </w:rPr>
        <w:t>III</w:t>
      </w:r>
      <w:r w:rsidR="00806AAD">
        <w:rPr>
          <w:rFonts w:hint="eastAsia"/>
          <w:i/>
          <w:iCs/>
        </w:rPr>
        <w:t>；加州一個在</w:t>
      </w:r>
      <w:r w:rsidR="00806AAD">
        <w:rPr>
          <w:i/>
          <w:iCs/>
        </w:rPr>
        <w:t xml:space="preserve">I </w:t>
      </w:r>
      <w:r w:rsidR="00806AAD">
        <w:rPr>
          <w:rFonts w:hint="eastAsia"/>
          <w:i/>
          <w:iCs/>
        </w:rPr>
        <w:t>一個在</w:t>
      </w:r>
      <w:r w:rsidR="00806AAD">
        <w:rPr>
          <w:rFonts w:hint="eastAsia"/>
          <w:i/>
          <w:iCs/>
        </w:rPr>
        <w:t>I</w:t>
      </w:r>
      <w:r w:rsidR="00806AAD">
        <w:rPr>
          <w:i/>
          <w:iCs/>
        </w:rPr>
        <w:t>II</w:t>
      </w:r>
      <w:proofErr w:type="gramStart"/>
      <w:r w:rsidR="00806AAD">
        <w:rPr>
          <w:rFonts w:hint="eastAsia"/>
          <w:i/>
          <w:iCs/>
        </w:rPr>
        <w:t>）</w:t>
      </w:r>
      <w:proofErr w:type="gramEnd"/>
      <w:r w:rsidR="00806AAD">
        <w:rPr>
          <w:rFonts w:hint="eastAsia"/>
          <w:i/>
          <w:iCs/>
        </w:rPr>
        <w:t>。</w:t>
      </w:r>
    </w:p>
    <w:p w14:paraId="25FB17B3" w14:textId="6F9EED39" w:rsidR="00806AAD" w:rsidRDefault="00806AAD">
      <w:pPr>
        <w:rPr>
          <w:i/>
          <w:iCs/>
        </w:rPr>
      </w:pPr>
      <w:r>
        <w:rPr>
          <w:noProof/>
        </w:rPr>
        <w:drawing>
          <wp:inline distT="0" distB="0" distL="0" distR="0" wp14:anchorId="4904ABFF" wp14:editId="0A47EE67">
            <wp:extent cx="3885888" cy="23317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419" cy="233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AFD0" w14:textId="77777777" w:rsidR="00806AAD" w:rsidRDefault="00806AAD">
      <w:pPr>
        <w:rPr>
          <w:rFonts w:ascii="Arial" w:hAnsi="Arial" w:cs="Arial"/>
          <w:color w:val="202122"/>
          <w:sz w:val="30"/>
          <w:szCs w:val="30"/>
          <w:shd w:val="clear" w:color="auto" w:fill="FFFFFF"/>
        </w:rPr>
      </w:pPr>
      <w:r>
        <w:rPr>
          <w:rStyle w:val="legend-color"/>
          <w:rFonts w:ascii="Arial" w:hAnsi="Arial" w:cs="Arial"/>
          <w:color w:val="000000"/>
          <w:sz w:val="30"/>
          <w:szCs w:val="30"/>
          <w:shd w:val="clear" w:color="auto" w:fill="00FF00"/>
        </w:rPr>
        <w:t> </w:t>
      </w:r>
      <w:r>
        <w:rPr>
          <w:rFonts w:ascii="Arial" w:hAnsi="Arial" w:cs="Arial"/>
          <w:color w:val="202122"/>
          <w:sz w:val="30"/>
          <w:szCs w:val="30"/>
          <w:shd w:val="clear" w:color="auto" w:fill="FFFFFF"/>
        </w:rPr>
        <w:t> Classes 1 and 2</w:t>
      </w:r>
    </w:p>
    <w:p w14:paraId="56EC5F39" w14:textId="450DFAE1" w:rsidR="00806AAD" w:rsidRDefault="00806AAD">
      <w:pPr>
        <w:rPr>
          <w:rFonts w:ascii="Arial" w:hAnsi="Arial" w:cs="Arial"/>
          <w:color w:val="202122"/>
          <w:sz w:val="30"/>
          <w:szCs w:val="30"/>
          <w:shd w:val="clear" w:color="auto" w:fill="FFFFFF"/>
        </w:rPr>
      </w:pPr>
      <w:r>
        <w:rPr>
          <w:rStyle w:val="legend-color"/>
          <w:rFonts w:ascii="Arial" w:hAnsi="Arial" w:cs="Arial"/>
          <w:color w:val="000000"/>
          <w:sz w:val="30"/>
          <w:szCs w:val="30"/>
          <w:shd w:val="clear" w:color="auto" w:fill="FF00FF"/>
        </w:rPr>
        <w:t> </w:t>
      </w:r>
      <w:r>
        <w:rPr>
          <w:rFonts w:ascii="Arial" w:hAnsi="Arial" w:cs="Arial"/>
          <w:color w:val="202122"/>
          <w:sz w:val="30"/>
          <w:szCs w:val="30"/>
          <w:shd w:val="clear" w:color="auto" w:fill="FFFFFF"/>
        </w:rPr>
        <w:t> Classes 1 and 3</w:t>
      </w:r>
    </w:p>
    <w:p w14:paraId="3EFFA9D5" w14:textId="721C6D96" w:rsidR="00806AAD" w:rsidRDefault="00806AAD">
      <w:pPr>
        <w:rPr>
          <w:rFonts w:ascii="Arial" w:hAnsi="Arial" w:cs="Arial"/>
          <w:color w:val="202122"/>
          <w:sz w:val="30"/>
          <w:szCs w:val="30"/>
          <w:shd w:val="clear" w:color="auto" w:fill="FFFFFF"/>
        </w:rPr>
      </w:pPr>
      <w:r>
        <w:rPr>
          <w:rStyle w:val="legend-color"/>
          <w:rFonts w:ascii="Arial" w:hAnsi="Arial" w:cs="Arial"/>
          <w:color w:val="000000"/>
          <w:sz w:val="30"/>
          <w:szCs w:val="30"/>
          <w:shd w:val="clear" w:color="auto" w:fill="00FFFF"/>
        </w:rPr>
        <w:t> </w:t>
      </w:r>
      <w:r>
        <w:rPr>
          <w:rFonts w:ascii="Arial" w:hAnsi="Arial" w:cs="Arial"/>
          <w:color w:val="202122"/>
          <w:sz w:val="30"/>
          <w:szCs w:val="30"/>
          <w:shd w:val="clear" w:color="auto" w:fill="FFFFFF"/>
        </w:rPr>
        <w:t> Classes 2 and 3</w:t>
      </w:r>
    </w:p>
    <w:p w14:paraId="47A4F5A6" w14:textId="1E70B959" w:rsidR="00806AAD" w:rsidRDefault="00806AAD">
      <w:pPr>
        <w:rPr>
          <w:rFonts w:ascii="Arial" w:hAnsi="Arial" w:cs="Arial"/>
          <w:color w:val="202122"/>
          <w:sz w:val="30"/>
          <w:szCs w:val="30"/>
          <w:shd w:val="clear" w:color="auto" w:fill="FFFFFF"/>
        </w:rPr>
      </w:pPr>
    </w:p>
    <w:p w14:paraId="65834F37" w14:textId="0F3A83AE" w:rsidR="00806AAD" w:rsidRDefault="00806AAD">
      <w:pPr>
        <w:rPr>
          <w:i/>
          <w:iCs/>
        </w:rPr>
      </w:pPr>
      <w:r>
        <w:rPr>
          <w:rFonts w:hint="eastAsia"/>
          <w:i/>
          <w:iCs/>
        </w:rPr>
        <w:t>因此</w:t>
      </w:r>
      <w:r w:rsidR="000D58F1">
        <w:rPr>
          <w:rFonts w:hint="eastAsia"/>
          <w:i/>
          <w:iCs/>
        </w:rPr>
        <w:t>每</w:t>
      </w:r>
      <w:r>
        <w:rPr>
          <w:rFonts w:hint="eastAsia"/>
          <w:i/>
          <w:iCs/>
        </w:rPr>
        <w:t>一個州的參議員選舉剛好都</w:t>
      </w:r>
      <w:r w:rsidR="000D58F1">
        <w:rPr>
          <w:rFonts w:hint="eastAsia"/>
          <w:i/>
          <w:iCs/>
        </w:rPr>
        <w:t>間隔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年、</w:t>
      </w:r>
      <w:r>
        <w:rPr>
          <w:rFonts w:hint="eastAsia"/>
          <w:i/>
          <w:iCs/>
        </w:rPr>
        <w:t>4</w:t>
      </w:r>
      <w:r>
        <w:rPr>
          <w:rFonts w:hint="eastAsia"/>
          <w:i/>
          <w:iCs/>
        </w:rPr>
        <w:t>年。選上之後，那個參議員將一路當</w:t>
      </w:r>
      <w:r>
        <w:rPr>
          <w:rFonts w:hint="eastAsia"/>
          <w:i/>
          <w:iCs/>
        </w:rPr>
        <w:t>6</w:t>
      </w:r>
      <w:r>
        <w:rPr>
          <w:rFonts w:hint="eastAsia"/>
          <w:i/>
          <w:iCs/>
        </w:rPr>
        <w:t>年。</w:t>
      </w:r>
    </w:p>
    <w:p w14:paraId="6CAF8EAB" w14:textId="260132CE" w:rsidR="00806AAD" w:rsidRDefault="00806AAD">
      <w:pPr>
        <w:rPr>
          <w:i/>
          <w:iCs/>
        </w:rPr>
      </w:pPr>
    </w:p>
    <w:p w14:paraId="1706C5E8" w14:textId="183353A0" w:rsidR="00806AAD" w:rsidRPr="00806AAD" w:rsidRDefault="00806AAD">
      <w:pPr>
        <w:rPr>
          <w:rFonts w:hint="eastAsia"/>
        </w:rPr>
      </w:pPr>
      <w:r>
        <w:rPr>
          <w:rFonts w:hint="eastAsia"/>
        </w:rPr>
        <w:t>我們使用這份資料的子資料，檔案為</w:t>
      </w:r>
      <w:r>
        <w:rPr>
          <w:rFonts w:hint="eastAsia"/>
        </w:rPr>
        <w:t xml:space="preserve"> </w:t>
      </w:r>
      <w:proofErr w:type="spellStart"/>
      <w:r>
        <w:t>rddsenate</w:t>
      </w:r>
      <w:proofErr w:type="spellEnd"/>
      <w:r>
        <w:rPr>
          <w:rFonts w:hint="eastAsia"/>
        </w:rPr>
        <w:t>。強制變數為</w:t>
      </w:r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>，為民主黨在第</w:t>
      </w:r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>年的選票</w:t>
      </w:r>
      <w:r w:rsidR="000D58F1">
        <w:rPr>
          <w:rFonts w:hint="eastAsia"/>
        </w:rPr>
        <w:t>份額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50</w:t>
      </w:r>
      <w:r w:rsidR="000D58F1">
        <w:rPr>
          <w:rFonts w:hint="eastAsia"/>
        </w:rPr>
        <w:t xml:space="preserve"> (</w:t>
      </w:r>
      <w:r w:rsidR="000D58F1">
        <w:rPr>
          <w:rFonts w:hint="eastAsia"/>
        </w:rPr>
        <w:t>得票數</w:t>
      </w:r>
      <w:r w:rsidR="000D58F1">
        <w:rPr>
          <w:rFonts w:hint="eastAsia"/>
        </w:rPr>
        <w:t>/</w:t>
      </w:r>
      <w:r w:rsidR="000D58F1">
        <w:rPr>
          <w:rFonts w:hint="eastAsia"/>
        </w:rPr>
        <w:t>當年選舉總席次</w:t>
      </w:r>
      <w:r w:rsidR="000D58F1">
        <w:t xml:space="preserve">*100 - 50 </w:t>
      </w:r>
      <w:r w:rsidR="000D58F1">
        <w:rPr>
          <w:rFonts w:hint="eastAsia"/>
        </w:rPr>
        <w:t>)</w:t>
      </w:r>
      <w:r>
        <w:rPr>
          <w:rFonts w:hint="eastAsia"/>
        </w:rPr>
        <w:t>，以此來衡量民主黨勝選的幅度大小。</w:t>
      </w:r>
      <w:r w:rsidR="000D58F1">
        <w:rPr>
          <w:rFonts w:hint="eastAsia"/>
        </w:rPr>
        <w:t>我們感興趣的結過為，民主黨在下一屆參議員參選選舉所</w:t>
      </w:r>
      <w:proofErr w:type="gramStart"/>
      <w:r w:rsidR="000D58F1">
        <w:rPr>
          <w:rFonts w:hint="eastAsia"/>
        </w:rPr>
        <w:t>佔</w:t>
      </w:r>
      <w:proofErr w:type="gramEnd"/>
      <w:r w:rsidR="000D58F1">
        <w:rPr>
          <w:rFonts w:hint="eastAsia"/>
        </w:rPr>
        <w:t>的票數份額</w:t>
      </w:r>
      <w:r w:rsidR="000D58F1">
        <w:rPr>
          <w:rFonts w:hint="eastAsia"/>
        </w:rPr>
        <w:t xml:space="preserve"> </w:t>
      </w:r>
      <w:r w:rsidR="000D58F1">
        <w:t>VOTE</w:t>
      </w:r>
      <w:r w:rsidR="000D58F1">
        <w:rPr>
          <w:rFonts w:hint="eastAsia"/>
        </w:rPr>
        <w:t>。</w:t>
      </w:r>
    </w:p>
    <w:p w14:paraId="31048E75" w14:textId="77777777" w:rsidR="00806AAD" w:rsidRPr="00806AAD" w:rsidRDefault="00806AAD">
      <w:pPr>
        <w:rPr>
          <w:rFonts w:hint="eastAsia"/>
          <w:i/>
          <w:iCs/>
        </w:rPr>
      </w:pPr>
    </w:p>
    <w:sectPr w:rsidR="00806AAD" w:rsidRPr="00806A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0ED4D" w14:textId="77777777" w:rsidR="00511B42" w:rsidRDefault="00511B42" w:rsidP="00CA6CAF">
      <w:r>
        <w:separator/>
      </w:r>
    </w:p>
  </w:endnote>
  <w:endnote w:type="continuationSeparator" w:id="0">
    <w:p w14:paraId="438A0401" w14:textId="77777777" w:rsidR="00511B42" w:rsidRDefault="00511B42" w:rsidP="00CA6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80F1E" w14:textId="77777777" w:rsidR="00511B42" w:rsidRDefault="00511B42" w:rsidP="00CA6CAF">
      <w:r>
        <w:separator/>
      </w:r>
    </w:p>
  </w:footnote>
  <w:footnote w:type="continuationSeparator" w:id="0">
    <w:p w14:paraId="50275380" w14:textId="77777777" w:rsidR="00511B42" w:rsidRDefault="00511B42" w:rsidP="00CA6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9C"/>
    <w:rsid w:val="00067942"/>
    <w:rsid w:val="000D58F1"/>
    <w:rsid w:val="0027119C"/>
    <w:rsid w:val="00511B42"/>
    <w:rsid w:val="005E41DA"/>
    <w:rsid w:val="007B3D64"/>
    <w:rsid w:val="00806AAD"/>
    <w:rsid w:val="00CA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14626"/>
  <w15:chartTrackingRefBased/>
  <w15:docId w15:val="{20503418-9031-4847-A481-26405106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C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6C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6C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6CAF"/>
    <w:rPr>
      <w:sz w:val="20"/>
      <w:szCs w:val="20"/>
    </w:rPr>
  </w:style>
  <w:style w:type="character" w:customStyle="1" w:styleId="legend-color">
    <w:name w:val="legend-color"/>
    <w:basedOn w:val="a0"/>
    <w:rsid w:val="00806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家威 陳</dc:creator>
  <cp:keywords/>
  <dc:description/>
  <cp:lastModifiedBy>家威 陳</cp:lastModifiedBy>
  <cp:revision>3</cp:revision>
  <dcterms:created xsi:type="dcterms:W3CDTF">2022-11-08T08:31:00Z</dcterms:created>
  <dcterms:modified xsi:type="dcterms:W3CDTF">2022-11-08T09:02:00Z</dcterms:modified>
</cp:coreProperties>
</file>