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04931784"/>
        <w:docPartObj>
          <w:docPartGallery w:val="Cover Pages"/>
          <w:docPartUnique/>
        </w:docPartObj>
      </w:sdtPr>
      <w:sdtEndPr>
        <w:rPr>
          <w:rFonts w:ascii="微软雅黑" w:eastAsia="微软雅黑" w:hAnsi="微软雅黑" w:cs="Arial Unicode MS"/>
          <w:sz w:val="24"/>
          <w:szCs w:val="19"/>
        </w:rPr>
      </w:sdtEndPr>
      <w:sdtContent>
        <w:p w14:paraId="2CF0CCDC" w14:textId="199DD626" w:rsidR="000F3ED8" w:rsidRDefault="0033145F" w:rsidP="000F3ED8">
          <w:r>
            <w:rPr>
              <w:noProof/>
            </w:rPr>
            <mc:AlternateContent>
              <mc:Choice Requires="wpg">
                <w:drawing>
                  <wp:anchor distT="0" distB="0" distL="114300" distR="114300" simplePos="0" relativeHeight="251632640" behindDoc="1" locked="0" layoutInCell="1" allowOverlap="1" wp14:anchorId="0CEA291C" wp14:editId="020BCC0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7595870" cy="7153910"/>
                    <wp:effectExtent l="2540" t="0" r="2540" b="8890"/>
                    <wp:wrapNone/>
                    <wp:docPr id="113" name="组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7595870" cy="7153910"/>
                              <a:chOff x="0" y="0"/>
                              <a:chExt cx="55613" cy="54044"/>
                            </a:xfrm>
                          </wpg:grpSpPr>
                          <wps:wsp>
                            <wps:cNvPr id="114" name="任意多边形 10"/>
                            <wps:cNvSpPr>
                              <a:spLocks/>
                            </wps:cNvSpPr>
                            <wps:spPr bwMode="auto">
                              <a:xfrm>
                                <a:off x="0" y="0"/>
                                <a:ext cx="55575" cy="54044"/>
                              </a:xfrm>
                              <a:custGeom>
                                <a:avLst/>
                                <a:gdLst>
                                  <a:gd name="T0" fmla="*/ 0 w 720"/>
                                  <a:gd name="T1" fmla="*/ 0 h 700"/>
                                  <a:gd name="T2" fmla="*/ 0 w 720"/>
                                  <a:gd name="T3" fmla="*/ 4972126 h 700"/>
                                  <a:gd name="T4" fmla="*/ 872222 w 720"/>
                                  <a:gd name="T5" fmla="*/ 5134261 h 700"/>
                                  <a:gd name="T6" fmla="*/ 5557520 w 720"/>
                                  <a:gd name="T7" fmla="*/ 4972126 h 700"/>
                                  <a:gd name="T8" fmla="*/ 5557520 w 720"/>
                                  <a:gd name="T9" fmla="*/ 4763667 h 700"/>
                                  <a:gd name="T10" fmla="*/ 5557520 w 720"/>
                                  <a:gd name="T11" fmla="*/ 0 h 700"/>
                                  <a:gd name="T12" fmla="*/ 0 w 720"/>
                                  <a:gd name="T13" fmla="*/ 0 h 700"/>
                                  <a:gd name="T14" fmla="*/ 0 60000 65536"/>
                                  <a:gd name="T15" fmla="*/ 0 60000 65536"/>
                                  <a:gd name="T16" fmla="*/ 0 60000 65536"/>
                                  <a:gd name="T17" fmla="*/ 0 60000 65536"/>
                                  <a:gd name="T18" fmla="*/ 0 60000 65536"/>
                                  <a:gd name="T19" fmla="*/ 0 60000 65536"/>
                                  <a:gd name="T20" fmla="*/ 0 60000 65536"/>
                                  <a:gd name="T21" fmla="*/ 0 w 720"/>
                                  <a:gd name="T22" fmla="*/ 0 h 700"/>
                                  <a:gd name="T23" fmla="*/ 720 w 720"/>
                                  <a:gd name="T24" fmla="*/ 700 h 700"/>
                                </a:gdLst>
                                <a:ahLst/>
                                <a:cxnLst>
                                  <a:cxn ang="T14">
                                    <a:pos x="T0" y="T1"/>
                                  </a:cxn>
                                  <a:cxn ang="T15">
                                    <a:pos x="T2" y="T3"/>
                                  </a:cxn>
                                  <a:cxn ang="T16">
                                    <a:pos x="T4" y="T5"/>
                                  </a:cxn>
                                  <a:cxn ang="T17">
                                    <a:pos x="T6" y="T7"/>
                                  </a:cxn>
                                  <a:cxn ang="T18">
                                    <a:pos x="T8" y="T9"/>
                                  </a:cxn>
                                  <a:cxn ang="T19">
                                    <a:pos x="T10" y="T11"/>
                                  </a:cxn>
                                  <a:cxn ang="T20">
                                    <a:pos x="T12" y="T13"/>
                                  </a:cxn>
                                </a:cxnLst>
                                <a:rect l="T21" t="T22" r="T23" b="T24"/>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adFill rotWithShape="1">
                                <a:gsLst>
                                  <a:gs pos="0">
                                    <a:srgbClr val="5D6D85"/>
                                  </a:gs>
                                  <a:gs pos="50000">
                                    <a:srgbClr val="485972"/>
                                  </a:gs>
                                  <a:gs pos="100000">
                                    <a:srgbClr val="334258"/>
                                  </a:gs>
                                </a:gsLst>
                                <a:lin ang="5400000"/>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BA11CD" w14:textId="16BF9033" w:rsidR="009F3CE7" w:rsidRPr="005E04BF" w:rsidRDefault="00B85C4A" w:rsidP="0094082F">
                                  <w:pPr>
                                    <w:jc w:val="center"/>
                                    <w:rPr>
                                      <w:rFonts w:ascii="微软雅黑" w:eastAsia="微软雅黑" w:hAnsi="微软雅黑"/>
                                      <w:b/>
                                      <w:color w:val="FFFFFF" w:themeColor="background1"/>
                                      <w:sz w:val="40"/>
                                      <w:szCs w:val="40"/>
                                    </w:rPr>
                                  </w:pPr>
                                  <w:sdt>
                                    <w:sdtPr>
                                      <w:rPr>
                                        <w:rFonts w:ascii="微软雅黑" w:eastAsia="微软雅黑" w:hAnsi="微软雅黑"/>
                                        <w:b/>
                                        <w:color w:val="FFFFFF" w:themeColor="background1"/>
                                        <w:sz w:val="40"/>
                                        <w:szCs w:val="40"/>
                                      </w:rPr>
                                      <w:alias w:val="标题"/>
                                      <w:tag w:val=""/>
                                      <w:id w:val="264036732"/>
                                      <w:dataBinding w:prefixMappings="xmlns:ns0='http://purl.org/dc/elements/1.1/' xmlns:ns1='http://schemas.openxmlformats.org/package/2006/metadata/core-properties' " w:xpath="/ns1:coreProperties[1]/ns0:title[1]" w:storeItemID="{6C3C8BC8-F283-45AE-878A-BAB7291924A1}"/>
                                      <w:text/>
                                    </w:sdtPr>
                                    <w:sdtEndPr/>
                                    <w:sdtContent>
                                      <w:r w:rsidR="009F3CE7" w:rsidRPr="005E04BF">
                                        <w:rPr>
                                          <w:rFonts w:ascii="微软雅黑" w:eastAsia="微软雅黑" w:hAnsi="微软雅黑"/>
                                          <w:b/>
                                          <w:color w:val="FFFFFF" w:themeColor="background1"/>
                                          <w:sz w:val="40"/>
                                          <w:szCs w:val="40"/>
                                        </w:rPr>
                                        <w:t>Huawei Certification Written Exam Guide</w:t>
                                      </w:r>
                                      <w:r w:rsidR="009F3CE7">
                                        <w:rPr>
                                          <w:rFonts w:ascii="微软雅黑" w:eastAsia="微软雅黑" w:hAnsi="微软雅黑"/>
                                          <w:b/>
                                          <w:color w:val="FFFFFF" w:themeColor="background1"/>
                                          <w:sz w:val="40"/>
                                          <w:szCs w:val="40"/>
                                        </w:rPr>
                                        <w:t xml:space="preserve"> (</w:t>
                                      </w:r>
                                      <w:proofErr w:type="spellStart"/>
                                      <w:r w:rsidR="009F3CE7">
                                        <w:rPr>
                                          <w:rFonts w:ascii="微软雅黑" w:eastAsia="微软雅黑" w:hAnsi="微软雅黑"/>
                                          <w:b/>
                                          <w:color w:val="FFFFFF" w:themeColor="background1"/>
                                          <w:sz w:val="40"/>
                                          <w:szCs w:val="40"/>
                                        </w:rPr>
                                        <w:t>iLearningX</w:t>
                                      </w:r>
                                      <w:proofErr w:type="spellEnd"/>
                                      <w:r w:rsidR="009F3CE7">
                                        <w:rPr>
                                          <w:rFonts w:ascii="微软雅黑" w:eastAsia="微软雅黑" w:hAnsi="微软雅黑"/>
                                          <w:b/>
                                          <w:color w:val="FFFFFF" w:themeColor="background1"/>
                                          <w:sz w:val="40"/>
                                          <w:szCs w:val="40"/>
                                        </w:rPr>
                                        <w:t>)</w:t>
                                      </w:r>
                                    </w:sdtContent>
                                  </w:sdt>
                                </w:p>
                              </w:txbxContent>
                            </wps:txbx>
                            <wps:bodyPr rot="0" vert="horz" wrap="square" lIns="914400" tIns="1097280" rIns="1097280" bIns="1097280" anchor="b" anchorCtr="0" upright="1">
                              <a:noAutofit/>
                            </wps:bodyPr>
                          </wps:wsp>
                          <wps:wsp>
                            <wps:cNvPr id="115" name="任意多边形 11"/>
                            <wps:cNvSpPr>
                              <a:spLocks/>
                            </wps:cNvSpPr>
                            <wps:spPr bwMode="auto">
                              <a:xfrm>
                                <a:off x="8763" y="47697"/>
                                <a:ext cx="46850" cy="5099"/>
                              </a:xfrm>
                              <a:custGeom>
                                <a:avLst/>
                                <a:gdLst>
                                  <a:gd name="T0" fmla="*/ 4685030 w 607"/>
                                  <a:gd name="T1" fmla="*/ 0 h 66"/>
                                  <a:gd name="T2" fmla="*/ 1358427 w 607"/>
                                  <a:gd name="T3" fmla="*/ 440373 h 66"/>
                                  <a:gd name="T4" fmla="*/ 0 w 607"/>
                                  <a:gd name="T5" fmla="*/ 370840 h 66"/>
                                  <a:gd name="T6" fmla="*/ 1937302 w 607"/>
                                  <a:gd name="T7" fmla="*/ 509905 h 66"/>
                                  <a:gd name="T8" fmla="*/ 4685030 w 607"/>
                                  <a:gd name="T9" fmla="*/ 208598 h 66"/>
                                  <a:gd name="T10" fmla="*/ 4685030 w 607"/>
                                  <a:gd name="T11" fmla="*/ 0 h 66"/>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lumMod val="100000"/>
                                  <a:lumOff val="0"/>
                                  <a:alpha val="30196"/>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67000</wp14:pctHeight>
                    </wp14:sizeRelV>
                  </wp:anchor>
                </w:drawing>
              </mc:Choice>
              <mc:Fallback>
                <w:pict>
                  <v:group w14:anchorId="0CEA291C" id="组 125" o:spid="_x0000_s1026" style="position:absolute;left:0;text-align:left;margin-left:0;margin-top:0;width:598.1pt;height:563.3pt;z-index:-251683840;mso-height-percent:670;mso-top-percent:45;mso-position-horizontal:center;mso-position-horizontal-relative:margin;mso-position-vertical-relative:page;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">
                    <o:lock v:ext="edit" aspectratio="t"/>
                    <v:shape id="任意多边形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zDcQA&#10;AADcAAAADwAAAGRycy9kb3ducmV2LnhtbERPTWvCQBC9F/wPywi91Y1Bq0RXkRZRxEKNXryN2TEJ&#10;ZmdDdqvRX+8WCr3N433OdN6aSlypcaVlBf1eBII4s7rkXMFhv3wbg3AeWWNlmRTcycF81nmZYqLt&#10;jXd0TX0uQgi7BBUU3teJlC4ryKDr2Zo4cGfbGPQBNrnUDd5CuKlkHEXv0mDJoaHAmj4Kyi7pj1FQ&#10;bRenfbz63G6+H8PjV4yjTZqdlHrttosJCE+t/xf/udc6zO8P4PeZcIG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78w3EAAAA3AAAAA8AAAAAAAAAAAAAAAAAmAIAAGRycy9k&#10;b3ducmV2LnhtbFBLBQYAAAAABAAEAPUAAACJAwAAAAA=&#10;" adj="-11796480,,5400" path="m,c,644,,644,,644v23,6,62,14,113,21c250,685,476,700,720,644v,-27,,-27,,-27c720,,720,,720,,,,,,,e" fillcolor="#5d6d85" stroked="f">
                      <v:fill color2="#334258" rotate="t" colors="0 #5d6d85;.5 #485972;1 #334258" focus="100%" type="gradient">
                        <o:fill v:ext="view" type="gradientUnscaled"/>
                      </v:fill>
                      <v:stroke joinstyle="miter"/>
                      <v:formulas/>
                      <v:path arrowok="t" o:connecttype="custom" o:connectlocs="0,0;0,383876539;67324636,396394288;428971075,383876539;428971075,367782313;428971075,0;0,0" o:connectangles="0,0,0,0,0,0,0" textboxrect="0,0,720,700"/>
                      <v:textbox inset="1in,86.4pt,86.4pt,86.4pt">
                        <w:txbxContent>
                          <w:p w14:paraId="7FBA11CD" w14:textId="16BF9033" w:rsidR="009F3CE7" w:rsidRPr="005E04BF" w:rsidRDefault="00B85C4A" w:rsidP="0094082F">
                            <w:pPr>
                              <w:jc w:val="center"/>
                              <w:rPr>
                                <w:rFonts w:ascii="微软雅黑" w:eastAsia="微软雅黑" w:hAnsi="微软雅黑"/>
                                <w:b/>
                                <w:color w:val="FFFFFF" w:themeColor="background1"/>
                                <w:sz w:val="40"/>
                                <w:szCs w:val="40"/>
                              </w:rPr>
                            </w:pPr>
                            <w:sdt>
                              <w:sdtPr>
                                <w:rPr>
                                  <w:rFonts w:ascii="微软雅黑" w:eastAsia="微软雅黑" w:hAnsi="微软雅黑"/>
                                  <w:b/>
                                  <w:color w:val="FFFFFF" w:themeColor="background1"/>
                                  <w:sz w:val="40"/>
                                  <w:szCs w:val="40"/>
                                </w:rPr>
                                <w:alias w:val="标题"/>
                                <w:tag w:val=""/>
                                <w:id w:val="264036732"/>
                                <w:dataBinding w:prefixMappings="xmlns:ns0='http://purl.org/dc/elements/1.1/' xmlns:ns1='http://schemas.openxmlformats.org/package/2006/metadata/core-properties' " w:xpath="/ns1:coreProperties[1]/ns0:title[1]" w:storeItemID="{6C3C8BC8-F283-45AE-878A-BAB7291924A1}"/>
                                <w:text/>
                              </w:sdtPr>
                              <w:sdtEndPr/>
                              <w:sdtContent>
                                <w:r w:rsidR="009F3CE7" w:rsidRPr="005E04BF">
                                  <w:rPr>
                                    <w:rFonts w:ascii="微软雅黑" w:eastAsia="微软雅黑" w:hAnsi="微软雅黑"/>
                                    <w:b/>
                                    <w:color w:val="FFFFFF" w:themeColor="background1"/>
                                    <w:sz w:val="40"/>
                                    <w:szCs w:val="40"/>
                                  </w:rPr>
                                  <w:t>Huawei Certification Written Exam Guide</w:t>
                                </w:r>
                                <w:r w:rsidR="009F3CE7">
                                  <w:rPr>
                                    <w:rFonts w:ascii="微软雅黑" w:eastAsia="微软雅黑" w:hAnsi="微软雅黑"/>
                                    <w:b/>
                                    <w:color w:val="FFFFFF" w:themeColor="background1"/>
                                    <w:sz w:val="40"/>
                                    <w:szCs w:val="40"/>
                                  </w:rPr>
                                  <w:t xml:space="preserve"> (</w:t>
                                </w:r>
                                <w:proofErr w:type="spellStart"/>
                                <w:r w:rsidR="009F3CE7">
                                  <w:rPr>
                                    <w:rFonts w:ascii="微软雅黑" w:eastAsia="微软雅黑" w:hAnsi="微软雅黑"/>
                                    <w:b/>
                                    <w:color w:val="FFFFFF" w:themeColor="background1"/>
                                    <w:sz w:val="40"/>
                                    <w:szCs w:val="40"/>
                                  </w:rPr>
                                  <w:t>iLearningX</w:t>
                                </w:r>
                                <w:proofErr w:type="spellEnd"/>
                                <w:r w:rsidR="009F3CE7">
                                  <w:rPr>
                                    <w:rFonts w:ascii="微软雅黑" w:eastAsia="微软雅黑" w:hAnsi="微软雅黑"/>
                                    <w:b/>
                                    <w:color w:val="FFFFFF" w:themeColor="background1"/>
                                    <w:sz w:val="40"/>
                                    <w:szCs w:val="40"/>
                                  </w:rPr>
                                  <w:t>)</w:t>
                                </w:r>
                              </w:sdtContent>
                            </w:sdt>
                          </w:p>
                        </w:txbxContent>
                      </v:textbox>
                    </v:shape>
                    <v:shape id="任意多边形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0NjMIA&#10;AADcAAAADwAAAGRycy9kb3ducmV2LnhtbERPTYvCMBC9L/gfwgje1rQLLlKNIoLgYRGtVehtaMa2&#10;2ExKE2v995uFBW/zeJ+zXA+mET11rrasIJ5GIIgLq2suFWTn3ecchPPIGhvLpOBFDtar0ccSE22f&#10;fKI+9aUIIewSVFB53yZSuqIig25qW+LA3Wxn0AfYlVJ3+AzhppFfUfQtDdYcGipsaVtRcU8fRsFm&#10;nl8fP9Re8v6YHw6n9JLFWazUZDxsFiA8Df4t/nfvdZgfz+D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Q2MwgAAANwAAAAPAAAAAAAAAAAAAAAAAJgCAABkcnMvZG93&#10;bnJldi54bWxQSwUGAAAAAAQABAD1AAAAhwMAAAAA&#10;" path="m607,c450,44,300,57,176,57,109,57,49,53,,48,66,58,152,66,251,66,358,66,480,56,607,27,607,,607,,607,e" fillcolor="white [3212]" stroked="f">
                      <v:fill opacity="19789f"/>
                      <v:path arrowok="t" o:connecttype="custom" o:connectlocs="361604045,0;104847290,34022150;0,28650199;149526522,39394024;361604045,16115776;361604045,0" o:connectangles="0,0,0,0,0,0"/>
                    </v:shape>
                    <w10:wrap anchorx="margin" anchory="page"/>
                  </v:group>
                </w:pict>
              </mc:Fallback>
            </mc:AlternateContent>
          </w:r>
          <w:r>
            <w:rPr>
              <w:noProof/>
            </w:rPr>
            <mc:AlternateContent>
              <mc:Choice Requires="wps">
                <w:drawing>
                  <wp:anchor distT="0" distB="0" distL="114300" distR="114300" simplePos="0" relativeHeight="251665408" behindDoc="0" locked="0" layoutInCell="1" allowOverlap="1" wp14:anchorId="2857B0E7" wp14:editId="10EE7CB4">
                    <wp:simplePos x="0" y="0"/>
                    <wp:positionH relativeFrom="margin">
                      <wp:posOffset>5061585</wp:posOffset>
                    </wp:positionH>
                    <wp:positionV relativeFrom="page">
                      <wp:posOffset>0</wp:posOffset>
                    </wp:positionV>
                    <wp:extent cx="766445" cy="1042035"/>
                    <wp:effectExtent l="3810" t="0" r="1270" b="0"/>
                    <wp:wrapNone/>
                    <wp:docPr id="112" name="矩形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766445" cy="1042035"/>
                            </a:xfrm>
                            <a:prstGeom prst="rect">
                              <a:avLst/>
                            </a:prstGeom>
                            <a:solidFill>
                              <a:schemeClr val="accent1">
                                <a:lumMod val="100000"/>
                                <a:lumOff val="0"/>
                              </a:schemeClr>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sdt>
                                <w:sdtPr>
                                  <w:rPr>
                                    <w:rFonts w:ascii="微软雅黑" w:eastAsia="微软雅黑" w:hAnsi="微软雅黑"/>
                                    <w:b/>
                                    <w:color w:val="FFFFFF" w:themeColor="background1"/>
                                    <w:sz w:val="24"/>
                                    <w:szCs w:val="24"/>
                                  </w:rPr>
                                  <w:alias w:val="年份"/>
                                  <w:tag w:val=""/>
                                  <w:id w:val="-979682759"/>
                                  <w:dataBinding w:prefixMappings="xmlns:ns0='http://schemas.microsoft.com/office/2006/coverPageProps' " w:xpath="/ns0:CoverPageProperties[1]/ns0:PublishDate[1]" w:storeItemID="{55AF091B-3C7A-41E3-B477-F2FDAA23CFDA}"/>
                                  <w:date w:fullDate="2020-01-01T00:00:00Z">
                                    <w:dateFormat w:val="yyyy"/>
                                    <w:lid w:val="zh-CN"/>
                                    <w:storeMappedDataAs w:val="dateTime"/>
                                    <w:calendar w:val="gregorian"/>
                                  </w:date>
                                </w:sdtPr>
                                <w:sdtEndPr/>
                                <w:sdtContent>
                                  <w:p w14:paraId="73053D28" w14:textId="36718B0F" w:rsidR="009F3CE7" w:rsidRPr="008525D4" w:rsidRDefault="009F3CE7" w:rsidP="008525D4">
                                    <w:pPr>
                                      <w:pStyle w:val="af0"/>
                                      <w:jc w:val="center"/>
                                      <w:rPr>
                                        <w:rFonts w:ascii="微软雅黑" w:eastAsia="微软雅黑" w:hAnsi="微软雅黑"/>
                                        <w:b/>
                                        <w:color w:val="FFFFFF" w:themeColor="background1"/>
                                        <w:sz w:val="24"/>
                                        <w:szCs w:val="24"/>
                                      </w:rPr>
                                    </w:pPr>
                                    <w:r>
                                      <w:rPr>
                                        <w:rFonts w:ascii="微软雅黑" w:eastAsia="微软雅黑" w:hAnsi="微软雅黑" w:hint="eastAsia"/>
                                        <w:b/>
                                        <w:color w:val="FFFFFF" w:themeColor="background1"/>
                                        <w:sz w:val="24"/>
                                        <w:szCs w:val="24"/>
                                      </w:rPr>
                                      <w:t>2020</w:t>
                                    </w:r>
                                  </w:p>
                                </w:sdtContent>
                              </w:sdt>
                            </w:txbxContent>
                          </wps:txbx>
                          <wps:bodyPr rot="0" vert="horz" wrap="square" lIns="45720" tIns="45720" rIns="4572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2857B0E7" id="矩形 130" o:spid="_x0000_s1029" style="position:absolute;left:0;text-align:left;margin-left:398.55pt;margin-top:0;width:60.35pt;height:82.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" fillcolor="#5b9bd5 [3204]" stroked="f" strokeweight="1pt">
                    <v:path arrowok="t"/>
                    <o:lock v:ext="edit" aspectratio="t"/>
                    <v:textbox inset="3.6pt,,3.6pt">
                      <w:txbxContent>
                        <w:sdt>
                          <w:sdtPr>
                            <w:rPr>
                              <w:rFonts w:ascii="微软雅黑" w:eastAsia="微软雅黑" w:hAnsi="微软雅黑"/>
                              <w:b/>
                              <w:color w:val="FFFFFF" w:themeColor="background1"/>
                              <w:sz w:val="24"/>
                              <w:szCs w:val="24"/>
                            </w:rPr>
                            <w:alias w:val="年份"/>
                            <w:tag w:val=""/>
                            <w:id w:val="-979682759"/>
                            <w:dataBinding w:prefixMappings="xmlns:ns0='http://schemas.microsoft.com/office/2006/coverPageProps' " w:xpath="/ns0:CoverPageProperties[1]/ns0:PublishDate[1]" w:storeItemID="{55AF091B-3C7A-41E3-B477-F2FDAA23CFDA}"/>
                            <w:date w:fullDate="2020-01-01T00:00:00Z">
                              <w:dateFormat w:val="yyyy"/>
                              <w:lid w:val="zh-CN"/>
                              <w:storeMappedDataAs w:val="dateTime"/>
                              <w:calendar w:val="gregorian"/>
                            </w:date>
                          </w:sdtPr>
                          <w:sdtEndPr/>
                          <w:sdtContent>
                            <w:p w14:paraId="73053D28" w14:textId="36718B0F" w:rsidR="009F3CE7" w:rsidRPr="008525D4" w:rsidRDefault="009F3CE7" w:rsidP="008525D4">
                              <w:pPr>
                                <w:pStyle w:val="af0"/>
                                <w:jc w:val="center"/>
                                <w:rPr>
                                  <w:rFonts w:ascii="微软雅黑" w:eastAsia="微软雅黑" w:hAnsi="微软雅黑"/>
                                  <w:b/>
                                  <w:color w:val="FFFFFF" w:themeColor="background1"/>
                                  <w:sz w:val="24"/>
                                  <w:szCs w:val="24"/>
                                </w:rPr>
                              </w:pPr>
                              <w:r>
                                <w:rPr>
                                  <w:rFonts w:ascii="微软雅黑" w:eastAsia="微软雅黑" w:hAnsi="微软雅黑" w:hint="eastAsia"/>
                                  <w:b/>
                                  <w:color w:val="FFFFFF" w:themeColor="background1"/>
                                  <w:sz w:val="24"/>
                                  <w:szCs w:val="24"/>
                                </w:rPr>
                                <w:t>2020</w:t>
                              </w:r>
                            </w:p>
                          </w:sdtContent>
                        </w:sdt>
                      </w:txbxContent>
                    </v:textbox>
                    <w10:wrap anchorx="margin" anchory="page"/>
                  </v:rect>
                </w:pict>
              </mc:Fallback>
            </mc:AlternateContent>
          </w:r>
        </w:p>
        <w:p w14:paraId="7436367C" w14:textId="77777777" w:rsidR="000F3ED8" w:rsidRDefault="000F3ED8" w:rsidP="000F3ED8">
          <w:pPr>
            <w:jc w:val="center"/>
            <w:rPr>
              <w:rFonts w:ascii="微软雅黑" w:eastAsia="微软雅黑" w:hAnsi="微软雅黑" w:cs="Arial Unicode MS"/>
              <w:sz w:val="24"/>
              <w:szCs w:val="19"/>
            </w:rPr>
          </w:pPr>
        </w:p>
        <w:p w14:paraId="5ED52ED4" w14:textId="77777777" w:rsidR="000F3ED8" w:rsidRDefault="000F3ED8" w:rsidP="000F3ED8">
          <w:pPr>
            <w:jc w:val="center"/>
            <w:rPr>
              <w:rFonts w:ascii="微软雅黑" w:eastAsia="微软雅黑" w:hAnsi="微软雅黑" w:cs="Arial Unicode MS"/>
              <w:sz w:val="24"/>
              <w:szCs w:val="19"/>
            </w:rPr>
          </w:pPr>
        </w:p>
        <w:p w14:paraId="3372578E" w14:textId="77777777" w:rsidR="000F3ED8" w:rsidRDefault="000F3ED8" w:rsidP="000F3ED8">
          <w:pPr>
            <w:jc w:val="center"/>
            <w:rPr>
              <w:rFonts w:ascii="微软雅黑" w:eastAsia="微软雅黑" w:hAnsi="微软雅黑" w:cs="Arial Unicode MS"/>
              <w:sz w:val="24"/>
              <w:szCs w:val="19"/>
            </w:rPr>
          </w:pPr>
        </w:p>
        <w:p w14:paraId="4495A293" w14:textId="77777777" w:rsidR="000F3ED8" w:rsidRDefault="000F3ED8" w:rsidP="000F3ED8">
          <w:pPr>
            <w:jc w:val="center"/>
            <w:rPr>
              <w:rFonts w:ascii="微软雅黑" w:eastAsia="微软雅黑" w:hAnsi="微软雅黑" w:cs="Arial Unicode MS"/>
              <w:sz w:val="24"/>
              <w:szCs w:val="19"/>
            </w:rPr>
          </w:pPr>
        </w:p>
        <w:p w14:paraId="3B8ABFE3" w14:textId="77777777" w:rsidR="000F3ED8" w:rsidRDefault="000F3ED8" w:rsidP="000F3ED8">
          <w:pPr>
            <w:jc w:val="center"/>
            <w:rPr>
              <w:rFonts w:ascii="微软雅黑" w:eastAsia="微软雅黑" w:hAnsi="微软雅黑" w:cs="Arial Unicode MS"/>
              <w:sz w:val="24"/>
              <w:szCs w:val="19"/>
            </w:rPr>
          </w:pPr>
        </w:p>
        <w:p w14:paraId="54F0432D" w14:textId="77777777" w:rsidR="000F3ED8" w:rsidRDefault="000F3ED8" w:rsidP="000F3ED8">
          <w:pPr>
            <w:jc w:val="center"/>
            <w:rPr>
              <w:rFonts w:ascii="微软雅黑" w:eastAsia="微软雅黑" w:hAnsi="微软雅黑" w:cs="Arial Unicode MS"/>
              <w:sz w:val="24"/>
              <w:szCs w:val="19"/>
            </w:rPr>
          </w:pPr>
        </w:p>
        <w:p w14:paraId="204DFBC7" w14:textId="77777777" w:rsidR="000F3ED8" w:rsidRDefault="000F3ED8" w:rsidP="000F3ED8">
          <w:pPr>
            <w:jc w:val="center"/>
            <w:rPr>
              <w:rFonts w:ascii="微软雅黑" w:eastAsia="微软雅黑" w:hAnsi="微软雅黑" w:cs="Arial Unicode MS"/>
              <w:sz w:val="24"/>
              <w:szCs w:val="19"/>
            </w:rPr>
          </w:pPr>
        </w:p>
        <w:p w14:paraId="6AC0C061" w14:textId="77777777" w:rsidR="000F3ED8" w:rsidRDefault="000F3ED8" w:rsidP="000F3ED8">
          <w:pPr>
            <w:jc w:val="center"/>
            <w:rPr>
              <w:rFonts w:ascii="微软雅黑" w:eastAsia="微软雅黑" w:hAnsi="微软雅黑" w:cs="Arial Unicode MS"/>
              <w:sz w:val="24"/>
              <w:szCs w:val="19"/>
            </w:rPr>
          </w:pPr>
        </w:p>
        <w:p w14:paraId="7FA14730" w14:textId="77777777" w:rsidR="000F3ED8" w:rsidRDefault="000F3ED8" w:rsidP="000F3ED8">
          <w:pPr>
            <w:jc w:val="center"/>
            <w:rPr>
              <w:rFonts w:ascii="微软雅黑" w:eastAsia="微软雅黑" w:hAnsi="微软雅黑" w:cs="Arial Unicode MS"/>
              <w:sz w:val="24"/>
              <w:szCs w:val="19"/>
            </w:rPr>
          </w:pPr>
        </w:p>
        <w:p w14:paraId="6935099A" w14:textId="77777777" w:rsidR="000F3ED8" w:rsidRDefault="000F3ED8" w:rsidP="000F3ED8">
          <w:pPr>
            <w:jc w:val="center"/>
            <w:rPr>
              <w:rFonts w:ascii="微软雅黑" w:eastAsia="微软雅黑" w:hAnsi="微软雅黑" w:cs="Arial Unicode MS"/>
              <w:sz w:val="24"/>
              <w:szCs w:val="19"/>
            </w:rPr>
          </w:pPr>
        </w:p>
        <w:p w14:paraId="32BE3AE1" w14:textId="77777777" w:rsidR="000F3ED8" w:rsidRDefault="000F3ED8" w:rsidP="000F3ED8">
          <w:pPr>
            <w:jc w:val="center"/>
            <w:rPr>
              <w:rFonts w:ascii="微软雅黑" w:eastAsia="微软雅黑" w:hAnsi="微软雅黑" w:cs="Arial Unicode MS"/>
              <w:sz w:val="24"/>
              <w:szCs w:val="19"/>
            </w:rPr>
          </w:pPr>
        </w:p>
        <w:p w14:paraId="46E58CB9" w14:textId="77777777" w:rsidR="000F3ED8" w:rsidRDefault="000F3ED8" w:rsidP="000F3ED8">
          <w:pPr>
            <w:jc w:val="center"/>
            <w:rPr>
              <w:rFonts w:ascii="微软雅黑" w:eastAsia="微软雅黑" w:hAnsi="微软雅黑" w:cs="Arial Unicode MS"/>
              <w:sz w:val="24"/>
              <w:szCs w:val="19"/>
            </w:rPr>
          </w:pPr>
        </w:p>
        <w:p w14:paraId="6F547DE1" w14:textId="77777777" w:rsidR="000F3ED8" w:rsidRDefault="000F3ED8" w:rsidP="000F3ED8">
          <w:pPr>
            <w:jc w:val="center"/>
            <w:rPr>
              <w:rFonts w:ascii="微软雅黑" w:eastAsia="微软雅黑" w:hAnsi="微软雅黑" w:cs="Arial Unicode MS"/>
              <w:sz w:val="24"/>
              <w:szCs w:val="19"/>
            </w:rPr>
          </w:pPr>
        </w:p>
        <w:p w14:paraId="176E176D" w14:textId="77777777" w:rsidR="000F3ED8" w:rsidRDefault="000F3ED8" w:rsidP="000F3ED8">
          <w:pPr>
            <w:jc w:val="center"/>
            <w:rPr>
              <w:rFonts w:ascii="微软雅黑" w:eastAsia="微软雅黑" w:hAnsi="微软雅黑" w:cs="Arial Unicode MS"/>
              <w:sz w:val="24"/>
              <w:szCs w:val="19"/>
            </w:rPr>
          </w:pPr>
        </w:p>
        <w:p w14:paraId="75857FA5" w14:textId="77777777" w:rsidR="000F3ED8" w:rsidRDefault="000F3ED8" w:rsidP="000F3ED8">
          <w:pPr>
            <w:jc w:val="center"/>
            <w:rPr>
              <w:rFonts w:ascii="微软雅黑" w:eastAsia="微软雅黑" w:hAnsi="微软雅黑" w:cs="Arial Unicode MS"/>
              <w:sz w:val="24"/>
              <w:szCs w:val="19"/>
            </w:rPr>
          </w:pPr>
        </w:p>
        <w:p w14:paraId="2A3874FA" w14:textId="77777777" w:rsidR="008525D4" w:rsidRDefault="008525D4" w:rsidP="00967B6C">
          <w:pPr>
            <w:rPr>
              <w:rFonts w:ascii="微软雅黑" w:eastAsia="微软雅黑" w:hAnsi="微软雅黑" w:cs="Arial Unicode MS"/>
              <w:sz w:val="24"/>
              <w:szCs w:val="19"/>
            </w:rPr>
          </w:pPr>
        </w:p>
        <w:p w14:paraId="0A0151C8" w14:textId="6FAB0E91" w:rsidR="004B1DBF" w:rsidRDefault="004B1DBF" w:rsidP="00967B6C">
          <w:r>
            <w:rPr>
              <w:rFonts w:ascii="微软雅黑" w:eastAsia="微软雅黑" w:hAnsi="微软雅黑" w:cs="Arial Unicode MS"/>
              <w:sz w:val="24"/>
              <w:szCs w:val="19"/>
            </w:rPr>
            <w:t xml:space="preserve"> </w:t>
          </w:r>
        </w:p>
        <w:p w14:paraId="52EC5809" w14:textId="1DB639A2" w:rsidR="008525D4" w:rsidRDefault="0033145F" w:rsidP="00776A6F">
          <w:pPr>
            <w:ind w:firstLineChars="1750" w:firstLine="3675"/>
          </w:pPr>
          <w:r>
            <w:rPr>
              <w:noProof/>
            </w:rPr>
            <mc:AlternateContent>
              <mc:Choice Requires="wps">
                <w:drawing>
                  <wp:anchor distT="0" distB="0" distL="114300" distR="114300" simplePos="0" relativeHeight="251697152" behindDoc="0" locked="0" layoutInCell="1" allowOverlap="1" wp14:anchorId="4DBA2F1C" wp14:editId="7E9E65D9">
                    <wp:simplePos x="0" y="0"/>
                    <wp:positionH relativeFrom="margin">
                      <wp:posOffset>-258445</wp:posOffset>
                    </wp:positionH>
                    <wp:positionV relativeFrom="page">
                      <wp:posOffset>8526780</wp:posOffset>
                    </wp:positionV>
                    <wp:extent cx="5991860" cy="447040"/>
                    <wp:effectExtent l="0" t="1905" r="635" b="0"/>
                    <wp:wrapSquare wrapText="bothSides"/>
                    <wp:docPr id="111" name="文本框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860" cy="447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bookmarkStart w:id="0" w:name="_Hlk523991073" w:displacedByCustomXml="next"/>
                              <w:bookmarkStart w:id="1" w:name="OLE_LINK4" w:displacedByCustomXml="next"/>
                              <w:bookmarkStart w:id="2" w:name="OLE_LINK3" w:displacedByCustomXml="next"/>
                              <w:sdt>
                                <w:sdtPr>
                                  <w:rPr>
                                    <w:rFonts w:ascii="微软雅黑" w:eastAsia="微软雅黑" w:hAnsi="微软雅黑"/>
                                    <w:caps/>
                                    <w:color w:val="000000" w:themeColor="text1"/>
                                    <w:sz w:val="20"/>
                                    <w:szCs w:val="28"/>
                                  </w:rPr>
                                  <w:alias w:val="副标题"/>
                                  <w:tag w:val=""/>
                                  <w:id w:val="-59402650"/>
                                  <w:showingPlcHdr/>
                                  <w:dataBinding w:prefixMappings="xmlns:ns0='http://purl.org/dc/elements/1.1/' xmlns:ns1='http://schemas.openxmlformats.org/package/2006/metadata/core-properties' " w:xpath="/ns1:coreProperties[1]/ns0:subject[1]" w:storeItemID="{6C3C8BC8-F283-45AE-878A-BAB7291924A1}"/>
                                  <w:text/>
                                </w:sdtPr>
                                <w:sdtEndPr/>
                                <w:sdtContent>
                                  <w:p w14:paraId="7B5E7D98" w14:textId="11CB5B5D" w:rsidR="009F3CE7" w:rsidRPr="00694819" w:rsidRDefault="009F3CE7" w:rsidP="000F3ED8">
                                    <w:pPr>
                                      <w:pStyle w:val="af0"/>
                                      <w:spacing w:before="40" w:after="40"/>
                                      <w:jc w:val="center"/>
                                      <w:rPr>
                                        <w:rFonts w:ascii="微软雅黑" w:eastAsia="微软雅黑" w:hAnsi="微软雅黑"/>
                                        <w:caps/>
                                        <w:color w:val="000000" w:themeColor="text1"/>
                                        <w:sz w:val="20"/>
                                        <w:szCs w:val="28"/>
                                      </w:rPr>
                                    </w:pPr>
                                    <w:r>
                                      <w:rPr>
                                        <w:rFonts w:ascii="微软雅黑" w:eastAsia="微软雅黑" w:hAnsi="微软雅黑"/>
                                        <w:caps/>
                                        <w:color w:val="000000" w:themeColor="text1"/>
                                        <w:sz w:val="20"/>
                                        <w:szCs w:val="28"/>
                                      </w:rPr>
                                      <w:t xml:space="preserve">     </w:t>
                                    </w:r>
                                  </w:p>
                                </w:sdtContent>
                              </w:sdt>
                              <w:bookmarkEnd w:id="0" w:displacedByCustomXml="prev"/>
                              <w:bookmarkEnd w:id="1" w:displacedByCustomXml="prev"/>
                              <w:bookmarkEnd w:id="2" w:displacedByCustomXml="prev"/>
                            </w:txbxContent>
                          </wps:txbx>
                          <wps:bodyPr rot="0" vert="horz" wrap="square" lIns="914400" tIns="0" rIns="1097280" bIns="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4DBA2F1C" id="_x0000_t202" coordsize="21600,21600" o:spt="202" path="m,l,21600r21600,l21600,xe">
                    <v:stroke joinstyle="miter"/>
                    <v:path gradientshapeok="t" o:connecttype="rect"/>
                  </v:shapetype>
                  <v:shape id="文本框 129" o:spid="_x0000_s1030" type="#_x0000_t202" style="position:absolute;left:0;text-align:left;margin-left:-20.35pt;margin-top:671.4pt;width:471.8pt;height:35.2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" filled="f" stroked="f" strokeweight=".5pt">
                    <v:textbox style="mso-fit-shape-to-text:t" inset="1in,0,86.4pt,0">
                      <w:txbxContent>
                        <w:bookmarkStart w:id="3" w:name="_Hlk523991073" w:displacedByCustomXml="next"/>
                        <w:bookmarkStart w:id="4" w:name="OLE_LINK4" w:displacedByCustomXml="next"/>
                        <w:bookmarkStart w:id="5" w:name="OLE_LINK3" w:displacedByCustomXml="next"/>
                        <w:sdt>
                          <w:sdtPr>
                            <w:rPr>
                              <w:rFonts w:ascii="微软雅黑" w:eastAsia="微软雅黑" w:hAnsi="微软雅黑"/>
                              <w:caps/>
                              <w:color w:val="000000" w:themeColor="text1"/>
                              <w:sz w:val="20"/>
                              <w:szCs w:val="28"/>
                            </w:rPr>
                            <w:alias w:val="副标题"/>
                            <w:tag w:val=""/>
                            <w:id w:val="-59402650"/>
                            <w:showingPlcHdr/>
                            <w:dataBinding w:prefixMappings="xmlns:ns0='http://purl.org/dc/elements/1.1/' xmlns:ns1='http://schemas.openxmlformats.org/package/2006/metadata/core-properties' " w:xpath="/ns1:coreProperties[1]/ns0:subject[1]" w:storeItemID="{6C3C8BC8-F283-45AE-878A-BAB7291924A1}"/>
                            <w:text/>
                          </w:sdtPr>
                          <w:sdtEndPr/>
                          <w:sdtContent>
                            <w:p w14:paraId="7B5E7D98" w14:textId="11CB5B5D" w:rsidR="009F3CE7" w:rsidRPr="00694819" w:rsidRDefault="009F3CE7" w:rsidP="000F3ED8">
                              <w:pPr>
                                <w:pStyle w:val="af0"/>
                                <w:spacing w:before="40" w:after="40"/>
                                <w:jc w:val="center"/>
                                <w:rPr>
                                  <w:rFonts w:ascii="微软雅黑" w:eastAsia="微软雅黑" w:hAnsi="微软雅黑"/>
                                  <w:caps/>
                                  <w:color w:val="000000" w:themeColor="text1"/>
                                  <w:sz w:val="20"/>
                                  <w:szCs w:val="28"/>
                                </w:rPr>
                              </w:pPr>
                              <w:r>
                                <w:rPr>
                                  <w:rFonts w:ascii="微软雅黑" w:eastAsia="微软雅黑" w:hAnsi="微软雅黑"/>
                                  <w:caps/>
                                  <w:color w:val="000000" w:themeColor="text1"/>
                                  <w:sz w:val="20"/>
                                  <w:szCs w:val="28"/>
                                </w:rPr>
                                <w:t xml:space="preserve">     </w:t>
                              </w:r>
                            </w:p>
                          </w:sdtContent>
                        </w:sdt>
                        <w:bookmarkEnd w:id="3" w:displacedByCustomXml="prev"/>
                        <w:bookmarkEnd w:id="4" w:displacedByCustomXml="prev"/>
                        <w:bookmarkEnd w:id="5" w:displacedByCustomXml="prev"/>
                      </w:txbxContent>
                    </v:textbox>
                    <w10:wrap type="square" anchorx="margin" anchory="page"/>
                  </v:shape>
                </w:pict>
              </mc:Fallback>
            </mc:AlternateContent>
          </w:r>
          <w:bookmarkStart w:id="6" w:name="_Toc524092951"/>
          <w:bookmarkStart w:id="7" w:name="_Toc524095423"/>
          <w:bookmarkStart w:id="8" w:name="_Toc36043259"/>
          <w:bookmarkStart w:id="9" w:name="_Toc39851380"/>
          <w:r w:rsidR="004B1DBF" w:rsidRPr="004B1DBF">
            <w:rPr>
              <w:rStyle w:val="Char5"/>
              <w:rFonts w:ascii="微软雅黑" w:eastAsia="微软雅黑" w:hAnsi="微软雅黑"/>
              <w:b w:val="0"/>
              <w:bCs w:val="0"/>
              <w:noProof/>
            </w:rPr>
            <w:drawing>
              <wp:inline distT="0" distB="0" distL="0" distR="0" wp14:anchorId="4DF53F99" wp14:editId="4E1F1C14">
                <wp:extent cx="687600" cy="687600"/>
                <wp:effectExtent l="0" t="0" r="0" b="0"/>
                <wp:docPr id="32" name="图片 32" descr="C:\Users\zwx511552\Pictures\Career Certification logo\华为logo高清文件及使用规范\华为标志 Huawei Logo 2018\Huawei Logo\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wx511552\Pictures\Career Certification logo\华为logo高清文件及使用规范\华为标志 Huawei Logo 2018\Huawei Logo\600x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600" cy="687600"/>
                        </a:xfrm>
                        <a:prstGeom prst="rect">
                          <a:avLst/>
                        </a:prstGeom>
                        <a:noFill/>
                        <a:ln>
                          <a:noFill/>
                        </a:ln>
                      </pic:spPr>
                    </pic:pic>
                  </a:graphicData>
                </a:graphic>
              </wp:inline>
            </w:drawing>
          </w:r>
          <w:bookmarkEnd w:id="6"/>
          <w:bookmarkEnd w:id="7"/>
          <w:bookmarkEnd w:id="8"/>
          <w:bookmarkEnd w:id="9"/>
        </w:p>
        <w:p w14:paraId="1080AE36" w14:textId="2AECC7EA" w:rsidR="00C8163B" w:rsidRPr="000F3ED8" w:rsidRDefault="0033145F" w:rsidP="00967B6C">
          <w:r>
            <w:rPr>
              <w:noProof/>
            </w:rPr>
            <mc:AlternateContent>
              <mc:Choice Requires="wps">
                <w:drawing>
                  <wp:anchor distT="0" distB="0" distL="114300" distR="114300" simplePos="0" relativeHeight="251727872" behindDoc="0" locked="0" layoutInCell="1" allowOverlap="1" wp14:anchorId="6C307E96" wp14:editId="43A84F08">
                    <wp:simplePos x="0" y="0"/>
                    <wp:positionH relativeFrom="margin">
                      <wp:posOffset>-353060</wp:posOffset>
                    </wp:positionH>
                    <wp:positionV relativeFrom="margin">
                      <wp:posOffset>8056880</wp:posOffset>
                    </wp:positionV>
                    <wp:extent cx="6085205" cy="198120"/>
                    <wp:effectExtent l="0" t="0" r="1905" b="3175"/>
                    <wp:wrapSquare wrapText="bothSides"/>
                    <wp:docPr id="110" name="文本框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520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bookmarkStart w:id="10" w:name="OLE_LINK1"/>
                              <w:bookmarkStart w:id="11" w:name="OLE_LINK2"/>
                              <w:bookmarkStart w:id="12" w:name="_Hlk523991040"/>
                              <w:p w14:paraId="2049EA8C" w14:textId="488A7DB7" w:rsidR="009F3CE7" w:rsidRDefault="00B85C4A" w:rsidP="000F3ED8">
                                <w:pPr>
                                  <w:pStyle w:val="af0"/>
                                  <w:jc w:val="center"/>
                                  <w:rPr>
                                    <w:color w:val="7F7F7F" w:themeColor="text1" w:themeTint="80"/>
                                    <w:sz w:val="18"/>
                                    <w:szCs w:val="18"/>
                                  </w:rPr>
                                </w:pPr>
                                <w:sdt>
                                  <w:sdtPr>
                                    <w:rPr>
                                      <w:caps/>
                                      <w:color w:val="7F7F7F" w:themeColor="text1" w:themeTint="80"/>
                                      <w:sz w:val="18"/>
                                      <w:szCs w:val="18"/>
                                    </w:rPr>
                                    <w:alias w:val="公司"/>
                                    <w:tag w:val=""/>
                                    <w:id w:val="598153831"/>
                                    <w:dataBinding w:prefixMappings="xmlns:ns0='http://schemas.openxmlformats.org/officeDocument/2006/extended-properties' " w:xpath="/ns0:Properties[1]/ns0:Company[1]" w:storeItemID="{6668398D-A668-4E3E-A5EB-62B293D839F1}"/>
                                    <w:text/>
                                  </w:sdtPr>
                                  <w:sdtEndPr/>
                                  <w:sdtContent>
                                    <w:r w:rsidR="009F3CE7">
                                      <w:rPr>
                                        <w:caps/>
                                        <w:color w:val="7F7F7F" w:themeColor="text1" w:themeTint="80"/>
                                        <w:sz w:val="18"/>
                                        <w:szCs w:val="18"/>
                                      </w:rPr>
                                      <w:t>Huawei Technologies Co., LTD.</w:t>
                                    </w:r>
                                  </w:sdtContent>
                                </w:sdt>
                                <w:bookmarkEnd w:id="10"/>
                                <w:bookmarkEnd w:id="11"/>
                                <w:bookmarkEnd w:id="12"/>
                              </w:p>
                            </w:txbxContent>
                          </wps:txbx>
                          <wps:bodyPr rot="0" vert="horz" wrap="square" lIns="914400" tIns="0" rIns="1097280" bIns="0" anchor="b" anchorCtr="0" upright="1">
                            <a:spAutoFit/>
                          </wps:bodyPr>
                        </wps:wsp>
                      </a:graphicData>
                    </a:graphic>
                    <wp14:sizeRelH relativeFrom="margin">
                      <wp14:pctWidth>115400</wp14:pctWidth>
                    </wp14:sizeRelH>
                    <wp14:sizeRelV relativeFrom="margin">
                      <wp14:pctHeight>0</wp14:pctHeight>
                    </wp14:sizeRelV>
                  </wp:anchor>
                </w:drawing>
              </mc:Choice>
              <mc:Fallback>
                <w:pict>
                  <v:shape w14:anchorId="6C307E96" id="文本框 128" o:spid="_x0000_s1031" type="#_x0000_t202" style="position:absolute;left:0;text-align:left;margin-left:-27.8pt;margin-top:634.4pt;width:479.15pt;height:15.6pt;z-index:251727872;visibility:visible;mso-wrap-style:square;mso-width-percent:1154;mso-height-percent:0;mso-wrap-distance-left:9pt;mso-wrap-distance-top:0;mso-wrap-distance-right:9pt;mso-wrap-distance-bottom:0;mso-position-horizontal:absolute;mso-position-horizontal-relative:margin;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" filled="f" stroked="f" strokeweight=".5pt">
                    <v:textbox style="mso-fit-shape-to-text:t" inset="1in,0,86.4pt,0">
                      <w:txbxContent>
                        <w:bookmarkStart w:id="13" w:name="OLE_LINK1"/>
                        <w:bookmarkStart w:id="14" w:name="OLE_LINK2"/>
                        <w:bookmarkStart w:id="15" w:name="_Hlk523991040"/>
                        <w:p w14:paraId="2049EA8C" w14:textId="488A7DB7" w:rsidR="009F3CE7" w:rsidRDefault="00B85C4A" w:rsidP="000F3ED8">
                          <w:pPr>
                            <w:pStyle w:val="af0"/>
                            <w:jc w:val="center"/>
                            <w:rPr>
                              <w:color w:val="7F7F7F" w:themeColor="text1" w:themeTint="80"/>
                              <w:sz w:val="18"/>
                              <w:szCs w:val="18"/>
                            </w:rPr>
                          </w:pPr>
                          <w:sdt>
                            <w:sdtPr>
                              <w:rPr>
                                <w:caps/>
                                <w:color w:val="7F7F7F" w:themeColor="text1" w:themeTint="80"/>
                                <w:sz w:val="18"/>
                                <w:szCs w:val="18"/>
                              </w:rPr>
                              <w:alias w:val="公司"/>
                              <w:tag w:val=""/>
                              <w:id w:val="598153831"/>
                              <w:dataBinding w:prefixMappings="xmlns:ns0='http://schemas.openxmlformats.org/officeDocument/2006/extended-properties' " w:xpath="/ns0:Properties[1]/ns0:Company[1]" w:storeItemID="{6668398D-A668-4E3E-A5EB-62B293D839F1}"/>
                              <w:text/>
                            </w:sdtPr>
                            <w:sdtEndPr/>
                            <w:sdtContent>
                              <w:r w:rsidR="009F3CE7">
                                <w:rPr>
                                  <w:caps/>
                                  <w:color w:val="7F7F7F" w:themeColor="text1" w:themeTint="80"/>
                                  <w:sz w:val="18"/>
                                  <w:szCs w:val="18"/>
                                </w:rPr>
                                <w:t>Huawei Technologies Co., LTD.</w:t>
                              </w:r>
                            </w:sdtContent>
                          </w:sdt>
                          <w:bookmarkEnd w:id="13"/>
                          <w:bookmarkEnd w:id="14"/>
                          <w:bookmarkEnd w:id="15"/>
                        </w:p>
                      </w:txbxContent>
                    </v:textbox>
                    <w10:wrap type="square" anchorx="margin" anchory="margin"/>
                  </v:shape>
                </w:pict>
              </mc:Fallback>
            </mc:AlternateContent>
          </w:r>
        </w:p>
      </w:sdtContent>
    </w:sdt>
    <w:bookmarkStart w:id="16" w:name="OLE_LINK5" w:displacedByCustomXml="next"/>
    <w:sdt>
      <w:sdtPr>
        <w:rPr>
          <w:rFonts w:ascii="微软雅黑" w:eastAsia="微软雅黑" w:hAnsi="微软雅黑" w:cstheme="minorBidi" w:hint="eastAsia"/>
          <w:b w:val="0"/>
          <w:bCs w:val="0"/>
          <w:color w:val="auto"/>
          <w:kern w:val="2"/>
          <w:sz w:val="18"/>
          <w:szCs w:val="22"/>
          <w:lang w:val="zh-CN"/>
        </w:rPr>
        <w:id w:val="-1012060627"/>
        <w:docPartObj>
          <w:docPartGallery w:val="Table of Contents"/>
          <w:docPartUnique/>
        </w:docPartObj>
      </w:sdtPr>
      <w:sdtEndPr/>
      <w:sdtContent>
        <w:p w14:paraId="6AA3B910" w14:textId="77777777" w:rsidR="003F68CF" w:rsidRDefault="005E04BF" w:rsidP="00B32367">
          <w:pPr>
            <w:pStyle w:val="TOC"/>
            <w:spacing w:before="0" w:line="360" w:lineRule="auto"/>
            <w:jc w:val="center"/>
            <w:rPr>
              <w:noProof/>
            </w:rPr>
          </w:pPr>
          <w:r>
            <w:rPr>
              <w:rFonts w:ascii="微软雅黑" w:eastAsia="微软雅黑" w:hAnsi="微软雅黑" w:hint="eastAsia"/>
              <w:szCs w:val="20"/>
              <w:lang w:val="zh-CN"/>
            </w:rPr>
            <w:t>Content</w:t>
          </w:r>
          <w:r>
            <w:rPr>
              <w:rFonts w:ascii="微软雅黑" w:eastAsia="微软雅黑" w:hAnsi="微软雅黑"/>
              <w:szCs w:val="20"/>
              <w:lang w:val="zh-CN"/>
            </w:rPr>
            <w:t>s</w:t>
          </w:r>
          <w:r w:rsidR="0081491D" w:rsidRPr="00AC6839">
            <w:rPr>
              <w:rFonts w:ascii="微软雅黑" w:eastAsia="微软雅黑" w:hAnsi="微软雅黑"/>
              <w:bCs w:val="0"/>
              <w:noProof/>
              <w:sz w:val="20"/>
              <w:szCs w:val="20"/>
            </w:rPr>
            <w:fldChar w:fldCharType="begin"/>
          </w:r>
          <w:r w:rsidR="0081491D" w:rsidRPr="00AC6839">
            <w:rPr>
              <w:rFonts w:ascii="微软雅黑" w:eastAsia="微软雅黑" w:hAnsi="微软雅黑"/>
              <w:sz w:val="20"/>
              <w:szCs w:val="20"/>
            </w:rPr>
            <w:instrText xml:space="preserve"> TOC \o "1-3" \h \z \u </w:instrText>
          </w:r>
          <w:r w:rsidR="0081491D" w:rsidRPr="00AC6839">
            <w:rPr>
              <w:rFonts w:ascii="微软雅黑" w:eastAsia="微软雅黑" w:hAnsi="微软雅黑"/>
              <w:bCs w:val="0"/>
              <w:noProof/>
              <w:sz w:val="20"/>
              <w:szCs w:val="20"/>
            </w:rPr>
            <w:fldChar w:fldCharType="separate"/>
          </w:r>
        </w:p>
        <w:p w14:paraId="25FF8C8E" w14:textId="77777777" w:rsidR="003F68CF" w:rsidRDefault="00B85C4A">
          <w:pPr>
            <w:pStyle w:val="12"/>
            <w:rPr>
              <w:b w:val="0"/>
              <w:kern w:val="2"/>
              <w:sz w:val="21"/>
            </w:rPr>
          </w:pPr>
          <w:hyperlink w:anchor="_Toc39851380" w:history="1">
            <w:bookmarkStart w:id="17" w:name="_Toc39851360"/>
            <w:r w:rsidR="003F68CF" w:rsidRPr="006C56CE">
              <w:rPr>
                <w:rStyle w:val="a7"/>
                <w:rFonts w:ascii="微软雅黑" w:eastAsia="微软雅黑" w:hAnsi="微软雅黑"/>
                <w:bCs/>
              </w:rPr>
              <w:drawing>
                <wp:inline distT="0" distB="0" distL="0" distR="0" wp14:anchorId="4DF53F99" wp14:editId="4E1F1C14">
                  <wp:extent cx="687600" cy="687600"/>
                  <wp:effectExtent l="0" t="0" r="0" b="0"/>
                  <wp:docPr id="327" name="图片 327" descr="C:\Users\zwx511552\Pictures\Career Certification logo\华为logo高清文件及使用规范\华为标志 Huawei Logo 2018\Huawei Logo\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wx511552\Pictures\Career Certification logo\华为logo高清文件及使用规范\华为标志 Huawei Logo 2018\Huawei Logo\600x6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7600" cy="687600"/>
                          </a:xfrm>
                          <a:prstGeom prst="rect">
                            <a:avLst/>
                          </a:prstGeom>
                          <a:noFill/>
                          <a:ln>
                            <a:noFill/>
                          </a:ln>
                        </pic:spPr>
                      </pic:pic>
                    </a:graphicData>
                  </a:graphic>
                </wp:inline>
              </w:drawing>
            </w:r>
            <w:bookmarkEnd w:id="17"/>
            <w:r w:rsidR="003F68CF">
              <w:rPr>
                <w:webHidden/>
              </w:rPr>
              <w:tab/>
            </w:r>
            <w:r w:rsidR="003F68CF">
              <w:rPr>
                <w:webHidden/>
              </w:rPr>
              <w:fldChar w:fldCharType="begin"/>
            </w:r>
            <w:r w:rsidR="003F68CF">
              <w:rPr>
                <w:webHidden/>
              </w:rPr>
              <w:instrText xml:space="preserve"> PAGEREF _Toc39851380 \h </w:instrText>
            </w:r>
            <w:r w:rsidR="003F68CF">
              <w:rPr>
                <w:webHidden/>
              </w:rPr>
            </w:r>
            <w:r w:rsidR="003F68CF">
              <w:rPr>
                <w:webHidden/>
              </w:rPr>
              <w:fldChar w:fldCharType="separate"/>
            </w:r>
            <w:r w:rsidR="003F68CF">
              <w:rPr>
                <w:webHidden/>
              </w:rPr>
              <w:t>1</w:t>
            </w:r>
            <w:r w:rsidR="003F68CF">
              <w:rPr>
                <w:webHidden/>
              </w:rPr>
              <w:fldChar w:fldCharType="end"/>
            </w:r>
          </w:hyperlink>
        </w:p>
        <w:p w14:paraId="57BFF315" w14:textId="77777777" w:rsidR="003F68CF" w:rsidRDefault="00B85C4A">
          <w:pPr>
            <w:pStyle w:val="12"/>
            <w:rPr>
              <w:b w:val="0"/>
              <w:kern w:val="2"/>
              <w:sz w:val="21"/>
            </w:rPr>
          </w:pPr>
          <w:hyperlink w:anchor="_Toc39851381" w:history="1">
            <w:r w:rsidR="003F68CF" w:rsidRPr="006C56CE">
              <w:rPr>
                <w:rStyle w:val="a7"/>
                <w:rFonts w:ascii="Akkurat" w:eastAsia="黑体" w:hAnsi="Akkurat" w:cs="Book Antiqua"/>
              </w:rPr>
              <w:t>1</w:t>
            </w:r>
            <w:r w:rsidR="003F68CF" w:rsidRPr="006C56CE">
              <w:rPr>
                <w:rStyle w:val="a7"/>
                <w:rFonts w:ascii="Akkurat" w:hAnsi="Akkurat"/>
              </w:rPr>
              <w:t xml:space="preserve"> Overview of Huawei Certification Written Exam Guide</w:t>
            </w:r>
            <w:r w:rsidR="003F68CF">
              <w:rPr>
                <w:webHidden/>
              </w:rPr>
              <w:tab/>
            </w:r>
            <w:r w:rsidR="003F68CF">
              <w:rPr>
                <w:webHidden/>
              </w:rPr>
              <w:fldChar w:fldCharType="begin"/>
            </w:r>
            <w:r w:rsidR="003F68CF">
              <w:rPr>
                <w:webHidden/>
              </w:rPr>
              <w:instrText xml:space="preserve"> PAGEREF _Toc39851381 \h </w:instrText>
            </w:r>
            <w:r w:rsidR="003F68CF">
              <w:rPr>
                <w:webHidden/>
              </w:rPr>
            </w:r>
            <w:r w:rsidR="003F68CF">
              <w:rPr>
                <w:webHidden/>
              </w:rPr>
              <w:fldChar w:fldCharType="separate"/>
            </w:r>
            <w:r w:rsidR="003F68CF">
              <w:rPr>
                <w:webHidden/>
              </w:rPr>
              <w:t>1</w:t>
            </w:r>
            <w:r w:rsidR="003F68CF">
              <w:rPr>
                <w:webHidden/>
              </w:rPr>
              <w:fldChar w:fldCharType="end"/>
            </w:r>
          </w:hyperlink>
        </w:p>
        <w:p w14:paraId="79DD621D" w14:textId="77777777" w:rsidR="003F68CF" w:rsidRDefault="00B85C4A">
          <w:pPr>
            <w:pStyle w:val="12"/>
            <w:rPr>
              <w:b w:val="0"/>
              <w:kern w:val="2"/>
              <w:sz w:val="21"/>
            </w:rPr>
          </w:pPr>
          <w:hyperlink w:anchor="_Toc39851382" w:history="1">
            <w:r w:rsidR="003F68CF" w:rsidRPr="006C56CE">
              <w:rPr>
                <w:rStyle w:val="a7"/>
                <w:rFonts w:ascii="Akkurat" w:eastAsia="黑体" w:hAnsi="Akkurat" w:cs="Book Antiqua"/>
              </w:rPr>
              <w:t>2</w:t>
            </w:r>
            <w:r w:rsidR="003F68CF" w:rsidRPr="006C56CE">
              <w:rPr>
                <w:rStyle w:val="a7"/>
                <w:rFonts w:ascii="Akkurat" w:hAnsi="Akkurat"/>
              </w:rPr>
              <w:t xml:space="preserve"> Registering a Huawei Account</w:t>
            </w:r>
            <w:r w:rsidR="003F68CF">
              <w:rPr>
                <w:webHidden/>
              </w:rPr>
              <w:tab/>
            </w:r>
            <w:r w:rsidR="003F68CF">
              <w:rPr>
                <w:webHidden/>
              </w:rPr>
              <w:fldChar w:fldCharType="begin"/>
            </w:r>
            <w:r w:rsidR="003F68CF">
              <w:rPr>
                <w:webHidden/>
              </w:rPr>
              <w:instrText xml:space="preserve"> PAGEREF _Toc39851382 \h </w:instrText>
            </w:r>
            <w:r w:rsidR="003F68CF">
              <w:rPr>
                <w:webHidden/>
              </w:rPr>
            </w:r>
            <w:r w:rsidR="003F68CF">
              <w:rPr>
                <w:webHidden/>
              </w:rPr>
              <w:fldChar w:fldCharType="separate"/>
            </w:r>
            <w:r w:rsidR="003F68CF">
              <w:rPr>
                <w:webHidden/>
              </w:rPr>
              <w:t>2</w:t>
            </w:r>
            <w:r w:rsidR="003F68CF">
              <w:rPr>
                <w:webHidden/>
              </w:rPr>
              <w:fldChar w:fldCharType="end"/>
            </w:r>
          </w:hyperlink>
        </w:p>
        <w:p w14:paraId="3D09EB8B" w14:textId="77777777" w:rsidR="003F68CF" w:rsidRDefault="00B85C4A">
          <w:pPr>
            <w:pStyle w:val="20"/>
            <w:rPr>
              <w:noProof/>
              <w:kern w:val="2"/>
              <w:sz w:val="21"/>
            </w:rPr>
          </w:pPr>
          <w:hyperlink w:anchor="_Toc39851383" w:history="1">
            <w:r w:rsidR="003F68CF" w:rsidRPr="006C56CE">
              <w:rPr>
                <w:rStyle w:val="a7"/>
                <w:rFonts w:ascii="Akkurat" w:eastAsia="黑体" w:hAnsi="Akkurat" w:cs="Book Antiqua"/>
                <w:noProof/>
                <w:snapToGrid w:val="0"/>
              </w:rPr>
              <w:t>2.1</w:t>
            </w:r>
            <w:r w:rsidR="003F68CF" w:rsidRPr="006C56CE">
              <w:rPr>
                <w:rStyle w:val="a7"/>
                <w:rFonts w:ascii="Akkurat" w:hAnsi="Akkurat"/>
                <w:noProof/>
              </w:rPr>
              <w:t xml:space="preserve"> Registering a Huawei Account</w:t>
            </w:r>
            <w:r w:rsidR="003F68CF">
              <w:rPr>
                <w:noProof/>
                <w:webHidden/>
              </w:rPr>
              <w:tab/>
            </w:r>
            <w:r w:rsidR="003F68CF">
              <w:rPr>
                <w:noProof/>
                <w:webHidden/>
              </w:rPr>
              <w:fldChar w:fldCharType="begin"/>
            </w:r>
            <w:r w:rsidR="003F68CF">
              <w:rPr>
                <w:noProof/>
                <w:webHidden/>
              </w:rPr>
              <w:instrText xml:space="preserve"> PAGEREF _Toc39851383 \h </w:instrText>
            </w:r>
            <w:r w:rsidR="003F68CF">
              <w:rPr>
                <w:noProof/>
                <w:webHidden/>
              </w:rPr>
            </w:r>
            <w:r w:rsidR="003F68CF">
              <w:rPr>
                <w:noProof/>
                <w:webHidden/>
              </w:rPr>
              <w:fldChar w:fldCharType="separate"/>
            </w:r>
            <w:r w:rsidR="003F68CF">
              <w:rPr>
                <w:noProof/>
                <w:webHidden/>
              </w:rPr>
              <w:t>2</w:t>
            </w:r>
            <w:r w:rsidR="003F68CF">
              <w:rPr>
                <w:noProof/>
                <w:webHidden/>
              </w:rPr>
              <w:fldChar w:fldCharType="end"/>
            </w:r>
          </w:hyperlink>
        </w:p>
        <w:p w14:paraId="409E1AD3" w14:textId="77777777" w:rsidR="003F68CF" w:rsidRDefault="00B85C4A">
          <w:pPr>
            <w:pStyle w:val="20"/>
            <w:rPr>
              <w:noProof/>
              <w:kern w:val="2"/>
              <w:sz w:val="21"/>
            </w:rPr>
          </w:pPr>
          <w:hyperlink w:anchor="_Toc39851384" w:history="1">
            <w:r w:rsidR="003F68CF" w:rsidRPr="006C56CE">
              <w:rPr>
                <w:rStyle w:val="a7"/>
                <w:rFonts w:ascii="Akkurat" w:eastAsia="黑体" w:hAnsi="Akkurat" w:cs="Book Antiqua"/>
                <w:noProof/>
                <w:snapToGrid w:val="0"/>
              </w:rPr>
              <w:t>2.2</w:t>
            </w:r>
            <w:r w:rsidR="003F68CF" w:rsidRPr="006C56CE">
              <w:rPr>
                <w:rStyle w:val="a7"/>
                <w:rFonts w:ascii="Akkurat" w:hAnsi="Akkurat"/>
                <w:noProof/>
              </w:rPr>
              <w:t xml:space="preserve"> FAQs About Huawei Accounts/Passwords</w:t>
            </w:r>
            <w:r w:rsidR="003F68CF">
              <w:rPr>
                <w:noProof/>
                <w:webHidden/>
              </w:rPr>
              <w:tab/>
            </w:r>
            <w:r w:rsidR="003F68CF">
              <w:rPr>
                <w:noProof/>
                <w:webHidden/>
              </w:rPr>
              <w:fldChar w:fldCharType="begin"/>
            </w:r>
            <w:r w:rsidR="003F68CF">
              <w:rPr>
                <w:noProof/>
                <w:webHidden/>
              </w:rPr>
              <w:instrText xml:space="preserve"> PAGEREF _Toc39851384 \h </w:instrText>
            </w:r>
            <w:r w:rsidR="003F68CF">
              <w:rPr>
                <w:noProof/>
                <w:webHidden/>
              </w:rPr>
            </w:r>
            <w:r w:rsidR="003F68CF">
              <w:rPr>
                <w:noProof/>
                <w:webHidden/>
              </w:rPr>
              <w:fldChar w:fldCharType="separate"/>
            </w:r>
            <w:r w:rsidR="003F68CF">
              <w:rPr>
                <w:noProof/>
                <w:webHidden/>
              </w:rPr>
              <w:t>3</w:t>
            </w:r>
            <w:r w:rsidR="003F68CF">
              <w:rPr>
                <w:noProof/>
                <w:webHidden/>
              </w:rPr>
              <w:fldChar w:fldCharType="end"/>
            </w:r>
          </w:hyperlink>
        </w:p>
        <w:p w14:paraId="0C77D6A4" w14:textId="77777777" w:rsidR="003F68CF" w:rsidRDefault="00B85C4A">
          <w:pPr>
            <w:pStyle w:val="12"/>
            <w:rPr>
              <w:b w:val="0"/>
              <w:kern w:val="2"/>
              <w:sz w:val="21"/>
            </w:rPr>
          </w:pPr>
          <w:hyperlink w:anchor="_Toc39851385" w:history="1">
            <w:r w:rsidR="003F68CF" w:rsidRPr="006C56CE">
              <w:rPr>
                <w:rStyle w:val="a7"/>
                <w:rFonts w:ascii="Akkurat" w:eastAsia="黑体" w:hAnsi="Akkurat" w:cs="Book Antiqua"/>
              </w:rPr>
              <w:t>3</w:t>
            </w:r>
            <w:r w:rsidR="003F68CF" w:rsidRPr="006C56CE">
              <w:rPr>
                <w:rStyle w:val="a7"/>
                <w:rFonts w:ascii="Akkurat" w:hAnsi="Akkurat"/>
              </w:rPr>
              <w:t xml:space="preserve"> Scheduling a Huawei Certification Written Exam</w:t>
            </w:r>
            <w:r w:rsidR="003F68CF">
              <w:rPr>
                <w:webHidden/>
              </w:rPr>
              <w:tab/>
            </w:r>
            <w:r w:rsidR="003F68CF">
              <w:rPr>
                <w:webHidden/>
              </w:rPr>
              <w:fldChar w:fldCharType="begin"/>
            </w:r>
            <w:r w:rsidR="003F68CF">
              <w:rPr>
                <w:webHidden/>
              </w:rPr>
              <w:instrText xml:space="preserve"> PAGEREF _Toc39851385 \h </w:instrText>
            </w:r>
            <w:r w:rsidR="003F68CF">
              <w:rPr>
                <w:webHidden/>
              </w:rPr>
            </w:r>
            <w:r w:rsidR="003F68CF">
              <w:rPr>
                <w:webHidden/>
              </w:rPr>
              <w:fldChar w:fldCharType="separate"/>
            </w:r>
            <w:r w:rsidR="003F68CF">
              <w:rPr>
                <w:webHidden/>
              </w:rPr>
              <w:t>3</w:t>
            </w:r>
            <w:r w:rsidR="003F68CF">
              <w:rPr>
                <w:webHidden/>
              </w:rPr>
              <w:fldChar w:fldCharType="end"/>
            </w:r>
          </w:hyperlink>
        </w:p>
        <w:p w14:paraId="6C71F7B7" w14:textId="77777777" w:rsidR="003F68CF" w:rsidRDefault="00B85C4A">
          <w:pPr>
            <w:pStyle w:val="20"/>
            <w:rPr>
              <w:noProof/>
              <w:kern w:val="2"/>
              <w:sz w:val="21"/>
            </w:rPr>
          </w:pPr>
          <w:hyperlink w:anchor="_Toc39851386" w:history="1">
            <w:r w:rsidR="003F68CF" w:rsidRPr="006C56CE">
              <w:rPr>
                <w:rStyle w:val="a7"/>
                <w:rFonts w:ascii="Akkurat" w:eastAsia="黑体" w:hAnsi="Akkurat" w:cs="Book Antiqua"/>
                <w:noProof/>
                <w:snapToGrid w:val="0"/>
              </w:rPr>
              <w:t>3.1</w:t>
            </w:r>
            <w:r w:rsidR="003F68CF" w:rsidRPr="006C56CE">
              <w:rPr>
                <w:rStyle w:val="a7"/>
                <w:rFonts w:ascii="Akkurat" w:hAnsi="Akkurat"/>
                <w:noProof/>
              </w:rPr>
              <w:t xml:space="preserve"> How to Schedule an Exam on Website</w:t>
            </w:r>
            <w:r w:rsidR="003F68CF">
              <w:rPr>
                <w:noProof/>
                <w:webHidden/>
              </w:rPr>
              <w:tab/>
            </w:r>
            <w:r w:rsidR="003F68CF">
              <w:rPr>
                <w:noProof/>
                <w:webHidden/>
              </w:rPr>
              <w:fldChar w:fldCharType="begin"/>
            </w:r>
            <w:r w:rsidR="003F68CF">
              <w:rPr>
                <w:noProof/>
                <w:webHidden/>
              </w:rPr>
              <w:instrText xml:space="preserve"> PAGEREF _Toc39851386 \h </w:instrText>
            </w:r>
            <w:r w:rsidR="003F68CF">
              <w:rPr>
                <w:noProof/>
                <w:webHidden/>
              </w:rPr>
            </w:r>
            <w:r w:rsidR="003F68CF">
              <w:rPr>
                <w:noProof/>
                <w:webHidden/>
              </w:rPr>
              <w:fldChar w:fldCharType="separate"/>
            </w:r>
            <w:r w:rsidR="003F68CF">
              <w:rPr>
                <w:noProof/>
                <w:webHidden/>
              </w:rPr>
              <w:t>3</w:t>
            </w:r>
            <w:r w:rsidR="003F68CF">
              <w:rPr>
                <w:noProof/>
                <w:webHidden/>
              </w:rPr>
              <w:fldChar w:fldCharType="end"/>
            </w:r>
          </w:hyperlink>
        </w:p>
        <w:p w14:paraId="6B3912C7" w14:textId="77777777" w:rsidR="003F68CF" w:rsidRDefault="00B85C4A">
          <w:pPr>
            <w:pStyle w:val="20"/>
            <w:rPr>
              <w:noProof/>
              <w:kern w:val="2"/>
              <w:sz w:val="21"/>
            </w:rPr>
          </w:pPr>
          <w:hyperlink w:anchor="_Toc39851387" w:history="1">
            <w:r w:rsidR="003F68CF" w:rsidRPr="006C56CE">
              <w:rPr>
                <w:rStyle w:val="a7"/>
                <w:rFonts w:ascii="Akkurat" w:eastAsia="黑体" w:hAnsi="Akkurat" w:cs="Book Antiqua"/>
                <w:noProof/>
                <w:snapToGrid w:val="0"/>
              </w:rPr>
              <w:t>3.2</w:t>
            </w:r>
            <w:r w:rsidR="003F68CF" w:rsidRPr="006C56CE">
              <w:rPr>
                <w:rStyle w:val="a7"/>
                <w:rFonts w:ascii="Akkurat" w:hAnsi="Akkurat"/>
                <w:noProof/>
              </w:rPr>
              <w:t xml:space="preserve"> Re-scheduling/Cancellation</w:t>
            </w:r>
            <w:r w:rsidR="003F68CF">
              <w:rPr>
                <w:noProof/>
                <w:webHidden/>
              </w:rPr>
              <w:tab/>
            </w:r>
            <w:r w:rsidR="003F68CF">
              <w:rPr>
                <w:noProof/>
                <w:webHidden/>
              </w:rPr>
              <w:fldChar w:fldCharType="begin"/>
            </w:r>
            <w:r w:rsidR="003F68CF">
              <w:rPr>
                <w:noProof/>
                <w:webHidden/>
              </w:rPr>
              <w:instrText xml:space="preserve"> PAGEREF _Toc39851387 \h </w:instrText>
            </w:r>
            <w:r w:rsidR="003F68CF">
              <w:rPr>
                <w:noProof/>
                <w:webHidden/>
              </w:rPr>
            </w:r>
            <w:r w:rsidR="003F68CF">
              <w:rPr>
                <w:noProof/>
                <w:webHidden/>
              </w:rPr>
              <w:fldChar w:fldCharType="separate"/>
            </w:r>
            <w:r w:rsidR="003F68CF">
              <w:rPr>
                <w:noProof/>
                <w:webHidden/>
              </w:rPr>
              <w:t>6</w:t>
            </w:r>
            <w:r w:rsidR="003F68CF">
              <w:rPr>
                <w:noProof/>
                <w:webHidden/>
              </w:rPr>
              <w:fldChar w:fldCharType="end"/>
            </w:r>
          </w:hyperlink>
        </w:p>
        <w:p w14:paraId="07923A55" w14:textId="77777777" w:rsidR="003F68CF" w:rsidRDefault="00B85C4A">
          <w:pPr>
            <w:pStyle w:val="12"/>
            <w:rPr>
              <w:b w:val="0"/>
              <w:kern w:val="2"/>
              <w:sz w:val="21"/>
            </w:rPr>
          </w:pPr>
          <w:hyperlink w:anchor="_Toc39851388" w:history="1">
            <w:r w:rsidR="003F68CF" w:rsidRPr="006C56CE">
              <w:rPr>
                <w:rStyle w:val="a7"/>
                <w:rFonts w:ascii="Akkurat" w:eastAsia="黑体" w:hAnsi="Akkurat" w:cs="Book Antiqua"/>
              </w:rPr>
              <w:t>4</w:t>
            </w:r>
            <w:r w:rsidR="003F68CF" w:rsidRPr="006C56CE">
              <w:rPr>
                <w:rStyle w:val="a7"/>
                <w:rFonts w:ascii="Akkurat" w:hAnsi="Akkurat"/>
              </w:rPr>
              <w:t xml:space="preserve"> Paying the Written Exam Fee</w:t>
            </w:r>
            <w:r w:rsidR="003F68CF">
              <w:rPr>
                <w:webHidden/>
              </w:rPr>
              <w:tab/>
            </w:r>
            <w:r w:rsidR="003F68CF">
              <w:rPr>
                <w:webHidden/>
              </w:rPr>
              <w:fldChar w:fldCharType="begin"/>
            </w:r>
            <w:r w:rsidR="003F68CF">
              <w:rPr>
                <w:webHidden/>
              </w:rPr>
              <w:instrText xml:space="preserve"> PAGEREF _Toc39851388 \h </w:instrText>
            </w:r>
            <w:r w:rsidR="003F68CF">
              <w:rPr>
                <w:webHidden/>
              </w:rPr>
            </w:r>
            <w:r w:rsidR="003F68CF">
              <w:rPr>
                <w:webHidden/>
              </w:rPr>
              <w:fldChar w:fldCharType="separate"/>
            </w:r>
            <w:r w:rsidR="003F68CF">
              <w:rPr>
                <w:webHidden/>
              </w:rPr>
              <w:t>7</w:t>
            </w:r>
            <w:r w:rsidR="003F68CF">
              <w:rPr>
                <w:webHidden/>
              </w:rPr>
              <w:fldChar w:fldCharType="end"/>
            </w:r>
          </w:hyperlink>
        </w:p>
        <w:p w14:paraId="0FD480DC" w14:textId="77777777" w:rsidR="003F68CF" w:rsidRDefault="00B85C4A">
          <w:pPr>
            <w:pStyle w:val="12"/>
            <w:rPr>
              <w:b w:val="0"/>
              <w:kern w:val="2"/>
              <w:sz w:val="21"/>
            </w:rPr>
          </w:pPr>
          <w:hyperlink w:anchor="_Toc39851389" w:history="1">
            <w:r w:rsidR="003F68CF" w:rsidRPr="006C56CE">
              <w:rPr>
                <w:rStyle w:val="a7"/>
                <w:rFonts w:ascii="Akkurat" w:eastAsia="黑体" w:hAnsi="Akkurat" w:cs="Book Antiqua"/>
              </w:rPr>
              <w:t>5</w:t>
            </w:r>
            <w:r w:rsidR="003F68CF" w:rsidRPr="006C56CE">
              <w:rPr>
                <w:rStyle w:val="a7"/>
                <w:rFonts w:ascii="Akkurat" w:hAnsi="Akkurat"/>
              </w:rPr>
              <w:t xml:space="preserve"> Taking the Written Exam</w:t>
            </w:r>
            <w:r w:rsidR="003F68CF">
              <w:rPr>
                <w:webHidden/>
              </w:rPr>
              <w:tab/>
            </w:r>
            <w:r w:rsidR="003F68CF">
              <w:rPr>
                <w:webHidden/>
              </w:rPr>
              <w:fldChar w:fldCharType="begin"/>
            </w:r>
            <w:r w:rsidR="003F68CF">
              <w:rPr>
                <w:webHidden/>
              </w:rPr>
              <w:instrText xml:space="preserve"> PAGEREF _Toc39851389 \h </w:instrText>
            </w:r>
            <w:r w:rsidR="003F68CF">
              <w:rPr>
                <w:webHidden/>
              </w:rPr>
            </w:r>
            <w:r w:rsidR="003F68CF">
              <w:rPr>
                <w:webHidden/>
              </w:rPr>
              <w:fldChar w:fldCharType="separate"/>
            </w:r>
            <w:r w:rsidR="003F68CF">
              <w:rPr>
                <w:webHidden/>
              </w:rPr>
              <w:t>7</w:t>
            </w:r>
            <w:r w:rsidR="003F68CF">
              <w:rPr>
                <w:webHidden/>
              </w:rPr>
              <w:fldChar w:fldCharType="end"/>
            </w:r>
          </w:hyperlink>
        </w:p>
        <w:p w14:paraId="66603151" w14:textId="77777777" w:rsidR="003F68CF" w:rsidRDefault="00B85C4A">
          <w:pPr>
            <w:pStyle w:val="20"/>
            <w:rPr>
              <w:noProof/>
              <w:kern w:val="2"/>
              <w:sz w:val="21"/>
            </w:rPr>
          </w:pPr>
          <w:hyperlink w:anchor="_Toc39851390" w:history="1">
            <w:r w:rsidR="003F68CF" w:rsidRPr="006C56CE">
              <w:rPr>
                <w:rStyle w:val="a7"/>
                <w:rFonts w:ascii="Akkurat" w:eastAsia="黑体" w:hAnsi="Akkurat" w:cs="Book Antiqua"/>
                <w:noProof/>
                <w:snapToGrid w:val="0"/>
              </w:rPr>
              <w:t>5.1</w:t>
            </w:r>
            <w:r w:rsidR="003F68CF" w:rsidRPr="006C56CE">
              <w:rPr>
                <w:rStyle w:val="a7"/>
                <w:rFonts w:ascii="Akkurat" w:hAnsi="Akkurat"/>
                <w:noProof/>
              </w:rPr>
              <w:t xml:space="preserve"> Introduction to the Written Exam Process</w:t>
            </w:r>
            <w:r w:rsidR="003F68CF">
              <w:rPr>
                <w:noProof/>
                <w:webHidden/>
              </w:rPr>
              <w:tab/>
            </w:r>
            <w:r w:rsidR="003F68CF">
              <w:rPr>
                <w:noProof/>
                <w:webHidden/>
              </w:rPr>
              <w:fldChar w:fldCharType="begin"/>
            </w:r>
            <w:r w:rsidR="003F68CF">
              <w:rPr>
                <w:noProof/>
                <w:webHidden/>
              </w:rPr>
              <w:instrText xml:space="preserve"> PAGEREF _Toc39851390 \h </w:instrText>
            </w:r>
            <w:r w:rsidR="003F68CF">
              <w:rPr>
                <w:noProof/>
                <w:webHidden/>
              </w:rPr>
            </w:r>
            <w:r w:rsidR="003F68CF">
              <w:rPr>
                <w:noProof/>
                <w:webHidden/>
              </w:rPr>
              <w:fldChar w:fldCharType="separate"/>
            </w:r>
            <w:r w:rsidR="003F68CF">
              <w:rPr>
                <w:noProof/>
                <w:webHidden/>
              </w:rPr>
              <w:t>7</w:t>
            </w:r>
            <w:r w:rsidR="003F68CF">
              <w:rPr>
                <w:noProof/>
                <w:webHidden/>
              </w:rPr>
              <w:fldChar w:fldCharType="end"/>
            </w:r>
          </w:hyperlink>
        </w:p>
        <w:p w14:paraId="1350CF83" w14:textId="77777777" w:rsidR="003F68CF" w:rsidRDefault="00B85C4A">
          <w:pPr>
            <w:pStyle w:val="30"/>
            <w:tabs>
              <w:tab w:val="right" w:leader="dot" w:pos="8296"/>
            </w:tabs>
            <w:rPr>
              <w:noProof/>
              <w:kern w:val="2"/>
              <w:sz w:val="21"/>
            </w:rPr>
          </w:pPr>
          <w:hyperlink w:anchor="_Toc39851391" w:history="1">
            <w:r w:rsidR="003F68CF" w:rsidRPr="006C56CE">
              <w:rPr>
                <w:rStyle w:val="a7"/>
                <w:rFonts w:ascii="Akkurat" w:eastAsia="黑体" w:hAnsi="Akkurat" w:cs="Book Antiqua"/>
                <w:b/>
                <w:bCs/>
                <w:noProof/>
                <w:snapToGrid w:val="0"/>
              </w:rPr>
              <w:t>5.1.1</w:t>
            </w:r>
            <w:r w:rsidR="003F68CF" w:rsidRPr="006C56CE">
              <w:rPr>
                <w:rStyle w:val="a7"/>
                <w:rFonts w:ascii="Akkurat" w:hAnsi="Akkurat"/>
                <w:b/>
                <w:noProof/>
              </w:rPr>
              <w:t xml:space="preserve"> Preparations and Precautions</w:t>
            </w:r>
            <w:r w:rsidR="003F68CF">
              <w:rPr>
                <w:noProof/>
                <w:webHidden/>
              </w:rPr>
              <w:tab/>
            </w:r>
            <w:r w:rsidR="003F68CF">
              <w:rPr>
                <w:noProof/>
                <w:webHidden/>
              </w:rPr>
              <w:fldChar w:fldCharType="begin"/>
            </w:r>
            <w:r w:rsidR="003F68CF">
              <w:rPr>
                <w:noProof/>
                <w:webHidden/>
              </w:rPr>
              <w:instrText xml:space="preserve"> PAGEREF _Toc39851391 \h </w:instrText>
            </w:r>
            <w:r w:rsidR="003F68CF">
              <w:rPr>
                <w:noProof/>
                <w:webHidden/>
              </w:rPr>
            </w:r>
            <w:r w:rsidR="003F68CF">
              <w:rPr>
                <w:noProof/>
                <w:webHidden/>
              </w:rPr>
              <w:fldChar w:fldCharType="separate"/>
            </w:r>
            <w:r w:rsidR="003F68CF">
              <w:rPr>
                <w:noProof/>
                <w:webHidden/>
              </w:rPr>
              <w:t>7</w:t>
            </w:r>
            <w:r w:rsidR="003F68CF">
              <w:rPr>
                <w:noProof/>
                <w:webHidden/>
              </w:rPr>
              <w:fldChar w:fldCharType="end"/>
            </w:r>
          </w:hyperlink>
        </w:p>
        <w:p w14:paraId="1E359B53" w14:textId="77777777" w:rsidR="003F68CF" w:rsidRDefault="00B85C4A">
          <w:pPr>
            <w:pStyle w:val="30"/>
            <w:tabs>
              <w:tab w:val="right" w:leader="dot" w:pos="8296"/>
            </w:tabs>
            <w:rPr>
              <w:noProof/>
              <w:kern w:val="2"/>
              <w:sz w:val="21"/>
            </w:rPr>
          </w:pPr>
          <w:hyperlink w:anchor="_Toc39851392" w:history="1">
            <w:r w:rsidR="003F68CF" w:rsidRPr="006C56CE">
              <w:rPr>
                <w:rStyle w:val="a7"/>
                <w:rFonts w:ascii="Akkurat" w:eastAsia="黑体" w:hAnsi="Akkurat" w:cs="Book Antiqua"/>
                <w:b/>
                <w:bCs/>
                <w:noProof/>
                <w:snapToGrid w:val="0"/>
              </w:rPr>
              <w:t>5.1.2</w:t>
            </w:r>
            <w:r w:rsidR="003F68CF" w:rsidRPr="006C56CE">
              <w:rPr>
                <w:rStyle w:val="a7"/>
                <w:rFonts w:ascii="Akkurat" w:hAnsi="Akkurat"/>
                <w:b/>
                <w:noProof/>
              </w:rPr>
              <w:t xml:space="preserve"> Start the Exam</w:t>
            </w:r>
            <w:r w:rsidR="003F68CF">
              <w:rPr>
                <w:noProof/>
                <w:webHidden/>
              </w:rPr>
              <w:tab/>
            </w:r>
            <w:r w:rsidR="003F68CF">
              <w:rPr>
                <w:noProof/>
                <w:webHidden/>
              </w:rPr>
              <w:fldChar w:fldCharType="begin"/>
            </w:r>
            <w:r w:rsidR="003F68CF">
              <w:rPr>
                <w:noProof/>
                <w:webHidden/>
              </w:rPr>
              <w:instrText xml:space="preserve"> PAGEREF _Toc39851392 \h </w:instrText>
            </w:r>
            <w:r w:rsidR="003F68CF">
              <w:rPr>
                <w:noProof/>
                <w:webHidden/>
              </w:rPr>
            </w:r>
            <w:r w:rsidR="003F68CF">
              <w:rPr>
                <w:noProof/>
                <w:webHidden/>
              </w:rPr>
              <w:fldChar w:fldCharType="separate"/>
            </w:r>
            <w:r w:rsidR="003F68CF">
              <w:rPr>
                <w:noProof/>
                <w:webHidden/>
              </w:rPr>
              <w:t>8</w:t>
            </w:r>
            <w:r w:rsidR="003F68CF">
              <w:rPr>
                <w:noProof/>
                <w:webHidden/>
              </w:rPr>
              <w:fldChar w:fldCharType="end"/>
            </w:r>
          </w:hyperlink>
        </w:p>
        <w:p w14:paraId="0994849D" w14:textId="77777777" w:rsidR="003F68CF" w:rsidRDefault="00B85C4A">
          <w:pPr>
            <w:pStyle w:val="20"/>
            <w:rPr>
              <w:noProof/>
              <w:kern w:val="2"/>
              <w:sz w:val="21"/>
            </w:rPr>
          </w:pPr>
          <w:hyperlink w:anchor="_Toc39851393" w:history="1">
            <w:r w:rsidR="003F68CF" w:rsidRPr="006C56CE">
              <w:rPr>
                <w:rStyle w:val="a7"/>
                <w:rFonts w:ascii="Akkurat" w:eastAsia="黑体" w:hAnsi="Akkurat" w:cs="Book Antiqua"/>
                <w:noProof/>
                <w:snapToGrid w:val="0"/>
              </w:rPr>
              <w:t>5.2</w:t>
            </w:r>
            <w:r w:rsidR="003F68CF" w:rsidRPr="006C56CE">
              <w:rPr>
                <w:rStyle w:val="a7"/>
                <w:rFonts w:ascii="Akkurat" w:hAnsi="Akkurat"/>
                <w:noProof/>
              </w:rPr>
              <w:t xml:space="preserve"> Admission Rules for Written Exam</w:t>
            </w:r>
            <w:r w:rsidR="003F68CF">
              <w:rPr>
                <w:noProof/>
                <w:webHidden/>
              </w:rPr>
              <w:tab/>
            </w:r>
            <w:r w:rsidR="003F68CF">
              <w:rPr>
                <w:noProof/>
                <w:webHidden/>
              </w:rPr>
              <w:fldChar w:fldCharType="begin"/>
            </w:r>
            <w:r w:rsidR="003F68CF">
              <w:rPr>
                <w:noProof/>
                <w:webHidden/>
              </w:rPr>
              <w:instrText xml:space="preserve"> PAGEREF _Toc39851393 \h </w:instrText>
            </w:r>
            <w:r w:rsidR="003F68CF">
              <w:rPr>
                <w:noProof/>
                <w:webHidden/>
              </w:rPr>
            </w:r>
            <w:r w:rsidR="003F68CF">
              <w:rPr>
                <w:noProof/>
                <w:webHidden/>
              </w:rPr>
              <w:fldChar w:fldCharType="separate"/>
            </w:r>
            <w:r w:rsidR="003F68CF">
              <w:rPr>
                <w:noProof/>
                <w:webHidden/>
              </w:rPr>
              <w:t>10</w:t>
            </w:r>
            <w:r w:rsidR="003F68CF">
              <w:rPr>
                <w:noProof/>
                <w:webHidden/>
              </w:rPr>
              <w:fldChar w:fldCharType="end"/>
            </w:r>
          </w:hyperlink>
        </w:p>
        <w:p w14:paraId="21B03D20" w14:textId="77777777" w:rsidR="003F68CF" w:rsidRDefault="00B85C4A">
          <w:pPr>
            <w:pStyle w:val="20"/>
            <w:rPr>
              <w:noProof/>
              <w:kern w:val="2"/>
              <w:sz w:val="21"/>
            </w:rPr>
          </w:pPr>
          <w:hyperlink w:anchor="_Toc39851394" w:history="1">
            <w:r w:rsidR="003F68CF" w:rsidRPr="006C56CE">
              <w:rPr>
                <w:rStyle w:val="a7"/>
                <w:rFonts w:ascii="Akkurat" w:eastAsia="黑体" w:hAnsi="Akkurat" w:cs="Book Antiqua"/>
                <w:noProof/>
                <w:snapToGrid w:val="0"/>
              </w:rPr>
              <w:t>5.3</w:t>
            </w:r>
            <w:r w:rsidR="003F68CF" w:rsidRPr="006C56CE">
              <w:rPr>
                <w:rStyle w:val="a7"/>
                <w:rFonts w:ascii="Akkurat" w:hAnsi="Akkurat"/>
                <w:noProof/>
              </w:rPr>
              <w:t xml:space="preserve"> Troubleshooting</w:t>
            </w:r>
            <w:r w:rsidR="003F68CF">
              <w:rPr>
                <w:noProof/>
                <w:webHidden/>
              </w:rPr>
              <w:tab/>
            </w:r>
            <w:r w:rsidR="003F68CF">
              <w:rPr>
                <w:noProof/>
                <w:webHidden/>
              </w:rPr>
              <w:fldChar w:fldCharType="begin"/>
            </w:r>
            <w:r w:rsidR="003F68CF">
              <w:rPr>
                <w:noProof/>
                <w:webHidden/>
              </w:rPr>
              <w:instrText xml:space="preserve"> PAGEREF _Toc39851394 \h </w:instrText>
            </w:r>
            <w:r w:rsidR="003F68CF">
              <w:rPr>
                <w:noProof/>
                <w:webHidden/>
              </w:rPr>
            </w:r>
            <w:r w:rsidR="003F68CF">
              <w:rPr>
                <w:noProof/>
                <w:webHidden/>
              </w:rPr>
              <w:fldChar w:fldCharType="separate"/>
            </w:r>
            <w:r w:rsidR="003F68CF">
              <w:rPr>
                <w:noProof/>
                <w:webHidden/>
              </w:rPr>
              <w:t>10</w:t>
            </w:r>
            <w:r w:rsidR="003F68CF">
              <w:rPr>
                <w:noProof/>
                <w:webHidden/>
              </w:rPr>
              <w:fldChar w:fldCharType="end"/>
            </w:r>
          </w:hyperlink>
        </w:p>
        <w:p w14:paraId="0125B00C" w14:textId="77777777" w:rsidR="003F68CF" w:rsidRDefault="00B85C4A">
          <w:pPr>
            <w:pStyle w:val="12"/>
            <w:rPr>
              <w:b w:val="0"/>
              <w:kern w:val="2"/>
              <w:sz w:val="21"/>
            </w:rPr>
          </w:pPr>
          <w:hyperlink w:anchor="_Toc39851395" w:history="1">
            <w:r w:rsidR="003F68CF" w:rsidRPr="006C56CE">
              <w:rPr>
                <w:rStyle w:val="a7"/>
                <w:rFonts w:ascii="Akkurat" w:eastAsia="黑体" w:hAnsi="Akkurat" w:cs="Book Antiqua"/>
              </w:rPr>
              <w:t>6</w:t>
            </w:r>
            <w:r w:rsidR="003F68CF" w:rsidRPr="006C56CE">
              <w:rPr>
                <w:rStyle w:val="a7"/>
                <w:rFonts w:ascii="Akkurat" w:hAnsi="Akkurat"/>
              </w:rPr>
              <w:t xml:space="preserve"> Obtaining Huawei Technical Certificate</w:t>
            </w:r>
            <w:r w:rsidR="003F68CF">
              <w:rPr>
                <w:webHidden/>
              </w:rPr>
              <w:tab/>
            </w:r>
            <w:r w:rsidR="003F68CF">
              <w:rPr>
                <w:webHidden/>
              </w:rPr>
              <w:fldChar w:fldCharType="begin"/>
            </w:r>
            <w:r w:rsidR="003F68CF">
              <w:rPr>
                <w:webHidden/>
              </w:rPr>
              <w:instrText xml:space="preserve"> PAGEREF _Toc39851395 \h </w:instrText>
            </w:r>
            <w:r w:rsidR="003F68CF">
              <w:rPr>
                <w:webHidden/>
              </w:rPr>
            </w:r>
            <w:r w:rsidR="003F68CF">
              <w:rPr>
                <w:webHidden/>
              </w:rPr>
              <w:fldChar w:fldCharType="separate"/>
            </w:r>
            <w:r w:rsidR="003F68CF">
              <w:rPr>
                <w:webHidden/>
              </w:rPr>
              <w:t>10</w:t>
            </w:r>
            <w:r w:rsidR="003F68CF">
              <w:rPr>
                <w:webHidden/>
              </w:rPr>
              <w:fldChar w:fldCharType="end"/>
            </w:r>
          </w:hyperlink>
        </w:p>
        <w:p w14:paraId="1DDF7169" w14:textId="77777777" w:rsidR="003F68CF" w:rsidRDefault="00B85C4A">
          <w:pPr>
            <w:pStyle w:val="20"/>
            <w:rPr>
              <w:noProof/>
              <w:kern w:val="2"/>
              <w:sz w:val="21"/>
            </w:rPr>
          </w:pPr>
          <w:hyperlink w:anchor="_Toc39851396" w:history="1">
            <w:r w:rsidR="003F68CF" w:rsidRPr="006C56CE">
              <w:rPr>
                <w:rStyle w:val="a7"/>
                <w:rFonts w:ascii="Akkurat" w:eastAsia="黑体" w:hAnsi="Akkurat" w:cs="Book Antiqua"/>
                <w:noProof/>
                <w:snapToGrid w:val="0"/>
              </w:rPr>
              <w:t>6.1</w:t>
            </w:r>
            <w:r w:rsidR="003F68CF" w:rsidRPr="006C56CE">
              <w:rPr>
                <w:rStyle w:val="a7"/>
                <w:rFonts w:ascii="Akkurat" w:hAnsi="Akkurat"/>
                <w:noProof/>
              </w:rPr>
              <w:t xml:space="preserve"> Obtaining an e-Cert</w:t>
            </w:r>
            <w:r w:rsidR="003F68CF">
              <w:rPr>
                <w:noProof/>
                <w:webHidden/>
              </w:rPr>
              <w:tab/>
            </w:r>
            <w:r w:rsidR="003F68CF">
              <w:rPr>
                <w:noProof/>
                <w:webHidden/>
              </w:rPr>
              <w:fldChar w:fldCharType="begin"/>
            </w:r>
            <w:r w:rsidR="003F68CF">
              <w:rPr>
                <w:noProof/>
                <w:webHidden/>
              </w:rPr>
              <w:instrText xml:space="preserve"> PAGEREF _Toc39851396 \h </w:instrText>
            </w:r>
            <w:r w:rsidR="003F68CF">
              <w:rPr>
                <w:noProof/>
                <w:webHidden/>
              </w:rPr>
            </w:r>
            <w:r w:rsidR="003F68CF">
              <w:rPr>
                <w:noProof/>
                <w:webHidden/>
              </w:rPr>
              <w:fldChar w:fldCharType="separate"/>
            </w:r>
            <w:r w:rsidR="003F68CF">
              <w:rPr>
                <w:noProof/>
                <w:webHidden/>
              </w:rPr>
              <w:t>11</w:t>
            </w:r>
            <w:r w:rsidR="003F68CF">
              <w:rPr>
                <w:noProof/>
                <w:webHidden/>
              </w:rPr>
              <w:fldChar w:fldCharType="end"/>
            </w:r>
          </w:hyperlink>
        </w:p>
        <w:p w14:paraId="200E93B4" w14:textId="77777777" w:rsidR="003F68CF" w:rsidRDefault="00B85C4A">
          <w:pPr>
            <w:pStyle w:val="20"/>
            <w:rPr>
              <w:noProof/>
              <w:kern w:val="2"/>
              <w:sz w:val="21"/>
            </w:rPr>
          </w:pPr>
          <w:hyperlink w:anchor="_Toc39851397" w:history="1">
            <w:r w:rsidR="003F68CF" w:rsidRPr="006C56CE">
              <w:rPr>
                <w:rStyle w:val="a7"/>
                <w:rFonts w:ascii="Akkurat" w:eastAsia="黑体" w:hAnsi="Akkurat" w:cs="Book Antiqua"/>
                <w:noProof/>
                <w:snapToGrid w:val="0"/>
              </w:rPr>
              <w:t>6.2</w:t>
            </w:r>
            <w:r w:rsidR="003F68CF" w:rsidRPr="006C56CE">
              <w:rPr>
                <w:rStyle w:val="a7"/>
                <w:rFonts w:ascii="Akkurat" w:hAnsi="Akkurat"/>
                <w:noProof/>
              </w:rPr>
              <w:t xml:space="preserve"> Obtaining the HCIE Package</w:t>
            </w:r>
            <w:r w:rsidR="003F68CF">
              <w:rPr>
                <w:noProof/>
                <w:webHidden/>
              </w:rPr>
              <w:tab/>
            </w:r>
            <w:r w:rsidR="003F68CF">
              <w:rPr>
                <w:noProof/>
                <w:webHidden/>
              </w:rPr>
              <w:fldChar w:fldCharType="begin"/>
            </w:r>
            <w:r w:rsidR="003F68CF">
              <w:rPr>
                <w:noProof/>
                <w:webHidden/>
              </w:rPr>
              <w:instrText xml:space="preserve"> PAGEREF _Toc39851397 \h </w:instrText>
            </w:r>
            <w:r w:rsidR="003F68CF">
              <w:rPr>
                <w:noProof/>
                <w:webHidden/>
              </w:rPr>
            </w:r>
            <w:r w:rsidR="003F68CF">
              <w:rPr>
                <w:noProof/>
                <w:webHidden/>
              </w:rPr>
              <w:fldChar w:fldCharType="separate"/>
            </w:r>
            <w:r w:rsidR="003F68CF">
              <w:rPr>
                <w:noProof/>
                <w:webHidden/>
              </w:rPr>
              <w:t>11</w:t>
            </w:r>
            <w:r w:rsidR="003F68CF">
              <w:rPr>
                <w:noProof/>
                <w:webHidden/>
              </w:rPr>
              <w:fldChar w:fldCharType="end"/>
            </w:r>
          </w:hyperlink>
        </w:p>
        <w:p w14:paraId="6A45151A" w14:textId="77777777" w:rsidR="003F68CF" w:rsidRDefault="00B85C4A">
          <w:pPr>
            <w:pStyle w:val="12"/>
            <w:rPr>
              <w:b w:val="0"/>
              <w:kern w:val="2"/>
              <w:sz w:val="21"/>
            </w:rPr>
          </w:pPr>
          <w:hyperlink w:anchor="_Toc39851398" w:history="1">
            <w:r w:rsidR="003F68CF" w:rsidRPr="006C56CE">
              <w:rPr>
                <w:rStyle w:val="a7"/>
                <w:rFonts w:ascii="Akkurat" w:hAnsi="Akkurat"/>
              </w:rPr>
              <w:t>7.</w:t>
            </w:r>
            <w:r w:rsidR="003F68CF">
              <w:rPr>
                <w:b w:val="0"/>
                <w:kern w:val="2"/>
                <w:sz w:val="21"/>
              </w:rPr>
              <w:tab/>
            </w:r>
            <w:r w:rsidR="003F68CF" w:rsidRPr="006C56CE">
              <w:rPr>
                <w:rStyle w:val="a7"/>
                <w:rFonts w:ascii="Akkurat" w:hAnsi="Akkurat"/>
              </w:rPr>
              <w:t>Huawei Certification Examination Score/Certificate Management</w:t>
            </w:r>
            <w:r w:rsidR="003F68CF">
              <w:rPr>
                <w:webHidden/>
              </w:rPr>
              <w:tab/>
            </w:r>
            <w:r w:rsidR="003F68CF">
              <w:rPr>
                <w:webHidden/>
              </w:rPr>
              <w:fldChar w:fldCharType="begin"/>
            </w:r>
            <w:r w:rsidR="003F68CF">
              <w:rPr>
                <w:webHidden/>
              </w:rPr>
              <w:instrText xml:space="preserve"> PAGEREF _Toc39851398 \h </w:instrText>
            </w:r>
            <w:r w:rsidR="003F68CF">
              <w:rPr>
                <w:webHidden/>
              </w:rPr>
            </w:r>
            <w:r w:rsidR="003F68CF">
              <w:rPr>
                <w:webHidden/>
              </w:rPr>
              <w:fldChar w:fldCharType="separate"/>
            </w:r>
            <w:r w:rsidR="003F68CF">
              <w:rPr>
                <w:webHidden/>
              </w:rPr>
              <w:t>13</w:t>
            </w:r>
            <w:r w:rsidR="003F68CF">
              <w:rPr>
                <w:webHidden/>
              </w:rPr>
              <w:fldChar w:fldCharType="end"/>
            </w:r>
          </w:hyperlink>
        </w:p>
        <w:p w14:paraId="77476B2F" w14:textId="77777777" w:rsidR="003F68CF" w:rsidRDefault="00B85C4A">
          <w:pPr>
            <w:pStyle w:val="20"/>
            <w:rPr>
              <w:noProof/>
              <w:kern w:val="2"/>
              <w:sz w:val="21"/>
            </w:rPr>
          </w:pPr>
          <w:hyperlink w:anchor="_Toc39851399" w:history="1">
            <w:r w:rsidR="003F68CF" w:rsidRPr="006C56CE">
              <w:rPr>
                <w:rStyle w:val="a7"/>
                <w:rFonts w:ascii="Akkurat" w:hAnsi="Akkurat"/>
                <w:noProof/>
              </w:rPr>
              <w:t>Associating Huawei Certification Records</w:t>
            </w:r>
            <w:r w:rsidR="003F68CF">
              <w:rPr>
                <w:noProof/>
                <w:webHidden/>
              </w:rPr>
              <w:tab/>
            </w:r>
            <w:r w:rsidR="003F68CF">
              <w:rPr>
                <w:noProof/>
                <w:webHidden/>
              </w:rPr>
              <w:fldChar w:fldCharType="begin"/>
            </w:r>
            <w:r w:rsidR="003F68CF">
              <w:rPr>
                <w:noProof/>
                <w:webHidden/>
              </w:rPr>
              <w:instrText xml:space="preserve"> PAGEREF _Toc39851399 \h </w:instrText>
            </w:r>
            <w:r w:rsidR="003F68CF">
              <w:rPr>
                <w:noProof/>
                <w:webHidden/>
              </w:rPr>
            </w:r>
            <w:r w:rsidR="003F68CF">
              <w:rPr>
                <w:noProof/>
                <w:webHidden/>
              </w:rPr>
              <w:fldChar w:fldCharType="separate"/>
            </w:r>
            <w:r w:rsidR="003F68CF">
              <w:rPr>
                <w:noProof/>
                <w:webHidden/>
              </w:rPr>
              <w:t>13</w:t>
            </w:r>
            <w:r w:rsidR="003F68CF">
              <w:rPr>
                <w:noProof/>
                <w:webHidden/>
              </w:rPr>
              <w:fldChar w:fldCharType="end"/>
            </w:r>
          </w:hyperlink>
        </w:p>
        <w:p w14:paraId="3F3BFEE4" w14:textId="785DB961" w:rsidR="0081491D" w:rsidRPr="00AC6839" w:rsidRDefault="0081491D" w:rsidP="00B93EB5">
          <w:pPr>
            <w:spacing w:line="400" w:lineRule="exact"/>
            <w:contextualSpacing/>
            <w:rPr>
              <w:rFonts w:ascii="微软雅黑" w:eastAsia="微软雅黑" w:hAnsi="微软雅黑"/>
              <w:sz w:val="18"/>
            </w:rPr>
          </w:pPr>
          <w:r w:rsidRPr="00AC6839">
            <w:rPr>
              <w:rFonts w:ascii="微软雅黑" w:eastAsia="微软雅黑" w:hAnsi="微软雅黑"/>
              <w:b/>
              <w:bCs/>
              <w:sz w:val="20"/>
              <w:szCs w:val="20"/>
              <w:lang w:val="zh-CN"/>
            </w:rPr>
            <w:fldChar w:fldCharType="end"/>
          </w:r>
        </w:p>
      </w:sdtContent>
    </w:sdt>
    <w:bookmarkEnd w:id="16" w:displacedByCustomXml="prev"/>
    <w:p w14:paraId="348326C0" w14:textId="77777777" w:rsidR="00D3274D" w:rsidRDefault="00D3274D">
      <w:pPr>
        <w:widowControl/>
        <w:jc w:val="left"/>
        <w:rPr>
          <w:rStyle w:val="Char5"/>
          <w:rFonts w:ascii="微软雅黑" w:eastAsia="微软雅黑" w:hAnsi="微软雅黑"/>
          <w:b w:val="0"/>
          <w:bCs w:val="0"/>
        </w:rPr>
        <w:sectPr w:rsidR="00D3274D">
          <w:headerReference w:type="default" r:id="rId10"/>
          <w:footerReference w:type="default" r:id="rId11"/>
          <w:pgSz w:w="11906" w:h="16838"/>
          <w:pgMar w:top="1440" w:right="1800" w:bottom="1440" w:left="1800" w:header="851" w:footer="992" w:gutter="0"/>
          <w:cols w:space="425"/>
          <w:docGrid w:type="lines" w:linePitch="312"/>
        </w:sectPr>
      </w:pPr>
      <w:bookmarkStart w:id="18" w:name="华为认证笔试考试指导"/>
    </w:p>
    <w:p w14:paraId="52DDCD13" w14:textId="77777777" w:rsidR="005E04BF" w:rsidRPr="005E04BF" w:rsidRDefault="005E04BF" w:rsidP="00F5599B">
      <w:pPr>
        <w:pStyle w:val="10"/>
        <w:keepLines w:val="0"/>
        <w:widowControl/>
        <w:numPr>
          <w:ilvl w:val="0"/>
          <w:numId w:val="4"/>
        </w:numPr>
        <w:topLinePunct/>
        <w:adjustRightInd w:val="0"/>
        <w:snapToGrid w:val="0"/>
        <w:spacing w:before="240" w:after="240" w:line="240" w:lineRule="atLeast"/>
        <w:jc w:val="left"/>
        <w:rPr>
          <w:rFonts w:ascii="Akkurat" w:eastAsia="方正兰亭细黑_GBK" w:hAnsi="Akkurat"/>
          <w:color w:val="1F3864" w:themeColor="accent5" w:themeShade="80"/>
          <w:sz w:val="32"/>
        </w:rPr>
      </w:pPr>
      <w:bookmarkStart w:id="19" w:name="_Toc39851381"/>
      <w:bookmarkStart w:id="20" w:name="华为认证笔试考试总览"/>
      <w:bookmarkEnd w:id="18"/>
      <w:r w:rsidRPr="005E04BF">
        <w:rPr>
          <w:rFonts w:ascii="Akkurat" w:hAnsi="Akkurat"/>
          <w:color w:val="1F3864" w:themeColor="accent5" w:themeShade="80"/>
          <w:sz w:val="32"/>
        </w:rPr>
        <w:lastRenderedPageBreak/>
        <w:t>Overview of Huawei Certification Written Exam Guide</w:t>
      </w:r>
      <w:bookmarkEnd w:id="19"/>
    </w:p>
    <w:bookmarkEnd w:id="20"/>
    <w:p w14:paraId="06D9546F" w14:textId="1F97BE74" w:rsidR="005E04BF" w:rsidRPr="00972CEF" w:rsidRDefault="00D1552F" w:rsidP="005E04BF">
      <w:r>
        <w:rPr>
          <w:noProof/>
        </w:rPr>
        <w:drawing>
          <wp:inline distT="0" distB="0" distL="0" distR="0" wp14:anchorId="514A2A80" wp14:editId="0529DC19">
            <wp:extent cx="9525" cy="95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525" cy="9525"/>
                    </a:xfrm>
                    <a:prstGeom prst="rect">
                      <a:avLst/>
                    </a:prstGeom>
                  </pic:spPr>
                </pic:pic>
              </a:graphicData>
            </a:graphic>
          </wp:inline>
        </w:drawing>
      </w:r>
      <w:r w:rsidR="00972CEF">
        <w:rPr>
          <w:noProof/>
        </w:rPr>
        <w:drawing>
          <wp:inline distT="0" distB="0" distL="0" distR="0" wp14:anchorId="4D01D4ED" wp14:editId="3DB42C4C">
            <wp:extent cx="5497011" cy="1323975"/>
            <wp:effectExtent l="0" t="0" r="8890" b="0"/>
            <wp:docPr id="22" name="图片 22" descr="C:\Users\zwx627675\AppData\Roaming\eSpace_Desktop\UserData\zwx627675\imagefiles\316643CA-59E3-4977-A294-F5D10AEF1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6643CA-59E3-4977-A294-F5D10AEF1489" descr="C:\Users\zwx627675\AppData\Roaming\eSpace_Desktop\UserData\zwx627675\imagefiles\316643CA-59E3-4977-A294-F5D10AEF148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0758" cy="1324878"/>
                    </a:xfrm>
                    <a:prstGeom prst="rect">
                      <a:avLst/>
                    </a:prstGeom>
                    <a:noFill/>
                    <a:ln>
                      <a:noFill/>
                    </a:ln>
                  </pic:spPr>
                </pic:pic>
              </a:graphicData>
            </a:graphic>
          </wp:inline>
        </w:drawing>
      </w:r>
    </w:p>
    <w:p w14:paraId="5A88D621" w14:textId="1B722609" w:rsidR="005E04BF" w:rsidRDefault="00972CEF" w:rsidP="005E04BF">
      <w:pPr>
        <w:rPr>
          <w:color w:val="C00000"/>
        </w:rPr>
      </w:pPr>
      <w:r>
        <w:rPr>
          <w:rFonts w:ascii="方正兰亭细黑_GBK" w:eastAsia="方正兰亭细黑_GBK"/>
          <w:b/>
          <w:noProof/>
        </w:rPr>
        <mc:AlternateContent>
          <mc:Choice Requires="wps">
            <w:drawing>
              <wp:anchor distT="0" distB="0" distL="114300" distR="114300" simplePos="0" relativeHeight="251747328" behindDoc="0" locked="0" layoutInCell="1" allowOverlap="1" wp14:anchorId="49CE7ED0" wp14:editId="5FB926E8">
                <wp:simplePos x="0" y="0"/>
                <wp:positionH relativeFrom="margin">
                  <wp:align>left</wp:align>
                </wp:positionH>
                <wp:positionV relativeFrom="paragraph">
                  <wp:posOffset>14605</wp:posOffset>
                </wp:positionV>
                <wp:extent cx="5189220" cy="0"/>
                <wp:effectExtent l="0" t="0" r="30480" b="19050"/>
                <wp:wrapNone/>
                <wp:docPr id="10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67407" id="_x0000_t32" coordsize="21600,21600" o:spt="32" o:oned="t" path="m,l21600,21600e" filled="f">
                <v:path arrowok="t" fillok="f" o:connecttype="none"/>
                <o:lock v:ext="edit" shapetype="t"/>
              </v:shapetype>
              <v:shape id="AutoShape 52" o:spid="_x0000_s1026" type="#_x0000_t32" style="position:absolute;left:0;text-align:left;margin-left:0;margin-top:1.15pt;width:408.6pt;height:0;z-index:2517473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">
                <w10:wrap anchorx="margin"/>
              </v:shape>
            </w:pict>
          </mc:Fallback>
        </mc:AlternateContent>
      </w:r>
      <w:r w:rsidR="005E04BF" w:rsidRPr="00A359A9">
        <w:rPr>
          <w:noProof/>
        </w:rPr>
        <w:drawing>
          <wp:inline distT="0" distB="0" distL="0" distR="0" wp14:anchorId="5E1AC05B" wp14:editId="30811A76">
            <wp:extent cx="586740" cy="205740"/>
            <wp:effectExtent l="0" t="0" r="0" b="0"/>
            <wp:docPr id="12" name="图片 1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p>
    <w:p w14:paraId="370E31EB" w14:textId="0B5FAC43" w:rsidR="00E03EB1" w:rsidRPr="00E03EB1" w:rsidRDefault="00E03EB1" w:rsidP="00075CB9">
      <w:pPr>
        <w:pStyle w:val="a6"/>
        <w:numPr>
          <w:ilvl w:val="0"/>
          <w:numId w:val="14"/>
        </w:numPr>
        <w:ind w:firstLineChars="0"/>
        <w:outlineLvl w:val="1"/>
        <w:rPr>
          <w:rFonts w:ascii="Akkurat" w:hAnsi="Akkurat"/>
          <w:sz w:val="18"/>
        </w:rPr>
      </w:pPr>
      <w:r w:rsidRPr="00E03EB1">
        <w:rPr>
          <w:rFonts w:ascii="Akkurat" w:hAnsi="Akkurat" w:hint="eastAsia"/>
          <w:sz w:val="18"/>
        </w:rPr>
        <w:t>Application S</w:t>
      </w:r>
      <w:r w:rsidRPr="00E03EB1">
        <w:rPr>
          <w:rFonts w:ascii="Akkurat" w:hAnsi="Akkurat"/>
          <w:sz w:val="18"/>
        </w:rPr>
        <w:t>essions</w:t>
      </w:r>
    </w:p>
    <w:p w14:paraId="5DBC32D2" w14:textId="369DC436" w:rsidR="005C4C69" w:rsidRPr="005C4C69" w:rsidRDefault="005C4C69" w:rsidP="00E03EB1">
      <w:pPr>
        <w:pStyle w:val="a6"/>
        <w:ind w:left="420" w:firstLineChars="0" w:firstLine="0"/>
        <w:rPr>
          <w:rFonts w:ascii="Akkurat" w:hAnsi="Akkurat"/>
          <w:sz w:val="18"/>
        </w:rPr>
      </w:pPr>
      <w:r w:rsidRPr="005C4C69">
        <w:rPr>
          <w:rFonts w:ascii="Akkurat" w:hAnsi="Akkurat"/>
          <w:sz w:val="18"/>
        </w:rPr>
        <w:t xml:space="preserve">Huawei Certification written exam is delivered by Pearson VUE, please click </w:t>
      </w:r>
      <w:hyperlink r:id="rId15" w:anchor="/cert/rules" w:history="1">
        <w:r w:rsidRPr="005C4C69">
          <w:rPr>
            <w:rStyle w:val="a7"/>
            <w:rFonts w:ascii="Akkurat" w:hAnsi="Akkurat"/>
            <w:sz w:val="18"/>
          </w:rPr>
          <w:t>here</w:t>
        </w:r>
      </w:hyperlink>
      <w:r>
        <w:rPr>
          <w:rFonts w:ascii="Akkurat" w:hAnsi="Akkurat"/>
          <w:sz w:val="18"/>
        </w:rPr>
        <w:t xml:space="preserve"> </w:t>
      </w:r>
      <w:r w:rsidRPr="005C4C69">
        <w:rPr>
          <w:rFonts w:ascii="Akkurat" w:hAnsi="Akkurat"/>
          <w:sz w:val="18"/>
        </w:rPr>
        <w:t xml:space="preserve">for the examination process. If you were invited by Huawei to take the exam and have an authorization </w:t>
      </w:r>
      <w:proofErr w:type="gramStart"/>
      <w:r w:rsidRPr="005C4C69">
        <w:rPr>
          <w:rFonts w:ascii="Akkurat" w:hAnsi="Akkurat"/>
          <w:sz w:val="18"/>
        </w:rPr>
        <w:t>Code ,</w:t>
      </w:r>
      <w:proofErr w:type="gramEnd"/>
      <w:r>
        <w:rPr>
          <w:rFonts w:ascii="Akkurat" w:hAnsi="Akkurat"/>
          <w:sz w:val="18"/>
        </w:rPr>
        <w:t xml:space="preserve"> </w:t>
      </w:r>
      <w:r w:rsidRPr="005C4C69">
        <w:rPr>
          <w:rFonts w:ascii="Akkurat" w:hAnsi="Akkurat"/>
          <w:sz w:val="18"/>
        </w:rPr>
        <w:t>please register the exam on the webpage.</w:t>
      </w:r>
      <w:r>
        <w:rPr>
          <w:rFonts w:ascii="Akkurat" w:hAnsi="Akkurat"/>
          <w:sz w:val="18"/>
        </w:rPr>
        <w:t xml:space="preserve"> </w:t>
      </w:r>
      <w:r w:rsidRPr="005C4C69">
        <w:rPr>
          <w:rFonts w:ascii="Akkurat" w:hAnsi="Akkurat"/>
          <w:sz w:val="18"/>
        </w:rPr>
        <w:t xml:space="preserve">These sessions which is not available to the general public, are available on an invitation-only basis and often associated with classroom </w:t>
      </w:r>
      <w:proofErr w:type="gramStart"/>
      <w:r w:rsidRPr="005C4C69">
        <w:rPr>
          <w:rFonts w:ascii="Akkurat" w:hAnsi="Akkurat"/>
          <w:sz w:val="18"/>
        </w:rPr>
        <w:t xml:space="preserve">training </w:t>
      </w:r>
      <w:r>
        <w:rPr>
          <w:rFonts w:ascii="Akkurat" w:hAnsi="Akkurat"/>
          <w:sz w:val="18"/>
        </w:rPr>
        <w:t>,</w:t>
      </w:r>
      <w:proofErr w:type="gramEnd"/>
      <w:r w:rsidRPr="005C4C69">
        <w:rPr>
          <w:rFonts w:ascii="Akkurat" w:hAnsi="Akkurat"/>
          <w:sz w:val="18"/>
        </w:rPr>
        <w:t xml:space="preserve"> special testing events</w:t>
      </w:r>
      <w:r>
        <w:rPr>
          <w:rFonts w:ascii="Akkurat" w:hAnsi="Akkurat"/>
          <w:sz w:val="18"/>
        </w:rPr>
        <w:t xml:space="preserve"> or </w:t>
      </w:r>
      <w:r w:rsidRPr="005C4C69">
        <w:rPr>
          <w:rFonts w:ascii="Akkurat" w:hAnsi="Akkurat" w:hint="eastAsia"/>
          <w:sz w:val="18"/>
        </w:rPr>
        <w:t xml:space="preserve">The local Pearson VUE test center </w:t>
      </w:r>
      <w:r>
        <w:rPr>
          <w:rFonts w:ascii="Akkurat" w:hAnsi="Akkurat"/>
          <w:sz w:val="18"/>
        </w:rPr>
        <w:t>closed</w:t>
      </w:r>
      <w:r w:rsidRPr="005C4C69">
        <w:rPr>
          <w:rFonts w:ascii="Akkurat" w:hAnsi="Akkurat" w:hint="eastAsia"/>
          <w:sz w:val="18"/>
        </w:rPr>
        <w:t xml:space="preserve">. If you </w:t>
      </w:r>
      <w:r>
        <w:rPr>
          <w:rFonts w:ascii="Akkurat" w:hAnsi="Akkurat"/>
          <w:sz w:val="18"/>
        </w:rPr>
        <w:t xml:space="preserve">don’t </w:t>
      </w:r>
      <w:r w:rsidRPr="005C4C69">
        <w:rPr>
          <w:rFonts w:ascii="Akkurat" w:hAnsi="Akkurat"/>
          <w:sz w:val="18"/>
        </w:rPr>
        <w:t>have an authorization Cod</w:t>
      </w:r>
      <w:r w:rsidRPr="005C4C69">
        <w:rPr>
          <w:rFonts w:ascii="Akkurat" w:hAnsi="Akkurat" w:hint="eastAsia"/>
          <w:sz w:val="18"/>
        </w:rPr>
        <w:t>, please contact your invigilator or local Huawei training manager.</w:t>
      </w:r>
    </w:p>
    <w:p w14:paraId="4E8B857B" w14:textId="3C36AE3F" w:rsidR="005E04BF" w:rsidRDefault="00D66698" w:rsidP="00D66698">
      <w:pPr>
        <w:pStyle w:val="a6"/>
        <w:numPr>
          <w:ilvl w:val="0"/>
          <w:numId w:val="14"/>
        </w:numPr>
        <w:ind w:firstLineChars="0"/>
        <w:rPr>
          <w:rFonts w:ascii="Akkurat" w:hAnsi="Akkurat"/>
          <w:i/>
          <w:color w:val="C00000"/>
          <w:sz w:val="18"/>
        </w:rPr>
      </w:pPr>
      <w:r w:rsidRPr="00D66698">
        <w:rPr>
          <w:rFonts w:ascii="Akkurat" w:hAnsi="Akkurat"/>
          <w:i/>
          <w:color w:val="C00000"/>
          <w:sz w:val="18"/>
        </w:rPr>
        <w:t>E</w:t>
      </w:r>
      <w:r w:rsidR="005E04BF" w:rsidRPr="00D66698">
        <w:rPr>
          <w:rFonts w:ascii="Akkurat" w:hAnsi="Akkurat"/>
          <w:i/>
          <w:color w:val="C00000"/>
          <w:sz w:val="18"/>
        </w:rPr>
        <w:t xml:space="preserve">xams can only be scheduled using your verified Huawei account. </w:t>
      </w:r>
    </w:p>
    <w:p w14:paraId="68A6334B" w14:textId="7B02F940" w:rsidR="00D66698" w:rsidRPr="00E03EB1" w:rsidRDefault="00D66698" w:rsidP="00075CB9">
      <w:pPr>
        <w:pStyle w:val="a6"/>
        <w:numPr>
          <w:ilvl w:val="0"/>
          <w:numId w:val="14"/>
        </w:numPr>
        <w:ind w:firstLineChars="0"/>
        <w:outlineLvl w:val="1"/>
        <w:rPr>
          <w:rFonts w:ascii="Akkurat" w:hAnsi="Akkurat"/>
          <w:sz w:val="18"/>
        </w:rPr>
      </w:pPr>
      <w:bookmarkStart w:id="21" w:name="考试环境要求"/>
      <w:bookmarkStart w:id="22" w:name="_GoBack"/>
      <w:bookmarkEnd w:id="22"/>
      <w:r w:rsidRPr="00E03EB1">
        <w:rPr>
          <w:rFonts w:ascii="Akkurat" w:hAnsi="Akkurat"/>
          <w:sz w:val="18"/>
        </w:rPr>
        <w:t xml:space="preserve">Exam </w:t>
      </w:r>
      <w:r w:rsidR="00574A1B" w:rsidRPr="00E03EB1">
        <w:rPr>
          <w:rFonts w:ascii="Akkurat" w:hAnsi="Akkurat"/>
          <w:sz w:val="18"/>
        </w:rPr>
        <w:t>R</w:t>
      </w:r>
      <w:r w:rsidRPr="00E03EB1">
        <w:rPr>
          <w:rFonts w:ascii="Akkurat" w:hAnsi="Akkurat"/>
          <w:sz w:val="18"/>
        </w:rPr>
        <w:t>eq</w:t>
      </w:r>
      <w:r w:rsidR="00574A1B" w:rsidRPr="00E03EB1">
        <w:rPr>
          <w:rFonts w:ascii="Akkurat" w:hAnsi="Akkurat"/>
          <w:sz w:val="18"/>
        </w:rPr>
        <w:t>uirements</w:t>
      </w:r>
      <w:bookmarkEnd w:id="21"/>
    </w:p>
    <w:tbl>
      <w:tblPr>
        <w:tblStyle w:val="af2"/>
        <w:tblW w:w="0" w:type="auto"/>
        <w:jc w:val="center"/>
        <w:tblLook w:val="04A0" w:firstRow="1" w:lastRow="0" w:firstColumn="1" w:lastColumn="0" w:noHBand="0" w:noVBand="1"/>
      </w:tblPr>
      <w:tblGrid>
        <w:gridCol w:w="1698"/>
        <w:gridCol w:w="964"/>
        <w:gridCol w:w="5634"/>
      </w:tblGrid>
      <w:tr w:rsidR="00DD56DB" w:rsidRPr="0065617C" w14:paraId="2C9C010C" w14:textId="77777777" w:rsidTr="007E12CC">
        <w:trPr>
          <w:trHeight w:val="245"/>
          <w:jc w:val="center"/>
        </w:trPr>
        <w:tc>
          <w:tcPr>
            <w:tcW w:w="1698" w:type="dxa"/>
            <w:shd w:val="clear" w:color="auto" w:fill="F2F2F2" w:themeFill="background1" w:themeFillShade="F2"/>
          </w:tcPr>
          <w:p w14:paraId="5CBD7A7E"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Category</w:t>
            </w:r>
          </w:p>
        </w:tc>
        <w:tc>
          <w:tcPr>
            <w:tcW w:w="964" w:type="dxa"/>
            <w:shd w:val="clear" w:color="auto" w:fill="F2F2F2" w:themeFill="background1" w:themeFillShade="F2"/>
          </w:tcPr>
          <w:p w14:paraId="6C111135"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No.</w:t>
            </w:r>
          </w:p>
        </w:tc>
        <w:tc>
          <w:tcPr>
            <w:tcW w:w="5634" w:type="dxa"/>
            <w:shd w:val="clear" w:color="auto" w:fill="F2F2F2" w:themeFill="background1" w:themeFillShade="F2"/>
          </w:tcPr>
          <w:p w14:paraId="65CE0B7F"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Description</w:t>
            </w:r>
          </w:p>
        </w:tc>
      </w:tr>
      <w:tr w:rsidR="00DD56DB" w:rsidRPr="0065617C" w14:paraId="64468299" w14:textId="77777777" w:rsidTr="007E12CC">
        <w:trPr>
          <w:jc w:val="center"/>
        </w:trPr>
        <w:tc>
          <w:tcPr>
            <w:tcW w:w="1698" w:type="dxa"/>
            <w:vMerge w:val="restart"/>
            <w:vAlign w:val="center"/>
          </w:tcPr>
          <w:p w14:paraId="77E0F123"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Basic Environment Requirements for Examination Rooms</w:t>
            </w:r>
          </w:p>
        </w:tc>
        <w:tc>
          <w:tcPr>
            <w:tcW w:w="964" w:type="dxa"/>
            <w:vAlign w:val="center"/>
          </w:tcPr>
          <w:p w14:paraId="0B8FCC5F"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1</w:t>
            </w:r>
          </w:p>
        </w:tc>
        <w:tc>
          <w:tcPr>
            <w:tcW w:w="5634" w:type="dxa"/>
          </w:tcPr>
          <w:p w14:paraId="26A00758"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Enclosed, independent, clean and comfortable environment.</w:t>
            </w:r>
          </w:p>
        </w:tc>
      </w:tr>
      <w:tr w:rsidR="00DD56DB" w:rsidRPr="0065617C" w14:paraId="0286B3B0" w14:textId="77777777" w:rsidTr="007E12CC">
        <w:trPr>
          <w:jc w:val="center"/>
        </w:trPr>
        <w:tc>
          <w:tcPr>
            <w:tcW w:w="1698" w:type="dxa"/>
            <w:vMerge/>
            <w:vAlign w:val="center"/>
          </w:tcPr>
          <w:p w14:paraId="000D1A4D" w14:textId="77777777" w:rsidR="00DD56DB" w:rsidRPr="00E648CD" w:rsidRDefault="00DD56DB" w:rsidP="007E12CC">
            <w:pPr>
              <w:spacing w:line="240" w:lineRule="auto"/>
              <w:rPr>
                <w:rFonts w:ascii="Akkurat" w:eastAsiaTheme="minorEastAsia" w:hAnsi="Akkurat" w:cstheme="minorBidi"/>
                <w:kern w:val="2"/>
                <w:sz w:val="18"/>
                <w:szCs w:val="22"/>
              </w:rPr>
            </w:pPr>
          </w:p>
        </w:tc>
        <w:tc>
          <w:tcPr>
            <w:tcW w:w="964" w:type="dxa"/>
            <w:vAlign w:val="center"/>
          </w:tcPr>
          <w:p w14:paraId="11B6B2F9"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2</w:t>
            </w:r>
          </w:p>
        </w:tc>
        <w:tc>
          <w:tcPr>
            <w:tcW w:w="5634" w:type="dxa"/>
          </w:tcPr>
          <w:p w14:paraId="28FCBA60"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Adequate lighting and ventilation;</w:t>
            </w:r>
          </w:p>
        </w:tc>
      </w:tr>
      <w:tr w:rsidR="00DD56DB" w:rsidRPr="0065617C" w14:paraId="13663CF9" w14:textId="77777777" w:rsidTr="007E12CC">
        <w:trPr>
          <w:jc w:val="center"/>
        </w:trPr>
        <w:tc>
          <w:tcPr>
            <w:tcW w:w="1698" w:type="dxa"/>
            <w:vMerge/>
            <w:vAlign w:val="center"/>
          </w:tcPr>
          <w:p w14:paraId="04A81ACB" w14:textId="77777777" w:rsidR="00DD56DB" w:rsidRPr="00E648CD" w:rsidRDefault="00DD56DB" w:rsidP="007E12CC">
            <w:pPr>
              <w:spacing w:line="240" w:lineRule="auto"/>
              <w:rPr>
                <w:rFonts w:ascii="Akkurat" w:eastAsiaTheme="minorEastAsia" w:hAnsi="Akkurat" w:cstheme="minorBidi"/>
                <w:kern w:val="2"/>
                <w:sz w:val="18"/>
                <w:szCs w:val="22"/>
              </w:rPr>
            </w:pPr>
          </w:p>
        </w:tc>
        <w:tc>
          <w:tcPr>
            <w:tcW w:w="964" w:type="dxa"/>
            <w:vAlign w:val="center"/>
          </w:tcPr>
          <w:p w14:paraId="40188589"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3</w:t>
            </w:r>
          </w:p>
        </w:tc>
        <w:tc>
          <w:tcPr>
            <w:tcW w:w="5634" w:type="dxa"/>
          </w:tcPr>
          <w:p w14:paraId="07C7B48D"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 xml:space="preserve">Internet access is available in the exam room. It is recommended that the network speed be greater than </w:t>
            </w:r>
            <w:r>
              <w:rPr>
                <w:rFonts w:ascii="Akkurat" w:eastAsiaTheme="minorEastAsia" w:hAnsi="Akkurat" w:cstheme="minorBidi"/>
                <w:kern w:val="2"/>
                <w:sz w:val="18"/>
                <w:szCs w:val="22"/>
              </w:rPr>
              <w:t>1M</w:t>
            </w:r>
            <w:r w:rsidRPr="00E648CD">
              <w:rPr>
                <w:rFonts w:ascii="Akkurat" w:eastAsiaTheme="minorEastAsia" w:hAnsi="Akkurat" w:cstheme="minorBidi"/>
                <w:kern w:val="2"/>
                <w:sz w:val="18"/>
                <w:szCs w:val="22"/>
              </w:rPr>
              <w:t>/s</w:t>
            </w:r>
          </w:p>
        </w:tc>
      </w:tr>
      <w:tr w:rsidR="00DD56DB" w:rsidRPr="0065617C" w14:paraId="494891DE" w14:textId="77777777" w:rsidTr="007E12CC">
        <w:trPr>
          <w:jc w:val="center"/>
        </w:trPr>
        <w:tc>
          <w:tcPr>
            <w:tcW w:w="1698" w:type="dxa"/>
            <w:vAlign w:val="center"/>
          </w:tcPr>
          <w:p w14:paraId="543DD554"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Seat Requirements</w:t>
            </w:r>
          </w:p>
        </w:tc>
        <w:tc>
          <w:tcPr>
            <w:tcW w:w="964" w:type="dxa"/>
            <w:vAlign w:val="center"/>
          </w:tcPr>
          <w:p w14:paraId="632DCC2F"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4</w:t>
            </w:r>
          </w:p>
        </w:tc>
        <w:tc>
          <w:tcPr>
            <w:tcW w:w="5634" w:type="dxa"/>
          </w:tcPr>
          <w:p w14:paraId="6EFF0AA7"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Comfortable seats and workbenches (suggest 1.2 m long and 0.6 m wide);</w:t>
            </w:r>
          </w:p>
        </w:tc>
      </w:tr>
      <w:tr w:rsidR="00DD56DB" w:rsidRPr="0065617C" w14:paraId="22CF8C96" w14:textId="77777777" w:rsidTr="007E12CC">
        <w:trPr>
          <w:jc w:val="center"/>
        </w:trPr>
        <w:tc>
          <w:tcPr>
            <w:tcW w:w="1698" w:type="dxa"/>
            <w:vAlign w:val="center"/>
          </w:tcPr>
          <w:p w14:paraId="0010CC64"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Examination computer</w:t>
            </w:r>
          </w:p>
        </w:tc>
        <w:tc>
          <w:tcPr>
            <w:tcW w:w="964" w:type="dxa"/>
            <w:vAlign w:val="center"/>
          </w:tcPr>
          <w:p w14:paraId="1F7DCA88"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5</w:t>
            </w:r>
          </w:p>
        </w:tc>
        <w:tc>
          <w:tcPr>
            <w:tcW w:w="5634" w:type="dxa"/>
          </w:tcPr>
          <w:p w14:paraId="37CF91B5"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The examination room must be equipped with a computer with a keyboard and mouse. The requirements for the computer are as follows:</w:t>
            </w:r>
          </w:p>
          <w:p w14:paraId="3115AD1D"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 xml:space="preserve">a. It is recommended that the computer Operating system: Windows 7 or </w:t>
            </w:r>
            <w:proofErr w:type="spellStart"/>
            <w:r w:rsidRPr="00E648CD">
              <w:rPr>
                <w:rFonts w:ascii="Akkurat" w:eastAsiaTheme="minorEastAsia" w:hAnsi="Akkurat" w:cstheme="minorBidi"/>
                <w:kern w:val="2"/>
                <w:sz w:val="18"/>
                <w:szCs w:val="22"/>
              </w:rPr>
              <w:t>later,be</w:t>
            </w:r>
            <w:proofErr w:type="spellEnd"/>
            <w:r w:rsidRPr="00E648CD">
              <w:rPr>
                <w:rFonts w:ascii="Akkurat" w:eastAsiaTheme="minorEastAsia" w:hAnsi="Akkurat" w:cstheme="minorBidi"/>
                <w:kern w:val="2"/>
                <w:sz w:val="18"/>
                <w:szCs w:val="22"/>
              </w:rPr>
              <w:t xml:space="preserve"> configured with a quad-core 2.0 GHz CPU, 8 GB memory, and a monitor resolution of higher than 1920 x 1080 .</w:t>
            </w:r>
          </w:p>
          <w:p w14:paraId="279EFBA4" w14:textId="77777777" w:rsidR="00DD56DB" w:rsidRPr="00E648CD"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b.</w:t>
            </w:r>
            <w:r w:rsidRPr="00AC24C1">
              <w:rPr>
                <w:rFonts w:ascii="Akkurat" w:eastAsiaTheme="minorEastAsia" w:hAnsi="Akkurat" w:cstheme="minorBidi"/>
                <w:kern w:val="2"/>
                <w:sz w:val="18"/>
                <w:szCs w:val="22"/>
              </w:rPr>
              <w:t xml:space="preserve"> Please use version 58.0 or higher of Google Chrome browser during the exam. Other browsers (such as Edge, Firefox, etc.) will be incompatible.</w:t>
            </w:r>
          </w:p>
          <w:p w14:paraId="19288EB5" w14:textId="77777777" w:rsidR="00DD56DB" w:rsidRDefault="00DD56DB" w:rsidP="007E12CC">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 A functional camera is required.</w:t>
            </w:r>
          </w:p>
          <w:p w14:paraId="43F77E36" w14:textId="77777777" w:rsidR="00DD56DB" w:rsidRDefault="00DD56DB" w:rsidP="007E12CC">
            <w:pPr>
              <w:spacing w:line="240" w:lineRule="auto"/>
              <w:rPr>
                <w:rFonts w:ascii="Akkurat" w:eastAsiaTheme="minorEastAsia" w:hAnsi="Akkurat" w:cstheme="minorBidi"/>
                <w:kern w:val="2"/>
                <w:sz w:val="18"/>
                <w:szCs w:val="22"/>
              </w:rPr>
            </w:pPr>
            <w:r w:rsidRPr="00787A50">
              <w:rPr>
                <w:rFonts w:ascii="Akkurat" w:eastAsiaTheme="minorEastAsia" w:hAnsi="Akkurat" w:cstheme="minorBidi" w:hint="eastAsia"/>
                <w:kern w:val="2"/>
                <w:sz w:val="18"/>
                <w:szCs w:val="22"/>
              </w:rPr>
              <w:t>d. It is not recommended to use the corporate network (including the VPN). It is recommended to use the external network.</w:t>
            </w:r>
            <w:r w:rsidRPr="00787A50">
              <w:rPr>
                <w:rFonts w:ascii="Akkurat" w:eastAsiaTheme="minorEastAsia" w:hAnsi="Akkurat" w:cstheme="minorBidi" w:hint="eastAsia"/>
                <w:kern w:val="2"/>
                <w:sz w:val="18"/>
                <w:szCs w:val="22"/>
              </w:rPr>
              <w:br/>
              <w:t>e. You are not advised to use a working computer to prevent your computer from identifying related software.</w:t>
            </w:r>
            <w:r w:rsidRPr="00787A50">
              <w:rPr>
                <w:rFonts w:ascii="Akkurat" w:eastAsiaTheme="minorEastAsia" w:hAnsi="Akkurat" w:cstheme="minorBidi" w:hint="eastAsia"/>
                <w:kern w:val="2"/>
                <w:sz w:val="18"/>
                <w:szCs w:val="22"/>
              </w:rPr>
              <w:br/>
              <w:t xml:space="preserve">f. Before the exam, close apps that may display pop-up messages, such as chat software, email, Office software, translation software, alarm software, and forcible screen saver software. The maximum number of screen switching times is 5. When the number of screen switching times reaches </w:t>
            </w:r>
            <w:r w:rsidRPr="00787A50">
              <w:rPr>
                <w:rFonts w:ascii="Akkurat" w:eastAsiaTheme="minorEastAsia" w:hAnsi="Akkurat" w:cstheme="minorBidi" w:hint="eastAsia"/>
                <w:kern w:val="2"/>
                <w:sz w:val="18"/>
                <w:szCs w:val="22"/>
              </w:rPr>
              <w:lastRenderedPageBreak/>
              <w:t>the maximum, the system automatically rewinds the volume.</w:t>
            </w:r>
          </w:p>
          <w:p w14:paraId="08B1A9E6" w14:textId="77777777" w:rsidR="00DD56DB" w:rsidRPr="00E648CD" w:rsidRDefault="00DD56DB" w:rsidP="007E12CC">
            <w:pPr>
              <w:spacing w:line="240" w:lineRule="auto"/>
              <w:rPr>
                <w:rFonts w:ascii="Akkurat" w:eastAsiaTheme="minorEastAsia" w:hAnsi="Akkurat" w:cstheme="minorBidi"/>
                <w:kern w:val="2"/>
                <w:sz w:val="18"/>
                <w:szCs w:val="22"/>
              </w:rPr>
            </w:pPr>
            <w:r>
              <w:rPr>
                <w:rFonts w:ascii="Akkurat" w:eastAsiaTheme="minorEastAsia" w:hAnsi="Akkurat" w:cstheme="minorBidi"/>
                <w:kern w:val="2"/>
                <w:sz w:val="18"/>
                <w:szCs w:val="22"/>
              </w:rPr>
              <w:t xml:space="preserve">g. </w:t>
            </w:r>
            <w:r w:rsidRPr="00FE3DE7">
              <w:rPr>
                <w:rFonts w:ascii="Akkurat" w:eastAsiaTheme="minorEastAsia" w:hAnsi="Akkurat" w:cstheme="minorBidi"/>
                <w:kern w:val="2"/>
                <w:sz w:val="18"/>
                <w:szCs w:val="22"/>
              </w:rPr>
              <w:t>Ensure you are connected to a power source before starting your exam to avoid draining your battery during the exam</w:t>
            </w:r>
          </w:p>
        </w:tc>
      </w:tr>
    </w:tbl>
    <w:p w14:paraId="73392F8B" w14:textId="77777777" w:rsidR="00E648CD" w:rsidRPr="00DD56DB" w:rsidRDefault="00E648CD" w:rsidP="00574A1B">
      <w:pPr>
        <w:pStyle w:val="a6"/>
        <w:ind w:left="420" w:firstLineChars="0" w:firstLine="0"/>
        <w:rPr>
          <w:rFonts w:ascii="Arial" w:eastAsia="微软雅黑" w:hAnsi="Arial" w:cs="Arial"/>
          <w:b/>
          <w:szCs w:val="21"/>
        </w:rPr>
      </w:pPr>
    </w:p>
    <w:p w14:paraId="4EAE9800" w14:textId="4E072910" w:rsidR="00574A1B" w:rsidRPr="001A10A4" w:rsidRDefault="00574A1B" w:rsidP="00574A1B">
      <w:pPr>
        <w:pStyle w:val="a6"/>
        <w:ind w:left="420" w:firstLineChars="0" w:firstLine="0"/>
        <w:rPr>
          <w:rFonts w:ascii="Akkurat" w:hAnsi="Akkurat"/>
          <w:i/>
          <w:color w:val="C00000"/>
          <w:sz w:val="18"/>
        </w:rPr>
      </w:pPr>
      <w:r w:rsidRPr="001A10A4">
        <w:rPr>
          <w:rFonts w:ascii="Akkurat" w:hAnsi="Akkurat"/>
          <w:i/>
          <w:color w:val="C00000"/>
          <w:sz w:val="18"/>
        </w:rPr>
        <w:t xml:space="preserve">Test requirements: Please </w:t>
      </w:r>
      <w:r w:rsidR="004F1F5D">
        <w:rPr>
          <w:rFonts w:ascii="Akkurat" w:hAnsi="Akkurat"/>
          <w:i/>
          <w:color w:val="C00000"/>
          <w:sz w:val="18"/>
        </w:rPr>
        <w:t>login to the test</w:t>
      </w:r>
      <w:r w:rsidRPr="001A10A4">
        <w:rPr>
          <w:rFonts w:ascii="Akkurat" w:hAnsi="Akkurat"/>
          <w:i/>
          <w:color w:val="C00000"/>
          <w:sz w:val="18"/>
        </w:rPr>
        <w:t xml:space="preserve"> </w:t>
      </w:r>
      <w:r w:rsidR="004F1F5D">
        <w:rPr>
          <w:rFonts w:ascii="Akkurat" w:hAnsi="Akkurat"/>
          <w:i/>
          <w:color w:val="C00000"/>
          <w:sz w:val="18"/>
        </w:rPr>
        <w:t xml:space="preserve">link at least 1 day before the exam and </w:t>
      </w:r>
      <w:r w:rsidRPr="001A10A4">
        <w:rPr>
          <w:rFonts w:ascii="Akkurat" w:hAnsi="Akkurat"/>
          <w:i/>
          <w:color w:val="C00000"/>
          <w:sz w:val="18"/>
        </w:rPr>
        <w:t>feedback to examiner</w:t>
      </w:r>
      <w:r w:rsidR="004F1F5D">
        <w:rPr>
          <w:rFonts w:ascii="Akkurat" w:hAnsi="Akkurat"/>
          <w:i/>
          <w:color w:val="C00000"/>
          <w:sz w:val="18"/>
        </w:rPr>
        <w:t xml:space="preserve"> if there is any problems</w:t>
      </w:r>
      <w:r w:rsidRPr="001A10A4">
        <w:rPr>
          <w:rFonts w:ascii="Akkurat" w:hAnsi="Akkurat"/>
          <w:i/>
          <w:color w:val="C00000"/>
          <w:sz w:val="18"/>
        </w:rPr>
        <w:t>.</w:t>
      </w:r>
      <w:r w:rsidRPr="001A10A4">
        <w:rPr>
          <w:i/>
        </w:rPr>
        <w:t xml:space="preserve"> </w:t>
      </w:r>
      <w:r w:rsidRPr="001A10A4">
        <w:rPr>
          <w:rFonts w:ascii="Akkurat" w:hAnsi="Akkurat"/>
          <w:i/>
          <w:color w:val="C00000"/>
          <w:sz w:val="18"/>
        </w:rPr>
        <w:t xml:space="preserve">During the formal exam, </w:t>
      </w:r>
      <w:r w:rsidR="001A10A4" w:rsidRPr="001A10A4">
        <w:rPr>
          <w:rFonts w:ascii="Akkurat" w:hAnsi="Akkurat"/>
          <w:i/>
          <w:color w:val="C00000"/>
          <w:sz w:val="18"/>
        </w:rPr>
        <w:t>if there is</w:t>
      </w:r>
      <w:r w:rsidRPr="001A10A4">
        <w:rPr>
          <w:rFonts w:ascii="Akkurat" w:hAnsi="Akkurat"/>
          <w:i/>
          <w:color w:val="C00000"/>
          <w:sz w:val="18"/>
        </w:rPr>
        <w:t xml:space="preserve"> unexpected screen switching </w:t>
      </w:r>
      <w:r w:rsidR="004F1F5D">
        <w:rPr>
          <w:rFonts w:ascii="Akkurat" w:hAnsi="Akkurat"/>
          <w:i/>
          <w:color w:val="C00000"/>
          <w:sz w:val="18"/>
        </w:rPr>
        <w:t xml:space="preserve">happened </w:t>
      </w:r>
      <w:r w:rsidRPr="001A10A4">
        <w:rPr>
          <w:rFonts w:ascii="Akkurat" w:hAnsi="Akkurat"/>
          <w:i/>
          <w:color w:val="C00000"/>
          <w:sz w:val="18"/>
        </w:rPr>
        <w:t>due to Internet, browser or software, the exam will not be reopen for free.</w:t>
      </w:r>
    </w:p>
    <w:p w14:paraId="73303663" w14:textId="15BBCEBB" w:rsidR="001A10A4" w:rsidRPr="001A10A4" w:rsidRDefault="00574A1B" w:rsidP="001A10A4">
      <w:pPr>
        <w:pStyle w:val="a6"/>
        <w:ind w:left="420" w:firstLineChars="0" w:firstLine="0"/>
        <w:rPr>
          <w:rFonts w:ascii="Akkurat" w:hAnsi="Akkurat"/>
          <w:sz w:val="18"/>
        </w:rPr>
      </w:pPr>
      <w:r w:rsidRPr="001A10A4">
        <w:rPr>
          <w:rFonts w:ascii="Akkurat" w:hAnsi="Akkurat"/>
          <w:sz w:val="18"/>
        </w:rPr>
        <w:t xml:space="preserve">Test link: </w:t>
      </w:r>
      <w:hyperlink r:id="rId16" w:history="1">
        <w:r w:rsidR="00E556A5" w:rsidRPr="00E556A5">
          <w:rPr>
            <w:rStyle w:val="a7"/>
            <w:rFonts w:ascii="微软雅黑" w:eastAsia="微软雅黑" w:hAnsi="微软雅黑"/>
            <w:sz w:val="18"/>
            <w:szCs w:val="18"/>
          </w:rPr>
          <w:t>https://ilearningx.huawei.com/portal/exam/100720/about</w:t>
        </w:r>
      </w:hyperlink>
      <w:r w:rsidR="001A10A4" w:rsidRPr="00E556A5">
        <w:rPr>
          <w:rFonts w:ascii="Akkurat" w:hAnsi="Akkurat"/>
          <w:sz w:val="18"/>
          <w:szCs w:val="18"/>
        </w:rPr>
        <w:t xml:space="preserve"> </w:t>
      </w:r>
    </w:p>
    <w:p w14:paraId="68D56BDD" w14:textId="0A3C9351" w:rsidR="003309AF" w:rsidRPr="00AF680D" w:rsidRDefault="0033145F" w:rsidP="00AF680D">
      <w:pPr>
        <w:rPr>
          <w:rFonts w:ascii="Akkurat" w:eastAsia="方正兰亭细黑_GBK" w:hAnsi="Akkurat"/>
          <w:b/>
          <w:i/>
          <w:color w:val="C00000"/>
          <w:sz w:val="18"/>
        </w:rPr>
      </w:pPr>
      <w:r>
        <w:rPr>
          <w:rFonts w:ascii="方正兰亭细黑_GBK" w:eastAsia="方正兰亭细黑_GBK"/>
          <w:b/>
          <w:noProof/>
        </w:rPr>
        <mc:AlternateContent>
          <mc:Choice Requires="wps">
            <w:drawing>
              <wp:anchor distT="0" distB="0" distL="114300" distR="114300" simplePos="0" relativeHeight="251748352" behindDoc="0" locked="0" layoutInCell="1" allowOverlap="1" wp14:anchorId="49CE7ED0" wp14:editId="5BC4F4DF">
                <wp:simplePos x="0" y="0"/>
                <wp:positionH relativeFrom="column">
                  <wp:posOffset>22860</wp:posOffset>
                </wp:positionH>
                <wp:positionV relativeFrom="paragraph">
                  <wp:posOffset>96520</wp:posOffset>
                </wp:positionV>
                <wp:extent cx="5189220" cy="0"/>
                <wp:effectExtent l="13335" t="9525" r="7620" b="9525"/>
                <wp:wrapNone/>
                <wp:docPr id="108"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505390" id="AutoShape 53" o:spid="_x0000_s1026" type="#_x0000_t32" style="position:absolute;left:0;text-align:left;margin-left:1.8pt;margin-top:7.6pt;width:408.6pt;height:0;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OaBIAIAAD4EAAAOAAAAZHJzL2Uyb0RvYy54bWysU9uO2jAQfa/Uf7DyDrlso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"/>
            </w:pict>
          </mc:Fallback>
        </mc:AlternateContent>
      </w:r>
    </w:p>
    <w:p w14:paraId="598CA330" w14:textId="77777777" w:rsidR="005E04BF" w:rsidRPr="005E04BF" w:rsidRDefault="00B85C4A" w:rsidP="00F5599B">
      <w:pPr>
        <w:pStyle w:val="ItemStep"/>
        <w:numPr>
          <w:ilvl w:val="6"/>
          <w:numId w:val="4"/>
        </w:numPr>
        <w:ind w:leftChars="100" w:left="777"/>
        <w:jc w:val="both"/>
        <w:outlineLvl w:val="9"/>
        <w:rPr>
          <w:rFonts w:ascii="Akkurat" w:eastAsia="方正兰亭细黑_GBK" w:hAnsi="Akkurat"/>
          <w:sz w:val="20"/>
          <w:szCs w:val="20"/>
        </w:rPr>
      </w:pPr>
      <w:hyperlink w:anchor="_Registering_a_Huawei" w:history="1">
        <w:r w:rsidR="005E04BF" w:rsidRPr="005E04BF">
          <w:rPr>
            <w:rStyle w:val="a7"/>
            <w:rFonts w:ascii="Akkurat" w:hAnsi="Akkurat"/>
            <w:sz w:val="20"/>
            <w:szCs w:val="20"/>
          </w:rPr>
          <w:t>Registration (Skip This Step If You Have a Huawei Account.)</w:t>
        </w:r>
      </w:hyperlink>
    </w:p>
    <w:p w14:paraId="035D4AAC" w14:textId="77777777" w:rsidR="005E04BF" w:rsidRPr="005E04BF" w:rsidRDefault="005E04BF" w:rsidP="003309AF">
      <w:pPr>
        <w:pStyle w:val="ItemListText"/>
        <w:ind w:leftChars="300" w:left="630"/>
        <w:jc w:val="both"/>
        <w:rPr>
          <w:rFonts w:ascii="Akkurat" w:eastAsia="方正兰亭细黑_GBK" w:hAnsi="Akkurat"/>
          <w:sz w:val="20"/>
          <w:szCs w:val="20"/>
        </w:rPr>
      </w:pPr>
      <w:r w:rsidRPr="005E04BF">
        <w:rPr>
          <w:rFonts w:ascii="Akkurat" w:hAnsi="Akkurat"/>
          <w:sz w:val="20"/>
          <w:szCs w:val="20"/>
        </w:rPr>
        <w:t xml:space="preserve">Visit Huawei official website and register an account. </w:t>
      </w:r>
    </w:p>
    <w:p w14:paraId="2D0660FB" w14:textId="77777777" w:rsidR="005E04BF" w:rsidRPr="005E04BF" w:rsidRDefault="00B85C4A" w:rsidP="00F5599B">
      <w:pPr>
        <w:pStyle w:val="ItemStep"/>
        <w:numPr>
          <w:ilvl w:val="6"/>
          <w:numId w:val="4"/>
        </w:numPr>
        <w:ind w:leftChars="100" w:left="777"/>
        <w:jc w:val="both"/>
        <w:outlineLvl w:val="9"/>
        <w:rPr>
          <w:rFonts w:ascii="Akkurat" w:eastAsia="方正兰亭细黑_GBK" w:hAnsi="Akkurat"/>
          <w:sz w:val="20"/>
          <w:szCs w:val="20"/>
        </w:rPr>
      </w:pPr>
      <w:hyperlink w:anchor="_Registering_a_Huawei" w:history="1">
        <w:r w:rsidR="005E04BF" w:rsidRPr="005E04BF">
          <w:rPr>
            <w:rStyle w:val="a7"/>
            <w:rFonts w:ascii="Akkurat" w:hAnsi="Akkurat"/>
            <w:sz w:val="20"/>
            <w:szCs w:val="20"/>
          </w:rPr>
          <w:t>Scheduling</w:t>
        </w:r>
      </w:hyperlink>
    </w:p>
    <w:p w14:paraId="28AF15B3" w14:textId="7CC0DEAD" w:rsidR="005E04BF" w:rsidRPr="005E04BF" w:rsidRDefault="005E04BF" w:rsidP="003309AF">
      <w:pPr>
        <w:pStyle w:val="ItemListText"/>
        <w:ind w:leftChars="300" w:left="630"/>
        <w:jc w:val="both"/>
        <w:rPr>
          <w:rFonts w:ascii="Akkurat" w:eastAsia="方正兰亭细黑_GBK" w:hAnsi="Akkurat"/>
          <w:color w:val="C00000"/>
          <w:sz w:val="20"/>
          <w:szCs w:val="20"/>
        </w:rPr>
      </w:pPr>
      <w:r w:rsidRPr="005E04BF">
        <w:rPr>
          <w:rFonts w:ascii="Akkurat" w:hAnsi="Akkurat"/>
          <w:sz w:val="20"/>
          <w:szCs w:val="20"/>
        </w:rPr>
        <w:t xml:space="preserve">A candidate can schedule an exam in the following </w:t>
      </w:r>
      <w:r w:rsidR="004F1F5D">
        <w:rPr>
          <w:rFonts w:ascii="Akkurat" w:hAnsi="Akkurat"/>
          <w:sz w:val="20"/>
          <w:szCs w:val="20"/>
        </w:rPr>
        <w:t>way</w:t>
      </w:r>
      <w:r w:rsidRPr="005E04BF">
        <w:rPr>
          <w:rFonts w:ascii="Akkurat" w:hAnsi="Akkurat"/>
          <w:sz w:val="20"/>
          <w:szCs w:val="20"/>
        </w:rPr>
        <w:t xml:space="preserve">: </w:t>
      </w:r>
    </w:p>
    <w:p w14:paraId="5FE034FD" w14:textId="279AC1CE" w:rsidR="005E04BF" w:rsidRPr="005E04BF" w:rsidRDefault="005E04BF" w:rsidP="006052CE">
      <w:pPr>
        <w:pStyle w:val="ItemListText"/>
        <w:ind w:left="0" w:firstLineChars="350" w:firstLine="630"/>
        <w:jc w:val="both"/>
        <w:rPr>
          <w:rFonts w:ascii="Akkurat" w:hAnsi="Akkurat"/>
          <w:sz w:val="18"/>
          <w:szCs w:val="20"/>
        </w:rPr>
      </w:pPr>
      <w:r w:rsidRPr="005E04BF">
        <w:rPr>
          <w:rFonts w:ascii="Akkurat" w:hAnsi="Akkurat"/>
          <w:sz w:val="18"/>
          <w:szCs w:val="20"/>
        </w:rPr>
        <w:t xml:space="preserve">Website: Visit the </w:t>
      </w:r>
      <w:r w:rsidR="004F1F5D">
        <w:rPr>
          <w:rFonts w:ascii="Akkurat" w:hAnsi="Akkurat"/>
          <w:sz w:val="18"/>
          <w:szCs w:val="20"/>
        </w:rPr>
        <w:t xml:space="preserve">Huawei </w:t>
      </w:r>
      <w:r w:rsidRPr="005E04BF">
        <w:rPr>
          <w:rFonts w:ascii="Akkurat" w:hAnsi="Akkurat"/>
          <w:sz w:val="18"/>
          <w:szCs w:val="20"/>
        </w:rPr>
        <w:t xml:space="preserve">website to schedule an exam. For details, click </w:t>
      </w:r>
      <w:hyperlink w:anchor="_Scheduling_an_Exam" w:history="1">
        <w:r w:rsidRPr="005E04BF">
          <w:rPr>
            <w:rStyle w:val="a7"/>
            <w:rFonts w:ascii="Akkurat" w:hAnsi="Akkurat"/>
            <w:sz w:val="18"/>
            <w:szCs w:val="20"/>
          </w:rPr>
          <w:t>Scheduling an Exam on Websites</w:t>
        </w:r>
      </w:hyperlink>
      <w:r w:rsidRPr="005E04BF">
        <w:rPr>
          <w:rFonts w:ascii="Akkurat" w:hAnsi="Akkurat"/>
          <w:sz w:val="18"/>
          <w:szCs w:val="20"/>
        </w:rPr>
        <w:t>.</w:t>
      </w:r>
    </w:p>
    <w:p w14:paraId="41662D9E" w14:textId="77777777" w:rsidR="005E04BF" w:rsidRPr="005E04BF" w:rsidRDefault="00B85C4A" w:rsidP="00F5599B">
      <w:pPr>
        <w:pStyle w:val="ItemStep"/>
        <w:numPr>
          <w:ilvl w:val="6"/>
          <w:numId w:val="4"/>
        </w:numPr>
        <w:ind w:leftChars="100" w:left="777"/>
        <w:jc w:val="both"/>
        <w:outlineLvl w:val="9"/>
        <w:rPr>
          <w:rFonts w:ascii="Akkurat" w:eastAsia="方正兰亭细黑_GBK" w:hAnsi="Akkurat"/>
          <w:sz w:val="20"/>
          <w:szCs w:val="20"/>
        </w:rPr>
      </w:pPr>
      <w:hyperlink w:anchor="_Paying_the_Written" w:history="1">
        <w:r w:rsidR="005E04BF" w:rsidRPr="005E04BF">
          <w:rPr>
            <w:rStyle w:val="a7"/>
            <w:rFonts w:ascii="Akkurat" w:hAnsi="Akkurat"/>
            <w:sz w:val="20"/>
            <w:szCs w:val="20"/>
          </w:rPr>
          <w:t>Payment</w:t>
        </w:r>
      </w:hyperlink>
    </w:p>
    <w:p w14:paraId="07F0E470" w14:textId="33109434" w:rsidR="005E04BF" w:rsidRPr="005E04BF" w:rsidRDefault="005E04BF" w:rsidP="003309AF">
      <w:pPr>
        <w:pStyle w:val="ItemListText"/>
        <w:ind w:leftChars="300" w:left="630"/>
        <w:jc w:val="both"/>
        <w:rPr>
          <w:rFonts w:ascii="Akkurat" w:eastAsia="方正兰亭细黑_GBK" w:hAnsi="Akkurat"/>
          <w:sz w:val="20"/>
          <w:szCs w:val="20"/>
        </w:rPr>
      </w:pPr>
      <w:r w:rsidRPr="005E04BF">
        <w:rPr>
          <w:rFonts w:ascii="Akkurat" w:hAnsi="Akkurat"/>
          <w:sz w:val="20"/>
          <w:szCs w:val="20"/>
        </w:rPr>
        <w:t xml:space="preserve">You can </w:t>
      </w:r>
      <w:r w:rsidR="004F1F5D">
        <w:rPr>
          <w:rFonts w:ascii="Akkurat" w:hAnsi="Akkurat"/>
          <w:sz w:val="20"/>
          <w:szCs w:val="20"/>
        </w:rPr>
        <w:t xml:space="preserve">only </w:t>
      </w:r>
      <w:r w:rsidRPr="005E04BF">
        <w:rPr>
          <w:rFonts w:ascii="Akkurat" w:hAnsi="Akkurat"/>
          <w:sz w:val="20"/>
          <w:szCs w:val="20"/>
        </w:rPr>
        <w:t xml:space="preserve">pay the exam fees by </w:t>
      </w:r>
      <w:r w:rsidR="004F1F5D">
        <w:rPr>
          <w:rFonts w:ascii="Akkurat" w:hAnsi="Akkurat"/>
          <w:sz w:val="20"/>
          <w:szCs w:val="20"/>
        </w:rPr>
        <w:t xml:space="preserve">exam voucher for </w:t>
      </w:r>
      <w:proofErr w:type="spellStart"/>
      <w:r w:rsidR="004F1F5D">
        <w:rPr>
          <w:rFonts w:ascii="Akkurat" w:hAnsi="Akkurat"/>
          <w:sz w:val="20"/>
          <w:szCs w:val="20"/>
        </w:rPr>
        <w:t>iLearningX</w:t>
      </w:r>
      <w:proofErr w:type="spellEnd"/>
      <w:r w:rsidR="004F1F5D">
        <w:rPr>
          <w:rFonts w:ascii="Akkurat" w:hAnsi="Akkurat"/>
          <w:sz w:val="20"/>
          <w:szCs w:val="20"/>
        </w:rPr>
        <w:t xml:space="preserve"> exam.</w:t>
      </w:r>
    </w:p>
    <w:p w14:paraId="3F784E97" w14:textId="7668565B" w:rsidR="005E04BF" w:rsidRDefault="005E04BF" w:rsidP="003309AF">
      <w:pPr>
        <w:pStyle w:val="ItemListText"/>
        <w:ind w:leftChars="300" w:left="630"/>
        <w:jc w:val="both"/>
        <w:rPr>
          <w:rFonts w:ascii="Akkurat" w:hAnsi="Akkurat"/>
          <w:sz w:val="20"/>
          <w:szCs w:val="20"/>
        </w:rPr>
      </w:pPr>
      <w:r w:rsidRPr="005E04BF">
        <w:rPr>
          <w:rFonts w:ascii="Akkurat" w:hAnsi="Akkurat"/>
          <w:sz w:val="20"/>
          <w:szCs w:val="20"/>
        </w:rPr>
        <w:t xml:space="preserve">Voucher: You can obtain written exam vouchers from </w:t>
      </w:r>
      <w:r w:rsidR="004F1F5D">
        <w:rPr>
          <w:rFonts w:ascii="Akkurat" w:hAnsi="Akkurat"/>
          <w:sz w:val="20"/>
          <w:szCs w:val="20"/>
        </w:rPr>
        <w:t xml:space="preserve">Huawei </w:t>
      </w:r>
      <w:r w:rsidR="004C7318">
        <w:rPr>
          <w:rFonts w:ascii="Akkurat" w:hAnsi="Akkurat"/>
          <w:sz w:val="20"/>
          <w:szCs w:val="20"/>
        </w:rPr>
        <w:t xml:space="preserve">regional </w:t>
      </w:r>
      <w:r w:rsidR="004F1F5D">
        <w:rPr>
          <w:rFonts w:ascii="Akkurat" w:hAnsi="Akkurat"/>
          <w:sz w:val="20"/>
          <w:szCs w:val="20"/>
        </w:rPr>
        <w:t>training manager/Huawei local exam contact</w:t>
      </w:r>
      <w:r w:rsidR="00816F15">
        <w:rPr>
          <w:rFonts w:ascii="Akkurat" w:hAnsi="Akkurat"/>
          <w:sz w:val="20"/>
          <w:szCs w:val="20"/>
        </w:rPr>
        <w:t>.</w:t>
      </w:r>
    </w:p>
    <w:p w14:paraId="422F21EE" w14:textId="237434DE" w:rsidR="003309AF" w:rsidRPr="005E04BF" w:rsidRDefault="0033145F" w:rsidP="003309AF">
      <w:pPr>
        <w:pStyle w:val="ItemListText"/>
        <w:ind w:leftChars="300" w:left="630"/>
        <w:jc w:val="both"/>
        <w:rPr>
          <w:rFonts w:ascii="Akkurat" w:eastAsia="方正兰亭细黑_GBK" w:hAnsi="Akkurat"/>
          <w:sz w:val="20"/>
          <w:szCs w:val="20"/>
        </w:rPr>
      </w:pPr>
      <w:r>
        <w:rPr>
          <w:rFonts w:ascii="方正兰亭细黑_GBK" w:eastAsia="方正兰亭细黑_GBK"/>
          <w:b/>
          <w:noProof/>
        </w:rPr>
        <mc:AlternateContent>
          <mc:Choice Requires="wps">
            <w:drawing>
              <wp:anchor distT="0" distB="0" distL="114300" distR="114300" simplePos="0" relativeHeight="251749376" behindDoc="0" locked="0" layoutInCell="1" allowOverlap="1" wp14:anchorId="49CE7ED0" wp14:editId="7863B06D">
                <wp:simplePos x="0" y="0"/>
                <wp:positionH relativeFrom="column">
                  <wp:posOffset>129540</wp:posOffset>
                </wp:positionH>
                <wp:positionV relativeFrom="paragraph">
                  <wp:posOffset>69850</wp:posOffset>
                </wp:positionV>
                <wp:extent cx="5189220" cy="0"/>
                <wp:effectExtent l="5715" t="9525" r="5715" b="9525"/>
                <wp:wrapNone/>
                <wp:docPr id="107"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ECEE4" id="AutoShape 54" o:spid="_x0000_s1026" type="#_x0000_t32" style="position:absolute;left:0;text-align:left;margin-left:10.2pt;margin-top:5.5pt;width:408.6pt;height: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b1XIAIAAD4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"/>
            </w:pict>
          </mc:Fallback>
        </mc:AlternateContent>
      </w:r>
    </w:p>
    <w:p w14:paraId="056BCFA6" w14:textId="25D32E59" w:rsidR="005E04BF" w:rsidRPr="005E04BF" w:rsidRDefault="005E04BF" w:rsidP="005E594F">
      <w:pPr>
        <w:pStyle w:val="ItemListText"/>
        <w:ind w:leftChars="100" w:left="210"/>
        <w:jc w:val="both"/>
        <w:rPr>
          <w:rFonts w:ascii="Akkurat" w:hAnsi="Akkurat"/>
          <w:color w:val="C00000"/>
          <w:sz w:val="20"/>
          <w:szCs w:val="20"/>
        </w:rPr>
      </w:pPr>
      <w:r w:rsidRPr="005E04BF">
        <w:rPr>
          <w:rFonts w:ascii="Akkurat" w:hAnsi="Akkurat"/>
          <w:noProof/>
          <w:sz w:val="20"/>
          <w:szCs w:val="20"/>
        </w:rPr>
        <w:drawing>
          <wp:inline distT="0" distB="0" distL="0" distR="0" wp14:anchorId="435241EB" wp14:editId="6BE0B02A">
            <wp:extent cx="586740" cy="205740"/>
            <wp:effectExtent l="0" t="0" r="0" b="0"/>
            <wp:docPr id="11" name="图片 1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p>
    <w:p w14:paraId="1409D026" w14:textId="23CBA9A8" w:rsidR="005E04BF" w:rsidRPr="008C46CB" w:rsidRDefault="005E04BF" w:rsidP="005E594F">
      <w:pPr>
        <w:pStyle w:val="ItemListText"/>
        <w:ind w:leftChars="100" w:left="210"/>
        <w:jc w:val="both"/>
        <w:rPr>
          <w:rFonts w:ascii="Akkurat" w:hAnsi="Akkurat"/>
          <w:i/>
          <w:color w:val="C00000"/>
          <w:sz w:val="18"/>
          <w:szCs w:val="20"/>
        </w:rPr>
      </w:pPr>
      <w:r w:rsidRPr="008C46CB">
        <w:rPr>
          <w:rFonts w:ascii="Akkurat" w:hAnsi="Akkurat"/>
          <w:i/>
          <w:color w:val="C00000"/>
          <w:sz w:val="18"/>
          <w:szCs w:val="20"/>
        </w:rPr>
        <w:t xml:space="preserve">Any </w:t>
      </w:r>
      <w:r w:rsidR="00335772">
        <w:rPr>
          <w:rFonts w:ascii="Akkurat" w:hAnsi="Akkurat"/>
          <w:i/>
          <w:color w:val="C00000"/>
          <w:sz w:val="18"/>
          <w:szCs w:val="20"/>
        </w:rPr>
        <w:t xml:space="preserve">valid vouchers </w:t>
      </w:r>
      <w:r w:rsidR="00335772" w:rsidRPr="008C46CB">
        <w:rPr>
          <w:rFonts w:ascii="Akkurat" w:hAnsi="Akkurat"/>
          <w:i/>
          <w:color w:val="C00000"/>
          <w:sz w:val="18"/>
          <w:szCs w:val="20"/>
        </w:rPr>
        <w:t xml:space="preserve">can </w:t>
      </w:r>
      <w:r w:rsidR="00335772">
        <w:rPr>
          <w:rFonts w:ascii="Akkurat" w:hAnsi="Akkurat"/>
          <w:i/>
          <w:color w:val="C00000"/>
          <w:sz w:val="18"/>
          <w:szCs w:val="20"/>
        </w:rPr>
        <w:t>only be used once and should be used to finish exam before expired date. Vouchers become invalid once expired.</w:t>
      </w:r>
      <w:r w:rsidRPr="008C46CB">
        <w:rPr>
          <w:rFonts w:ascii="Akkurat" w:hAnsi="Akkurat"/>
          <w:i/>
          <w:color w:val="C00000"/>
          <w:sz w:val="18"/>
          <w:szCs w:val="20"/>
        </w:rPr>
        <w:t xml:space="preserve"> </w:t>
      </w:r>
    </w:p>
    <w:p w14:paraId="2535753D" w14:textId="387A1BCB" w:rsidR="003309AF" w:rsidRPr="005E04BF" w:rsidRDefault="0033145F" w:rsidP="005E594F">
      <w:pPr>
        <w:pStyle w:val="ItemListText"/>
        <w:ind w:leftChars="100" w:left="210"/>
        <w:jc w:val="both"/>
        <w:rPr>
          <w:rFonts w:ascii="Akkurat" w:eastAsia="方正兰亭细黑_GBK" w:hAnsi="Akkurat"/>
          <w:color w:val="C00000"/>
          <w:sz w:val="20"/>
          <w:szCs w:val="20"/>
        </w:rPr>
      </w:pPr>
      <w:r>
        <w:rPr>
          <w:rFonts w:ascii="方正兰亭细黑_GBK" w:eastAsia="方正兰亭细黑_GBK"/>
          <w:b/>
          <w:noProof/>
        </w:rPr>
        <mc:AlternateContent>
          <mc:Choice Requires="wps">
            <w:drawing>
              <wp:anchor distT="0" distB="0" distL="114300" distR="114300" simplePos="0" relativeHeight="251750400" behindDoc="0" locked="0" layoutInCell="1" allowOverlap="1" wp14:anchorId="49CE7ED0" wp14:editId="406687F2">
                <wp:simplePos x="0" y="0"/>
                <wp:positionH relativeFrom="column">
                  <wp:posOffset>144780</wp:posOffset>
                </wp:positionH>
                <wp:positionV relativeFrom="paragraph">
                  <wp:posOffset>88900</wp:posOffset>
                </wp:positionV>
                <wp:extent cx="5189220" cy="0"/>
                <wp:effectExtent l="11430" t="8255" r="9525" b="10795"/>
                <wp:wrapNone/>
                <wp:docPr id="106"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07083E" id="AutoShape 55" o:spid="_x0000_s1026" type="#_x0000_t32" style="position:absolute;left:0;text-align:left;margin-left:11.4pt;margin-top:7pt;width:408.6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"/>
            </w:pict>
          </mc:Fallback>
        </mc:AlternateContent>
      </w:r>
    </w:p>
    <w:p w14:paraId="57830829" w14:textId="2C443AAD" w:rsidR="005E04BF" w:rsidRPr="005E04BF" w:rsidRDefault="005E04BF" w:rsidP="00F5599B">
      <w:pPr>
        <w:pStyle w:val="ItemStep"/>
        <w:numPr>
          <w:ilvl w:val="6"/>
          <w:numId w:val="4"/>
        </w:numPr>
        <w:ind w:leftChars="100" w:left="777"/>
        <w:jc w:val="both"/>
        <w:outlineLvl w:val="9"/>
        <w:rPr>
          <w:rStyle w:val="a7"/>
          <w:rFonts w:ascii="Akkurat" w:eastAsia="方正兰亭细黑_GBK" w:hAnsi="Akkurat"/>
          <w:b/>
          <w:sz w:val="20"/>
          <w:szCs w:val="20"/>
        </w:rPr>
      </w:pPr>
      <w:r w:rsidRPr="005E04BF">
        <w:rPr>
          <w:rFonts w:ascii="Akkurat" w:hAnsi="Akkurat"/>
          <w:sz w:val="20"/>
          <w:szCs w:val="20"/>
        </w:rPr>
        <w:fldChar w:fldCharType="begin"/>
      </w:r>
      <w:r w:rsidRPr="005E04BF">
        <w:rPr>
          <w:rFonts w:ascii="Akkurat" w:hAnsi="Akkurat"/>
          <w:sz w:val="20"/>
          <w:szCs w:val="20"/>
        </w:rPr>
        <w:instrText xml:space="preserve"> HYPERLINK  \l "_Taking_the_Written" </w:instrText>
      </w:r>
      <w:r w:rsidRPr="005E04BF">
        <w:rPr>
          <w:rFonts w:ascii="Akkurat" w:hAnsi="Akkurat"/>
          <w:sz w:val="20"/>
          <w:szCs w:val="20"/>
        </w:rPr>
        <w:fldChar w:fldCharType="separate"/>
      </w:r>
      <w:r w:rsidRPr="005E04BF">
        <w:rPr>
          <w:rStyle w:val="a7"/>
          <w:rFonts w:ascii="Akkurat" w:hAnsi="Akkurat"/>
          <w:sz w:val="20"/>
          <w:szCs w:val="20"/>
        </w:rPr>
        <w:t>Taking the Written Exam</w:t>
      </w:r>
    </w:p>
    <w:p w14:paraId="58DCFC3D" w14:textId="173BE89F" w:rsidR="005E04BF" w:rsidRPr="005E04BF" w:rsidRDefault="005E04BF" w:rsidP="005E594F">
      <w:pPr>
        <w:pStyle w:val="ItemListText"/>
        <w:ind w:leftChars="100" w:left="210"/>
        <w:jc w:val="both"/>
        <w:rPr>
          <w:rFonts w:ascii="Akkurat" w:eastAsia="方正兰亭细黑_GBK" w:hAnsi="Akkurat"/>
          <w:sz w:val="20"/>
          <w:szCs w:val="20"/>
        </w:rPr>
      </w:pPr>
      <w:r w:rsidRPr="005E04BF">
        <w:rPr>
          <w:rFonts w:ascii="Akkurat" w:hAnsi="Akkurat" w:cs="Arial"/>
          <w:kern w:val="0"/>
          <w:sz w:val="20"/>
          <w:szCs w:val="20"/>
        </w:rPr>
        <w:fldChar w:fldCharType="end"/>
      </w:r>
      <w:r w:rsidRPr="005E04BF">
        <w:rPr>
          <w:rFonts w:ascii="Akkurat" w:hAnsi="Akkurat"/>
          <w:sz w:val="20"/>
          <w:szCs w:val="20"/>
        </w:rPr>
        <w:t xml:space="preserve">After you have successfully scheduled an exam, you must to </w:t>
      </w:r>
      <w:r w:rsidR="00335772">
        <w:rPr>
          <w:rFonts w:ascii="Akkurat" w:hAnsi="Akkurat"/>
          <w:sz w:val="20"/>
          <w:szCs w:val="20"/>
        </w:rPr>
        <w:t xml:space="preserve">login to the exam link to </w:t>
      </w:r>
      <w:r w:rsidRPr="005E04BF">
        <w:rPr>
          <w:rFonts w:ascii="Akkurat" w:hAnsi="Akkurat"/>
          <w:sz w:val="20"/>
          <w:szCs w:val="20"/>
        </w:rPr>
        <w:t xml:space="preserve">take the exam at the specific time. After you finish the exam, the </w:t>
      </w:r>
      <w:r w:rsidR="00335772">
        <w:rPr>
          <w:rFonts w:ascii="Akkurat" w:hAnsi="Akkurat"/>
          <w:sz w:val="20"/>
          <w:szCs w:val="20"/>
        </w:rPr>
        <w:t>exam page</w:t>
      </w:r>
      <w:r w:rsidRPr="005E04BF">
        <w:rPr>
          <w:rFonts w:ascii="Akkurat" w:hAnsi="Akkurat"/>
          <w:sz w:val="20"/>
          <w:szCs w:val="20"/>
        </w:rPr>
        <w:t xml:space="preserve"> will </w:t>
      </w:r>
      <w:r w:rsidR="00335772">
        <w:rPr>
          <w:rFonts w:ascii="Akkurat" w:hAnsi="Akkurat"/>
          <w:sz w:val="20"/>
          <w:szCs w:val="20"/>
        </w:rPr>
        <w:t>show</w:t>
      </w:r>
      <w:r w:rsidRPr="005E04BF">
        <w:rPr>
          <w:rFonts w:ascii="Akkurat" w:hAnsi="Akkurat"/>
          <w:sz w:val="20"/>
          <w:szCs w:val="20"/>
        </w:rPr>
        <w:t xml:space="preserve"> </w:t>
      </w:r>
      <w:r w:rsidR="00335772">
        <w:rPr>
          <w:rFonts w:ascii="Akkurat" w:hAnsi="Akkurat"/>
          <w:sz w:val="20"/>
          <w:szCs w:val="20"/>
        </w:rPr>
        <w:t xml:space="preserve">your </w:t>
      </w:r>
      <w:r w:rsidRPr="005E04BF">
        <w:rPr>
          <w:rFonts w:ascii="Akkurat" w:hAnsi="Akkurat"/>
          <w:sz w:val="20"/>
          <w:szCs w:val="20"/>
        </w:rPr>
        <w:t xml:space="preserve">scores </w:t>
      </w:r>
      <w:r w:rsidR="00335772">
        <w:rPr>
          <w:rFonts w:ascii="Akkurat" w:hAnsi="Akkurat"/>
          <w:sz w:val="20"/>
          <w:szCs w:val="20"/>
        </w:rPr>
        <w:t>online</w:t>
      </w:r>
      <w:r w:rsidRPr="005E04BF">
        <w:rPr>
          <w:rFonts w:ascii="Akkurat" w:hAnsi="Akkurat"/>
          <w:sz w:val="20"/>
          <w:szCs w:val="20"/>
        </w:rPr>
        <w:t>.</w:t>
      </w:r>
    </w:p>
    <w:p w14:paraId="30C586DA" w14:textId="77777777" w:rsidR="005E04BF" w:rsidRPr="005E04BF" w:rsidRDefault="00B85C4A" w:rsidP="00F5599B">
      <w:pPr>
        <w:pStyle w:val="ItemStep"/>
        <w:numPr>
          <w:ilvl w:val="6"/>
          <w:numId w:val="4"/>
        </w:numPr>
        <w:ind w:leftChars="100" w:left="777"/>
        <w:jc w:val="both"/>
        <w:outlineLvl w:val="9"/>
        <w:rPr>
          <w:rFonts w:ascii="Akkurat" w:eastAsia="方正兰亭细黑_GBK" w:hAnsi="Akkurat"/>
          <w:b/>
          <w:sz w:val="20"/>
          <w:szCs w:val="20"/>
        </w:rPr>
      </w:pPr>
      <w:hyperlink w:anchor="_Obtaining_Huawei_Technical" w:history="1">
        <w:r w:rsidR="005E04BF" w:rsidRPr="005E04BF">
          <w:rPr>
            <w:rStyle w:val="a7"/>
            <w:rFonts w:ascii="Akkurat" w:hAnsi="Akkurat"/>
            <w:sz w:val="20"/>
            <w:szCs w:val="20"/>
          </w:rPr>
          <w:t>Obtaining Huawei Certificate</w:t>
        </w:r>
      </w:hyperlink>
    </w:p>
    <w:p w14:paraId="24D3391B" w14:textId="111E81E3" w:rsidR="005E04BF" w:rsidRDefault="005E04BF" w:rsidP="005E594F">
      <w:pPr>
        <w:pStyle w:val="ItemListText"/>
        <w:ind w:leftChars="100" w:left="210"/>
        <w:jc w:val="both"/>
        <w:rPr>
          <w:rFonts w:ascii="Akkurat" w:hAnsi="Akkurat"/>
          <w:sz w:val="20"/>
          <w:szCs w:val="20"/>
        </w:rPr>
      </w:pPr>
      <w:r w:rsidRPr="005E04BF">
        <w:rPr>
          <w:rFonts w:ascii="Akkurat" w:hAnsi="Akkurat"/>
          <w:sz w:val="20"/>
          <w:szCs w:val="20"/>
        </w:rPr>
        <w:t xml:space="preserve">If you have passed Huawei certification, you will receive an email notification of "e-Cert Download" sent by Huawei within one working day after completing the exam. You can download the e-Cert by following the instructions in the email or on </w:t>
      </w:r>
      <w:hyperlink r:id="rId17" w:anchor="/admin/mycertificate" w:history="1">
        <w:r w:rsidRPr="00AC4608">
          <w:rPr>
            <w:rStyle w:val="a7"/>
            <w:rFonts w:ascii="Akkurat" w:hAnsi="Akkurat"/>
            <w:sz w:val="20"/>
            <w:szCs w:val="20"/>
          </w:rPr>
          <w:t>Huawei website</w:t>
        </w:r>
      </w:hyperlink>
      <w:r w:rsidRPr="005E04BF">
        <w:rPr>
          <w:rFonts w:ascii="Akkurat" w:hAnsi="Akkurat"/>
          <w:sz w:val="20"/>
          <w:szCs w:val="20"/>
        </w:rPr>
        <w:t>.</w:t>
      </w:r>
    </w:p>
    <w:p w14:paraId="2517ABC5" w14:textId="77777777" w:rsidR="008C46CB" w:rsidRDefault="008C46CB" w:rsidP="004761C0">
      <w:pPr>
        <w:pStyle w:val="ItemListText"/>
        <w:ind w:left="0"/>
        <w:jc w:val="both"/>
        <w:rPr>
          <w:rFonts w:ascii="Akkurat" w:eastAsia="方正兰亭细黑_GBK" w:hAnsi="Akkurat"/>
          <w:sz w:val="20"/>
          <w:szCs w:val="20"/>
        </w:rPr>
      </w:pPr>
    </w:p>
    <w:p w14:paraId="00DB9E6D" w14:textId="77777777" w:rsidR="009E28E1" w:rsidRPr="005E04BF" w:rsidRDefault="009E28E1" w:rsidP="004761C0">
      <w:pPr>
        <w:pStyle w:val="ItemListText"/>
        <w:ind w:left="0"/>
        <w:jc w:val="both"/>
        <w:rPr>
          <w:rFonts w:ascii="Akkurat" w:eastAsia="方正兰亭细黑_GBK" w:hAnsi="Akkurat"/>
          <w:sz w:val="20"/>
          <w:szCs w:val="20"/>
        </w:rPr>
      </w:pPr>
    </w:p>
    <w:p w14:paraId="56428777" w14:textId="77777777" w:rsidR="005E04BF" w:rsidRPr="00E734AF" w:rsidRDefault="005E04BF" w:rsidP="00F5599B">
      <w:pPr>
        <w:pStyle w:val="10"/>
        <w:keepLines w:val="0"/>
        <w:widowControl/>
        <w:numPr>
          <w:ilvl w:val="0"/>
          <w:numId w:val="4"/>
        </w:numPr>
        <w:topLinePunct/>
        <w:adjustRightInd w:val="0"/>
        <w:snapToGrid w:val="0"/>
        <w:spacing w:before="240" w:after="240" w:line="240" w:lineRule="atLeast"/>
        <w:jc w:val="left"/>
        <w:rPr>
          <w:rFonts w:ascii="Akkurat" w:eastAsia="方正兰亭细黑_GBK" w:hAnsi="Akkurat"/>
          <w:color w:val="1F3864" w:themeColor="accent5" w:themeShade="80"/>
          <w:sz w:val="32"/>
        </w:rPr>
      </w:pPr>
      <w:bookmarkStart w:id="23" w:name="_Registering_a_Huawei"/>
      <w:bookmarkStart w:id="24" w:name="_Toc39851382"/>
      <w:bookmarkStart w:id="25" w:name="注册华为账号"/>
      <w:bookmarkEnd w:id="23"/>
      <w:r w:rsidRPr="00E734AF">
        <w:rPr>
          <w:rFonts w:ascii="Akkurat" w:hAnsi="Akkurat"/>
          <w:color w:val="1F3864" w:themeColor="accent5" w:themeShade="80"/>
          <w:sz w:val="32"/>
        </w:rPr>
        <w:t>Registering a Huawei Account</w:t>
      </w:r>
      <w:bookmarkEnd w:id="24"/>
    </w:p>
    <w:p w14:paraId="5153C515" w14:textId="77777777" w:rsidR="005E04BF" w:rsidRPr="008A6676" w:rsidRDefault="005E04BF" w:rsidP="00F5599B">
      <w:pPr>
        <w:pStyle w:val="2"/>
        <w:widowControl/>
        <w:numPr>
          <w:ilvl w:val="1"/>
          <w:numId w:val="4"/>
        </w:numPr>
        <w:topLinePunct/>
        <w:adjustRightInd w:val="0"/>
        <w:snapToGrid w:val="0"/>
        <w:spacing w:before="240" w:after="160" w:line="240" w:lineRule="atLeast"/>
        <w:ind w:leftChars="100" w:left="210"/>
        <w:jc w:val="left"/>
        <w:rPr>
          <w:rFonts w:ascii="Akkurat" w:eastAsia="方正兰亭细黑_GBK" w:hAnsi="Akkurat"/>
          <w:b w:val="0"/>
          <w:color w:val="0070C0"/>
          <w:sz w:val="28"/>
        </w:rPr>
      </w:pPr>
      <w:bookmarkStart w:id="26" w:name="_Toc39851383"/>
      <w:bookmarkEnd w:id="25"/>
      <w:r w:rsidRPr="008A6676">
        <w:rPr>
          <w:rFonts w:ascii="Akkurat" w:hAnsi="Akkurat"/>
          <w:b w:val="0"/>
          <w:color w:val="0070C0"/>
          <w:sz w:val="28"/>
        </w:rPr>
        <w:t>Registering a Huawei Account</w:t>
      </w:r>
      <w:bookmarkEnd w:id="26"/>
    </w:p>
    <w:p w14:paraId="5A744967" w14:textId="46760DD7" w:rsidR="00E734AF" w:rsidRPr="00E734AF" w:rsidRDefault="00CE2661" w:rsidP="00F5599B">
      <w:pPr>
        <w:pStyle w:val="ItemStep"/>
        <w:numPr>
          <w:ilvl w:val="6"/>
          <w:numId w:val="4"/>
        </w:numPr>
        <w:ind w:leftChars="100" w:left="777"/>
        <w:jc w:val="both"/>
        <w:outlineLvl w:val="9"/>
        <w:rPr>
          <w:rFonts w:ascii="Akkurat" w:eastAsia="方正兰亭细黑_GBK" w:hAnsi="Akkurat"/>
          <w:sz w:val="20"/>
        </w:rPr>
      </w:pPr>
      <w:r>
        <w:rPr>
          <w:rFonts w:ascii="Akkurat" w:hAnsi="Akkurat"/>
          <w:sz w:val="20"/>
        </w:rPr>
        <w:t xml:space="preserve">Visit Huawei website. </w:t>
      </w:r>
      <w:r w:rsidR="005E04BF" w:rsidRPr="00E734AF">
        <w:rPr>
          <w:rFonts w:ascii="Akkurat" w:hAnsi="Akkurat"/>
          <w:sz w:val="20"/>
        </w:rPr>
        <w:t xml:space="preserve">After the </w:t>
      </w:r>
      <w:hyperlink r:id="rId18" w:history="1">
        <w:r w:rsidR="005E04BF" w:rsidRPr="00AC4608">
          <w:rPr>
            <w:rStyle w:val="a7"/>
            <w:rFonts w:ascii="Akkurat" w:hAnsi="Akkurat"/>
            <w:sz w:val="20"/>
          </w:rPr>
          <w:t>login and application</w:t>
        </w:r>
      </w:hyperlink>
      <w:r w:rsidR="005E04BF" w:rsidRPr="00E734AF">
        <w:rPr>
          <w:rFonts w:ascii="Akkurat" w:hAnsi="Akkurat"/>
          <w:sz w:val="20"/>
        </w:rPr>
        <w:t xml:space="preserve"> page is displayed, enter information as prompted and submit the information, as shown in the following figure.</w:t>
      </w:r>
    </w:p>
    <w:p w14:paraId="4969CF48" w14:textId="685CF7F5" w:rsidR="00E734AF" w:rsidRPr="00E734AF" w:rsidRDefault="0033145F" w:rsidP="00E734AF">
      <w:pPr>
        <w:pStyle w:val="ItemStep"/>
        <w:tabs>
          <w:tab w:val="clear" w:pos="1276"/>
        </w:tabs>
        <w:ind w:left="210" w:firstLine="0"/>
        <w:jc w:val="both"/>
        <w:outlineLvl w:val="9"/>
        <w:rPr>
          <w:rFonts w:ascii="Akkurat" w:eastAsia="方正兰亭细黑_GBK" w:hAnsi="Akkurat"/>
          <w:sz w:val="20"/>
        </w:rPr>
      </w:pPr>
      <w:r>
        <w:rPr>
          <w:rFonts w:ascii="方正兰亭细黑_GBK" w:eastAsia="方正兰亭细黑_GBK"/>
          <w:b/>
          <w:noProof/>
        </w:rPr>
        <mc:AlternateContent>
          <mc:Choice Requires="wps">
            <w:drawing>
              <wp:anchor distT="0" distB="0" distL="114300" distR="114300" simplePos="0" relativeHeight="251755520" behindDoc="0" locked="0" layoutInCell="1" allowOverlap="1" wp14:anchorId="49CE7ED0" wp14:editId="1E601D9E">
                <wp:simplePos x="0" y="0"/>
                <wp:positionH relativeFrom="column">
                  <wp:posOffset>137160</wp:posOffset>
                </wp:positionH>
                <wp:positionV relativeFrom="paragraph">
                  <wp:posOffset>132080</wp:posOffset>
                </wp:positionV>
                <wp:extent cx="5189220" cy="0"/>
                <wp:effectExtent l="13335" t="11430" r="7620" b="7620"/>
                <wp:wrapNone/>
                <wp:docPr id="105"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A481D5" id="AutoShape 60" o:spid="_x0000_s1026" type="#_x0000_t32" style="position:absolute;left:0;text-align:left;margin-left:10.8pt;margin-top:10.4pt;width:408.6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"/>
            </w:pict>
          </mc:Fallback>
        </mc:AlternateContent>
      </w:r>
    </w:p>
    <w:p w14:paraId="52DB40C8" w14:textId="01A49CEE" w:rsidR="00E734AF" w:rsidRDefault="005E04BF" w:rsidP="00E734AF">
      <w:pPr>
        <w:pStyle w:val="ItemStep"/>
        <w:tabs>
          <w:tab w:val="clear" w:pos="1276"/>
        </w:tabs>
        <w:ind w:leftChars="100" w:left="210" w:firstLine="0"/>
        <w:jc w:val="both"/>
        <w:outlineLvl w:val="9"/>
        <w:rPr>
          <w:rFonts w:ascii="Akkurat" w:hAnsi="Akkurat"/>
        </w:rPr>
      </w:pPr>
      <w:r w:rsidRPr="005E04BF">
        <w:rPr>
          <w:noProof/>
        </w:rPr>
        <w:drawing>
          <wp:inline distT="0" distB="0" distL="0" distR="0" wp14:anchorId="45B7AC90" wp14:editId="207EC39A">
            <wp:extent cx="586740" cy="205740"/>
            <wp:effectExtent l="0" t="0" r="0" b="0"/>
            <wp:docPr id="10" name="图片 1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r w:rsidRPr="00E734AF">
        <w:rPr>
          <w:rFonts w:ascii="Akkurat" w:hAnsi="Akkurat"/>
        </w:rPr>
        <w:t xml:space="preserve"> </w:t>
      </w:r>
    </w:p>
    <w:p w14:paraId="0F967966" w14:textId="77777777" w:rsidR="00E734AF" w:rsidRPr="00E734AF" w:rsidRDefault="005E04BF" w:rsidP="00E734AF">
      <w:pPr>
        <w:pStyle w:val="ItemStep"/>
        <w:tabs>
          <w:tab w:val="clear" w:pos="1276"/>
        </w:tabs>
        <w:ind w:left="0" w:firstLineChars="150" w:firstLine="270"/>
        <w:jc w:val="both"/>
        <w:outlineLvl w:val="9"/>
        <w:rPr>
          <w:rFonts w:ascii="Akkurat" w:hAnsi="Akkurat"/>
          <w:i/>
          <w:color w:val="C00000"/>
          <w:sz w:val="18"/>
        </w:rPr>
      </w:pPr>
      <w:r w:rsidRPr="00E734AF">
        <w:rPr>
          <w:rFonts w:ascii="Akkurat" w:hAnsi="Akkurat"/>
          <w:i/>
          <w:color w:val="C00000"/>
          <w:sz w:val="18"/>
        </w:rPr>
        <w:t xml:space="preserve">Please </w:t>
      </w:r>
      <w:r w:rsidR="00E734AF" w:rsidRPr="00E734AF">
        <w:rPr>
          <w:rFonts w:ascii="Akkurat" w:hAnsi="Akkurat"/>
          <w:i/>
          <w:color w:val="C00000"/>
          <w:sz w:val="18"/>
        </w:rPr>
        <w:t>creating an account with email.</w:t>
      </w:r>
    </w:p>
    <w:p w14:paraId="7F2820A2" w14:textId="1ABBF967" w:rsidR="005E04BF" w:rsidRDefault="005E04BF" w:rsidP="00E734AF">
      <w:pPr>
        <w:pStyle w:val="ItemStep"/>
        <w:tabs>
          <w:tab w:val="clear" w:pos="1276"/>
        </w:tabs>
        <w:ind w:left="210" w:firstLine="0"/>
        <w:jc w:val="both"/>
        <w:outlineLvl w:val="9"/>
        <w:rPr>
          <w:rFonts w:ascii="Akkurat" w:hAnsi="Akkurat"/>
          <w:i/>
          <w:color w:val="C00000"/>
          <w:sz w:val="18"/>
        </w:rPr>
      </w:pPr>
      <w:r w:rsidRPr="00E734AF">
        <w:rPr>
          <w:rFonts w:ascii="Akkurat" w:hAnsi="Akkurat"/>
          <w:i/>
          <w:color w:val="C00000"/>
          <w:sz w:val="18"/>
        </w:rPr>
        <w:t>When creating an account, use your real name, which must be the same as that on your certificates.</w:t>
      </w:r>
    </w:p>
    <w:p w14:paraId="6E10345E" w14:textId="5E350DC7" w:rsidR="00CA3E12" w:rsidRPr="00E734AF" w:rsidRDefault="0033145F" w:rsidP="00E734AF">
      <w:pPr>
        <w:pStyle w:val="ItemStep"/>
        <w:tabs>
          <w:tab w:val="clear" w:pos="1276"/>
        </w:tabs>
        <w:ind w:left="210" w:firstLine="0"/>
        <w:jc w:val="both"/>
        <w:outlineLvl w:val="9"/>
        <w:rPr>
          <w:rFonts w:ascii="Akkurat" w:eastAsia="方正兰亭细黑_GBK" w:hAnsi="Akkurat"/>
          <w:i/>
          <w:sz w:val="18"/>
        </w:rPr>
      </w:pPr>
      <w:r>
        <w:rPr>
          <w:rFonts w:ascii="方正兰亭细黑_GBK" w:eastAsia="方正兰亭细黑_GBK"/>
          <w:b/>
          <w:noProof/>
        </w:rPr>
        <mc:AlternateContent>
          <mc:Choice Requires="wps">
            <w:drawing>
              <wp:anchor distT="0" distB="0" distL="114300" distR="114300" simplePos="0" relativeHeight="251756544" behindDoc="0" locked="0" layoutInCell="1" allowOverlap="1" wp14:anchorId="49CE7ED0" wp14:editId="3EB5C435">
                <wp:simplePos x="0" y="0"/>
                <wp:positionH relativeFrom="column">
                  <wp:posOffset>137160</wp:posOffset>
                </wp:positionH>
                <wp:positionV relativeFrom="paragraph">
                  <wp:posOffset>29210</wp:posOffset>
                </wp:positionV>
                <wp:extent cx="5189220" cy="0"/>
                <wp:effectExtent l="13335" t="5715" r="7620" b="13335"/>
                <wp:wrapNone/>
                <wp:docPr id="103"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92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38BF45" id="AutoShape 62" o:spid="_x0000_s1026" type="#_x0000_t32" style="position:absolute;left:0;text-align:left;margin-left:10.8pt;margin-top:2.3pt;width:408.6pt;height:0;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eIAIAAD4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"/>
            </w:pict>
          </mc:Fallback>
        </mc:AlternateContent>
      </w:r>
    </w:p>
    <w:p w14:paraId="4178E674" w14:textId="7A99EBD6" w:rsidR="005E04BF" w:rsidRPr="005E04BF" w:rsidRDefault="005E04BF" w:rsidP="00E734AF">
      <w:pPr>
        <w:pStyle w:val="ItemListText"/>
        <w:ind w:leftChars="100" w:left="210"/>
        <w:jc w:val="both"/>
        <w:rPr>
          <w:rFonts w:ascii="Akkurat" w:eastAsia="方正兰亭细黑_GBK" w:hAnsi="Akkurat"/>
          <w:color w:val="FF0000"/>
        </w:rPr>
      </w:pPr>
      <w:r w:rsidRPr="005E04BF">
        <w:rPr>
          <w:rFonts w:ascii="Akkurat" w:eastAsia="方正兰亭细黑_GBK" w:hAnsi="Akkurat"/>
          <w:noProof/>
          <w:color w:val="FF0000"/>
        </w:rPr>
        <w:lastRenderedPageBreak/>
        <w:drawing>
          <wp:inline distT="0" distB="0" distL="0" distR="0" wp14:anchorId="3263E223" wp14:editId="7CFFC0F2">
            <wp:extent cx="5311140" cy="3589020"/>
            <wp:effectExtent l="0" t="0" r="0" b="0"/>
            <wp:docPr id="9" name="图片 9"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1140" cy="3589020"/>
                    </a:xfrm>
                    <a:prstGeom prst="rect">
                      <a:avLst/>
                    </a:prstGeom>
                    <a:noFill/>
                    <a:ln>
                      <a:noFill/>
                    </a:ln>
                  </pic:spPr>
                </pic:pic>
              </a:graphicData>
            </a:graphic>
          </wp:inline>
        </w:drawing>
      </w:r>
    </w:p>
    <w:p w14:paraId="562DD6DE" w14:textId="77777777" w:rsidR="005E04BF" w:rsidRPr="005E04BF" w:rsidRDefault="005E04BF" w:rsidP="00E734AF">
      <w:pPr>
        <w:pStyle w:val="ItemListText"/>
        <w:ind w:leftChars="100" w:left="210"/>
        <w:jc w:val="both"/>
        <w:rPr>
          <w:rFonts w:ascii="Akkurat" w:eastAsia="方正兰亭细黑_GBK" w:hAnsi="Akkurat"/>
          <w:color w:val="FF0000"/>
        </w:rPr>
      </w:pPr>
    </w:p>
    <w:p w14:paraId="3798DD9D" w14:textId="77777777" w:rsidR="005E04BF" w:rsidRPr="00E734AF" w:rsidRDefault="005E04BF" w:rsidP="00F5599B">
      <w:pPr>
        <w:pStyle w:val="ItemStep"/>
        <w:numPr>
          <w:ilvl w:val="6"/>
          <w:numId w:val="4"/>
        </w:numPr>
        <w:ind w:leftChars="100" w:left="777"/>
        <w:jc w:val="both"/>
        <w:outlineLvl w:val="9"/>
        <w:rPr>
          <w:rFonts w:ascii="Akkurat" w:hAnsi="Akkurat"/>
          <w:sz w:val="20"/>
        </w:rPr>
      </w:pPr>
      <w:r w:rsidRPr="00E734AF">
        <w:rPr>
          <w:rFonts w:ascii="Akkurat" w:hAnsi="Akkurat"/>
          <w:sz w:val="20"/>
        </w:rPr>
        <w:t>Activate the account. After your information is submitted, the system automatically sends an activation link to your mailbox specified during registration.</w:t>
      </w:r>
    </w:p>
    <w:p w14:paraId="7E7A9723" w14:textId="2C4AAC30" w:rsidR="005E04BF" w:rsidRPr="005E04BF" w:rsidRDefault="005E04BF" w:rsidP="00E734AF">
      <w:pPr>
        <w:pStyle w:val="ItemListText"/>
        <w:ind w:leftChars="100" w:left="210"/>
        <w:jc w:val="both"/>
        <w:rPr>
          <w:rFonts w:ascii="Akkurat" w:eastAsia="方正兰亭细黑_GBK" w:hAnsi="Akkurat"/>
        </w:rPr>
      </w:pPr>
      <w:r w:rsidRPr="005E04BF">
        <w:rPr>
          <w:rFonts w:ascii="Akkurat" w:eastAsia="方正兰亭细黑_GBK" w:hAnsi="Akkurat"/>
          <w:noProof/>
        </w:rPr>
        <w:drawing>
          <wp:inline distT="0" distB="0" distL="0" distR="0" wp14:anchorId="515CAD9E" wp14:editId="79CC439C">
            <wp:extent cx="5316220" cy="167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16220" cy="1676400"/>
                    </a:xfrm>
                    <a:prstGeom prst="rect">
                      <a:avLst/>
                    </a:prstGeom>
                    <a:noFill/>
                  </pic:spPr>
                </pic:pic>
              </a:graphicData>
            </a:graphic>
          </wp:inline>
        </w:drawing>
      </w:r>
    </w:p>
    <w:p w14:paraId="40052861" w14:textId="77777777" w:rsidR="005E04BF" w:rsidRPr="006F6C83" w:rsidRDefault="005E04BF" w:rsidP="00F5599B">
      <w:pPr>
        <w:pStyle w:val="2"/>
        <w:widowControl/>
        <w:numPr>
          <w:ilvl w:val="1"/>
          <w:numId w:val="4"/>
        </w:numPr>
        <w:topLinePunct/>
        <w:adjustRightInd w:val="0"/>
        <w:snapToGrid w:val="0"/>
        <w:spacing w:before="240" w:after="160" w:line="240" w:lineRule="atLeast"/>
        <w:ind w:leftChars="100" w:left="210"/>
        <w:jc w:val="left"/>
        <w:rPr>
          <w:rFonts w:ascii="Akkurat" w:eastAsia="方正兰亭细黑_GBK" w:hAnsi="Akkurat"/>
          <w:b w:val="0"/>
          <w:color w:val="0070C0"/>
          <w:sz w:val="28"/>
        </w:rPr>
      </w:pPr>
      <w:bookmarkStart w:id="27" w:name="_Toc39851384"/>
      <w:r w:rsidRPr="006F6C83">
        <w:rPr>
          <w:rFonts w:ascii="Akkurat" w:hAnsi="Akkurat"/>
          <w:b w:val="0"/>
          <w:color w:val="0070C0"/>
          <w:sz w:val="28"/>
        </w:rPr>
        <w:t xml:space="preserve">FAQs </w:t>
      </w:r>
      <w:proofErr w:type="gramStart"/>
      <w:r w:rsidRPr="006F6C83">
        <w:rPr>
          <w:rFonts w:ascii="Akkurat" w:hAnsi="Akkurat"/>
          <w:b w:val="0"/>
          <w:color w:val="0070C0"/>
          <w:sz w:val="28"/>
        </w:rPr>
        <w:t>About</w:t>
      </w:r>
      <w:proofErr w:type="gramEnd"/>
      <w:r w:rsidRPr="006F6C83">
        <w:rPr>
          <w:rFonts w:ascii="Akkurat" w:hAnsi="Akkurat"/>
          <w:b w:val="0"/>
          <w:color w:val="0070C0"/>
          <w:sz w:val="28"/>
        </w:rPr>
        <w:t xml:space="preserve"> Huawei Accounts/Passwords</w:t>
      </w:r>
      <w:bookmarkEnd w:id="27"/>
    </w:p>
    <w:p w14:paraId="20EAE516" w14:textId="10A0B19E" w:rsidR="005E04BF" w:rsidRPr="00E734AF" w:rsidRDefault="005E04BF" w:rsidP="00E734AF">
      <w:pPr>
        <w:ind w:leftChars="100" w:left="210"/>
        <w:rPr>
          <w:rFonts w:ascii="Akkurat" w:eastAsia="方正兰亭细黑_GBK" w:hAnsi="Akkurat"/>
          <w:sz w:val="20"/>
          <w:szCs w:val="20"/>
        </w:rPr>
      </w:pPr>
      <w:r w:rsidRPr="00E734AF">
        <w:rPr>
          <w:rFonts w:ascii="Akkurat" w:hAnsi="Akkurat"/>
          <w:sz w:val="20"/>
          <w:szCs w:val="20"/>
        </w:rPr>
        <w:t>For more FAQs about Huawei accounts and passwords, visit the Huawei Website</w:t>
      </w:r>
      <w:hyperlink r:id="rId21" w:history="1">
        <w:r w:rsidRPr="00AC4608">
          <w:rPr>
            <w:rStyle w:val="a7"/>
            <w:rFonts w:ascii="Akkurat" w:hAnsi="Akkurat"/>
            <w:sz w:val="20"/>
            <w:szCs w:val="20"/>
          </w:rPr>
          <w:t xml:space="preserve"> Account Help Directory.</w:t>
        </w:r>
      </w:hyperlink>
    </w:p>
    <w:p w14:paraId="42B5F31E" w14:textId="39FDBA9C" w:rsidR="00AD5A89" w:rsidRDefault="00B85C4A" w:rsidP="00CE2661">
      <w:pPr>
        <w:spacing w:line="360" w:lineRule="auto"/>
        <w:ind w:leftChars="100" w:left="210"/>
        <w:rPr>
          <w:rStyle w:val="a7"/>
          <w:rFonts w:ascii="Akkurat" w:hAnsi="Akkurat" w:cs="Times New Roman"/>
          <w:sz w:val="20"/>
          <w:szCs w:val="20"/>
        </w:rPr>
      </w:pPr>
      <w:hyperlink w:anchor="_Overview_of_Huawei" w:history="1">
        <w:r w:rsidR="005E04BF" w:rsidRPr="00E734AF">
          <w:rPr>
            <w:rStyle w:val="a7"/>
            <w:rFonts w:ascii="Akkurat" w:hAnsi="Akkurat" w:cs="Times New Roman"/>
            <w:sz w:val="20"/>
            <w:szCs w:val="20"/>
          </w:rPr>
          <w:t>Back to Overview of Huawei Certification Written Exam Guide</w:t>
        </w:r>
      </w:hyperlink>
    </w:p>
    <w:p w14:paraId="798562B7" w14:textId="77777777" w:rsidR="00CE2661" w:rsidRDefault="00CE2661" w:rsidP="00CE2661">
      <w:pPr>
        <w:spacing w:line="360" w:lineRule="auto"/>
        <w:ind w:leftChars="100" w:left="210"/>
        <w:rPr>
          <w:rStyle w:val="a7"/>
          <w:rFonts w:ascii="Akkurat" w:hAnsi="Akkurat" w:cs="Times New Roman"/>
          <w:sz w:val="20"/>
          <w:szCs w:val="20"/>
        </w:rPr>
      </w:pPr>
    </w:p>
    <w:p w14:paraId="0D28F621" w14:textId="77777777" w:rsidR="00CE2661" w:rsidRPr="00CE2661" w:rsidRDefault="00CE2661" w:rsidP="00CE2661">
      <w:pPr>
        <w:spacing w:line="360" w:lineRule="auto"/>
        <w:ind w:leftChars="100" w:left="210"/>
        <w:rPr>
          <w:rStyle w:val="a7"/>
          <w:rFonts w:ascii="Akkurat" w:hAnsi="Akkurat" w:cs="Times New Roman"/>
          <w:color w:val="auto"/>
          <w:sz w:val="20"/>
          <w:szCs w:val="20"/>
          <w:u w:val="none"/>
        </w:rPr>
      </w:pPr>
    </w:p>
    <w:p w14:paraId="6FBFCC52" w14:textId="77777777" w:rsidR="005E04BF" w:rsidRPr="00E734AF" w:rsidRDefault="005E04BF" w:rsidP="00F5599B">
      <w:pPr>
        <w:pStyle w:val="10"/>
        <w:keepLines w:val="0"/>
        <w:widowControl/>
        <w:numPr>
          <w:ilvl w:val="0"/>
          <w:numId w:val="4"/>
        </w:numPr>
        <w:topLinePunct/>
        <w:adjustRightInd w:val="0"/>
        <w:snapToGrid w:val="0"/>
        <w:spacing w:before="240" w:after="240" w:line="240" w:lineRule="atLeast"/>
        <w:jc w:val="left"/>
        <w:rPr>
          <w:rFonts w:ascii="Akkurat" w:eastAsia="方正兰亭细黑_GBK" w:hAnsi="Akkurat"/>
          <w:color w:val="1F3864" w:themeColor="accent5" w:themeShade="80"/>
          <w:sz w:val="32"/>
          <w:szCs w:val="32"/>
        </w:rPr>
      </w:pPr>
      <w:bookmarkStart w:id="28" w:name="_Toc39851385"/>
      <w:r w:rsidRPr="00E734AF">
        <w:rPr>
          <w:rFonts w:ascii="Akkurat" w:hAnsi="Akkurat"/>
          <w:color w:val="1F3864" w:themeColor="accent5" w:themeShade="80"/>
          <w:sz w:val="32"/>
          <w:szCs w:val="32"/>
        </w:rPr>
        <w:t>Scheduling a Huawei Certification Written Exam</w:t>
      </w:r>
      <w:bookmarkEnd w:id="28"/>
    </w:p>
    <w:p w14:paraId="3EF2D874" w14:textId="44F21483" w:rsidR="005E04BF" w:rsidRPr="006F6C83" w:rsidRDefault="00335772" w:rsidP="00F5599B">
      <w:pPr>
        <w:pStyle w:val="2"/>
        <w:widowControl/>
        <w:numPr>
          <w:ilvl w:val="1"/>
          <w:numId w:val="4"/>
        </w:numPr>
        <w:topLinePunct/>
        <w:adjustRightInd w:val="0"/>
        <w:snapToGrid w:val="0"/>
        <w:spacing w:before="240" w:after="160" w:line="240" w:lineRule="atLeast"/>
        <w:ind w:leftChars="100" w:left="210"/>
        <w:jc w:val="left"/>
        <w:rPr>
          <w:rFonts w:ascii="Akkurat" w:eastAsia="方正兰亭细黑_GBK" w:hAnsi="Akkurat"/>
          <w:b w:val="0"/>
          <w:color w:val="0070C0"/>
          <w:sz w:val="28"/>
        </w:rPr>
      </w:pPr>
      <w:bookmarkStart w:id="29" w:name="_Scheduling_an_Exam"/>
      <w:bookmarkStart w:id="30" w:name="_Toc39851386"/>
      <w:bookmarkEnd w:id="29"/>
      <w:r>
        <w:rPr>
          <w:rFonts w:ascii="Akkurat" w:hAnsi="Akkurat"/>
          <w:b w:val="0"/>
          <w:color w:val="0070C0"/>
          <w:sz w:val="28"/>
        </w:rPr>
        <w:t>How to Schedule</w:t>
      </w:r>
      <w:r w:rsidR="005E04BF" w:rsidRPr="006F6C83">
        <w:rPr>
          <w:rFonts w:ascii="Akkurat" w:hAnsi="Akkurat"/>
          <w:b w:val="0"/>
          <w:color w:val="0070C0"/>
          <w:sz w:val="28"/>
        </w:rPr>
        <w:t xml:space="preserve"> an Exam on Website</w:t>
      </w:r>
      <w:bookmarkEnd w:id="30"/>
    </w:p>
    <w:p w14:paraId="4C489E62" w14:textId="1B3BDCC8" w:rsidR="00CA3E12" w:rsidRDefault="00335772" w:rsidP="00CA3E12">
      <w:pPr>
        <w:pStyle w:val="ItemStep"/>
        <w:tabs>
          <w:tab w:val="clear" w:pos="1276"/>
        </w:tabs>
        <w:ind w:left="210" w:firstLine="0"/>
        <w:jc w:val="both"/>
        <w:outlineLvl w:val="9"/>
        <w:rPr>
          <w:rFonts w:ascii="Akkurat" w:eastAsia="方正兰亭细黑_GBK" w:hAnsi="Akkurat"/>
          <w:sz w:val="20"/>
        </w:rPr>
      </w:pPr>
      <w:r>
        <w:rPr>
          <w:rFonts w:ascii="Akkurat" w:eastAsia="方正兰亭细黑_GBK" w:hAnsi="Akkurat"/>
          <w:sz w:val="20"/>
        </w:rPr>
        <w:t>Please apply</w:t>
      </w:r>
      <w:r w:rsidRPr="00335772">
        <w:rPr>
          <w:rFonts w:ascii="Akkurat" w:eastAsia="方正兰亭细黑_GBK" w:hAnsi="Akkurat"/>
          <w:sz w:val="20"/>
        </w:rPr>
        <w:t xml:space="preserve"> your</w:t>
      </w:r>
      <w:r>
        <w:rPr>
          <w:rFonts w:ascii="Akkurat" w:eastAsia="方正兰亭细黑_GBK" w:hAnsi="Akkurat"/>
          <w:sz w:val="20"/>
        </w:rPr>
        <w:t xml:space="preserve"> exam from</w:t>
      </w:r>
      <w:r w:rsidRPr="00335772">
        <w:rPr>
          <w:rFonts w:ascii="Akkurat" w:eastAsia="方正兰亭细黑_GBK" w:hAnsi="Akkurat"/>
          <w:sz w:val="20"/>
        </w:rPr>
        <w:t xml:space="preserve"> </w:t>
      </w:r>
      <w:r>
        <w:rPr>
          <w:rFonts w:ascii="Akkurat" w:eastAsia="方正兰亭细黑_GBK" w:hAnsi="Akkurat"/>
          <w:sz w:val="20"/>
        </w:rPr>
        <w:t xml:space="preserve">Huawei </w:t>
      </w:r>
      <w:r w:rsidRPr="00335772">
        <w:rPr>
          <w:rFonts w:ascii="Akkurat" w:eastAsia="方正兰亭细黑_GBK" w:hAnsi="Akkurat"/>
          <w:sz w:val="20"/>
        </w:rPr>
        <w:t xml:space="preserve">local exam contact or </w:t>
      </w:r>
      <w:r w:rsidR="004C7318">
        <w:rPr>
          <w:rFonts w:ascii="Akkurat" w:eastAsia="方正兰亭细黑_GBK" w:hAnsi="Akkurat"/>
          <w:sz w:val="20"/>
        </w:rPr>
        <w:t xml:space="preserve">Huawei </w:t>
      </w:r>
      <w:r w:rsidRPr="00335772">
        <w:rPr>
          <w:rFonts w:ascii="Akkurat" w:eastAsia="方正兰亭细黑_GBK" w:hAnsi="Akkurat"/>
          <w:sz w:val="20"/>
        </w:rPr>
        <w:t>regional training manager</w:t>
      </w:r>
      <w:r>
        <w:rPr>
          <w:rFonts w:ascii="Akkurat" w:eastAsia="方正兰亭细黑_GBK" w:hAnsi="Akkurat"/>
          <w:sz w:val="20"/>
        </w:rPr>
        <w:t xml:space="preserve"> first</w:t>
      </w:r>
      <w:r w:rsidRPr="00335772">
        <w:rPr>
          <w:rFonts w:ascii="Akkurat" w:eastAsia="方正兰亭细黑_GBK" w:hAnsi="Akkurat"/>
          <w:sz w:val="20"/>
        </w:rPr>
        <w:t>. You can make an appointment for the exam only after receiving the exam authorization code.</w:t>
      </w:r>
    </w:p>
    <w:p w14:paraId="5CF1C274" w14:textId="41BDB1B5" w:rsidR="00B04846" w:rsidRDefault="00B04846" w:rsidP="00CA3E12">
      <w:pPr>
        <w:pStyle w:val="ItemStep"/>
        <w:tabs>
          <w:tab w:val="clear" w:pos="1276"/>
        </w:tabs>
        <w:ind w:left="210" w:firstLine="0"/>
        <w:jc w:val="both"/>
        <w:outlineLvl w:val="9"/>
        <w:rPr>
          <w:rFonts w:ascii="Akkurat" w:eastAsia="方正兰亭细黑_GBK" w:hAnsi="Akkurat"/>
          <w:sz w:val="20"/>
        </w:rPr>
      </w:pPr>
      <w:r w:rsidRPr="005C4C69">
        <w:rPr>
          <w:rFonts w:ascii="Akkurat" w:hAnsi="Akkurat"/>
          <w:sz w:val="18"/>
        </w:rPr>
        <w:lastRenderedPageBreak/>
        <w:t xml:space="preserve">Huawei Certification written exam is delivered by Pearson VUE, please click </w:t>
      </w:r>
      <w:hyperlink r:id="rId22" w:anchor="/cert/rules" w:history="1">
        <w:r w:rsidRPr="005C4C69">
          <w:rPr>
            <w:rStyle w:val="a7"/>
            <w:rFonts w:ascii="Akkurat" w:hAnsi="Akkurat"/>
            <w:sz w:val="18"/>
          </w:rPr>
          <w:t>here</w:t>
        </w:r>
      </w:hyperlink>
      <w:r>
        <w:rPr>
          <w:rFonts w:ascii="Akkurat" w:hAnsi="Akkurat"/>
          <w:sz w:val="18"/>
        </w:rPr>
        <w:t xml:space="preserve"> </w:t>
      </w:r>
      <w:r w:rsidRPr="005C4C69">
        <w:rPr>
          <w:rFonts w:ascii="Akkurat" w:hAnsi="Akkurat"/>
          <w:sz w:val="18"/>
        </w:rPr>
        <w:t xml:space="preserve">for the examination process. If you were invited by Huawei to take the exam and have an authorization </w:t>
      </w:r>
      <w:proofErr w:type="gramStart"/>
      <w:r w:rsidRPr="005C4C69">
        <w:rPr>
          <w:rFonts w:ascii="Akkurat" w:hAnsi="Akkurat"/>
          <w:sz w:val="18"/>
        </w:rPr>
        <w:t>Code ,</w:t>
      </w:r>
      <w:proofErr w:type="gramEnd"/>
      <w:r>
        <w:rPr>
          <w:rFonts w:ascii="Akkurat" w:hAnsi="Akkurat"/>
          <w:sz w:val="18"/>
        </w:rPr>
        <w:t xml:space="preserve"> </w:t>
      </w:r>
      <w:r w:rsidRPr="005C4C69">
        <w:rPr>
          <w:rFonts w:ascii="Akkurat" w:hAnsi="Akkurat"/>
          <w:sz w:val="18"/>
        </w:rPr>
        <w:t>please register the exam on the webpage.</w:t>
      </w:r>
      <w:r>
        <w:rPr>
          <w:rFonts w:ascii="Akkurat" w:hAnsi="Akkurat"/>
          <w:sz w:val="18"/>
        </w:rPr>
        <w:t xml:space="preserve"> </w:t>
      </w:r>
      <w:r w:rsidRPr="005C4C69">
        <w:rPr>
          <w:rFonts w:ascii="Akkurat" w:hAnsi="Akkurat"/>
          <w:sz w:val="18"/>
        </w:rPr>
        <w:t xml:space="preserve">These sessions which is not available to the general public, are available on an invitation-only basis and often associated with classroom </w:t>
      </w:r>
      <w:proofErr w:type="gramStart"/>
      <w:r w:rsidRPr="005C4C69">
        <w:rPr>
          <w:rFonts w:ascii="Akkurat" w:hAnsi="Akkurat"/>
          <w:sz w:val="18"/>
        </w:rPr>
        <w:t xml:space="preserve">training </w:t>
      </w:r>
      <w:r>
        <w:rPr>
          <w:rFonts w:ascii="Akkurat" w:hAnsi="Akkurat"/>
          <w:sz w:val="18"/>
        </w:rPr>
        <w:t>,</w:t>
      </w:r>
      <w:proofErr w:type="gramEnd"/>
      <w:r w:rsidRPr="005C4C69">
        <w:rPr>
          <w:rFonts w:ascii="Akkurat" w:hAnsi="Akkurat"/>
          <w:sz w:val="18"/>
        </w:rPr>
        <w:t xml:space="preserve"> special testing events</w:t>
      </w:r>
      <w:r>
        <w:rPr>
          <w:rFonts w:ascii="Akkurat" w:hAnsi="Akkurat"/>
          <w:sz w:val="18"/>
        </w:rPr>
        <w:t xml:space="preserve"> or </w:t>
      </w:r>
      <w:r w:rsidRPr="005C4C69">
        <w:rPr>
          <w:rFonts w:ascii="Akkurat" w:eastAsiaTheme="minorEastAsia" w:hAnsi="Akkurat" w:hint="eastAsia"/>
          <w:sz w:val="18"/>
          <w:szCs w:val="22"/>
        </w:rPr>
        <w:t xml:space="preserve">The local Pearson VUE test center </w:t>
      </w:r>
      <w:r>
        <w:rPr>
          <w:rFonts w:ascii="Akkurat" w:hAnsi="Akkurat"/>
          <w:sz w:val="18"/>
        </w:rPr>
        <w:t>closed</w:t>
      </w:r>
      <w:r w:rsidRPr="005C4C69">
        <w:rPr>
          <w:rFonts w:ascii="Akkurat" w:eastAsiaTheme="minorEastAsia" w:hAnsi="Akkurat" w:hint="eastAsia"/>
          <w:sz w:val="18"/>
          <w:szCs w:val="22"/>
        </w:rPr>
        <w:t>.</w:t>
      </w:r>
    </w:p>
    <w:p w14:paraId="0718BB6E" w14:textId="1FB21A1D" w:rsidR="004C7318" w:rsidRPr="00335772" w:rsidRDefault="004C7318" w:rsidP="00CA3E12">
      <w:pPr>
        <w:pStyle w:val="ItemStep"/>
        <w:tabs>
          <w:tab w:val="clear" w:pos="1276"/>
        </w:tabs>
        <w:ind w:left="210" w:firstLine="0"/>
        <w:jc w:val="both"/>
        <w:outlineLvl w:val="9"/>
        <w:rPr>
          <w:rFonts w:ascii="Akkurat" w:eastAsia="方正兰亭细黑_GBK" w:hAnsi="Akkurat"/>
          <w:sz w:val="20"/>
        </w:rPr>
      </w:pPr>
      <w:r>
        <w:rPr>
          <w:rStyle w:val="a7"/>
          <w:rFonts w:ascii="微软雅黑" w:eastAsia="微软雅黑" w:hAnsi="微软雅黑" w:hint="eastAsia"/>
          <w:color w:val="auto"/>
          <w:sz w:val="18"/>
          <w:szCs w:val="18"/>
          <w:u w:val="none"/>
        </w:rPr>
        <w:t>E</w:t>
      </w:r>
      <w:r>
        <w:rPr>
          <w:rStyle w:val="a7"/>
          <w:rFonts w:ascii="微软雅黑" w:eastAsia="微软雅黑" w:hAnsi="微软雅黑"/>
          <w:color w:val="auto"/>
          <w:sz w:val="18"/>
          <w:szCs w:val="18"/>
          <w:u w:val="none"/>
        </w:rPr>
        <w:t>xam appointment link</w:t>
      </w:r>
      <w:r w:rsidRPr="00AF5490">
        <w:rPr>
          <w:rStyle w:val="a7"/>
          <w:rFonts w:ascii="微软雅黑" w:eastAsia="微软雅黑" w:hAnsi="微软雅黑" w:hint="eastAsia"/>
          <w:color w:val="auto"/>
          <w:sz w:val="18"/>
          <w:szCs w:val="18"/>
          <w:u w:val="none"/>
        </w:rPr>
        <w:t>：</w:t>
      </w:r>
      <w:r w:rsidR="00830A88" w:rsidRPr="00830A88">
        <w:rPr>
          <w:rStyle w:val="a7"/>
          <w:rFonts w:asciiTheme="minorHAnsi" w:eastAsiaTheme="minorEastAsia" w:hAnsiTheme="minorHAnsi" w:cstheme="minorBidi"/>
          <w:kern w:val="2"/>
          <w:sz w:val="20"/>
          <w:szCs w:val="22"/>
        </w:rPr>
        <w:fldChar w:fldCharType="begin"/>
      </w:r>
      <w:r w:rsidR="00830A88" w:rsidRPr="00830A88">
        <w:rPr>
          <w:rStyle w:val="a7"/>
          <w:rFonts w:asciiTheme="minorHAnsi" w:eastAsiaTheme="minorEastAsia" w:hAnsiTheme="minorHAnsi" w:cstheme="minorBidi"/>
          <w:kern w:val="2"/>
          <w:sz w:val="20"/>
          <w:szCs w:val="22"/>
        </w:rPr>
        <w:instrText>HYPERLINK "https://e.huawei.com/en/talent/" \l "/admin/myappointments/invitation"</w:instrText>
      </w:r>
      <w:r w:rsidR="00830A88" w:rsidRPr="00830A88">
        <w:rPr>
          <w:rStyle w:val="a7"/>
          <w:rFonts w:asciiTheme="minorHAnsi" w:eastAsiaTheme="minorEastAsia" w:hAnsiTheme="minorHAnsi" w:cstheme="minorBidi"/>
          <w:kern w:val="2"/>
          <w:sz w:val="20"/>
          <w:szCs w:val="22"/>
        </w:rPr>
        <w:fldChar w:fldCharType="separate"/>
      </w:r>
      <w:r w:rsidR="00830A88" w:rsidRPr="00830A88">
        <w:rPr>
          <w:rStyle w:val="a7"/>
          <w:rFonts w:asciiTheme="minorHAnsi" w:eastAsiaTheme="minorEastAsia" w:hAnsiTheme="minorHAnsi" w:cstheme="minorBidi"/>
          <w:kern w:val="2"/>
          <w:sz w:val="20"/>
          <w:szCs w:val="22"/>
        </w:rPr>
        <w:t>https://e.huawei.com/en/talent/#/admin/myappointments/invitation</w:t>
      </w:r>
      <w:r w:rsidR="00830A88" w:rsidRPr="00830A88">
        <w:rPr>
          <w:rStyle w:val="a7"/>
          <w:rFonts w:asciiTheme="minorHAnsi" w:eastAsiaTheme="minorEastAsia" w:hAnsiTheme="minorHAnsi" w:cstheme="minorBidi"/>
          <w:kern w:val="2"/>
          <w:sz w:val="20"/>
          <w:szCs w:val="22"/>
        </w:rPr>
        <w:fldChar w:fldCharType="end"/>
      </w:r>
    </w:p>
    <w:p w14:paraId="44E08885" w14:textId="272FBB6A" w:rsidR="00CA3E12" w:rsidRDefault="005E04BF" w:rsidP="00CA3E12">
      <w:pPr>
        <w:pStyle w:val="ItemStep"/>
        <w:tabs>
          <w:tab w:val="clear" w:pos="1276"/>
        </w:tabs>
        <w:ind w:leftChars="100" w:left="210" w:firstLine="0"/>
        <w:jc w:val="both"/>
        <w:outlineLvl w:val="9"/>
        <w:rPr>
          <w:rFonts w:ascii="Akkurat" w:hAnsi="Akkurat"/>
        </w:rPr>
      </w:pPr>
      <w:r w:rsidRPr="005E04BF">
        <w:rPr>
          <w:noProof/>
        </w:rPr>
        <w:drawing>
          <wp:inline distT="0" distB="0" distL="0" distR="0" wp14:anchorId="08D0EE33" wp14:editId="38F3C101">
            <wp:extent cx="586740" cy="205740"/>
            <wp:effectExtent l="0" t="0" r="0" b="0"/>
            <wp:docPr id="8" name="图片 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p>
    <w:p w14:paraId="5EC7BFC5" w14:textId="74E239AB" w:rsidR="005E04BF" w:rsidRDefault="005E04BF" w:rsidP="00CA3E12">
      <w:pPr>
        <w:pStyle w:val="ItemStep"/>
        <w:tabs>
          <w:tab w:val="clear" w:pos="1276"/>
        </w:tabs>
        <w:ind w:leftChars="100" w:left="210" w:firstLine="0"/>
        <w:jc w:val="both"/>
        <w:outlineLvl w:val="9"/>
        <w:rPr>
          <w:rFonts w:ascii="Akkurat" w:hAnsi="Akkurat"/>
          <w:i/>
          <w:color w:val="C00000"/>
          <w:sz w:val="18"/>
        </w:rPr>
      </w:pPr>
      <w:r w:rsidRPr="00CA3E12">
        <w:rPr>
          <w:rFonts w:ascii="Akkurat" w:hAnsi="Akkurat"/>
          <w:i/>
          <w:color w:val="C00000"/>
          <w:sz w:val="18"/>
        </w:rPr>
        <w:t>If you have participated in Huawei certification exams, use the original Huawei account. Otherwise, you may fail to obtain a new certificate.</w:t>
      </w:r>
    </w:p>
    <w:p w14:paraId="054DC596" w14:textId="39CD9A71" w:rsidR="007231AE" w:rsidRPr="007231AE" w:rsidRDefault="007231AE" w:rsidP="007231AE">
      <w:pPr>
        <w:pStyle w:val="ItemStep"/>
        <w:tabs>
          <w:tab w:val="clear" w:pos="1276"/>
        </w:tabs>
        <w:ind w:leftChars="100" w:left="210" w:firstLine="0"/>
        <w:jc w:val="both"/>
        <w:outlineLvl w:val="9"/>
        <w:rPr>
          <w:rFonts w:ascii="Akkurat" w:hAnsi="Akkurat"/>
          <w:i/>
          <w:color w:val="C00000"/>
          <w:sz w:val="18"/>
        </w:rPr>
      </w:pPr>
      <w:r w:rsidRPr="007231AE">
        <w:rPr>
          <w:rFonts w:ascii="Akkurat" w:hAnsi="Akkurat"/>
          <w:i/>
          <w:color w:val="C00000"/>
          <w:sz w:val="18"/>
        </w:rPr>
        <w:t xml:space="preserve">Please prepare the computer for the exam. Before scheduling the exam, ensure that you have </w:t>
      </w:r>
      <w:r>
        <w:rPr>
          <w:rFonts w:ascii="Akkurat" w:hAnsi="Akkurat"/>
          <w:i/>
          <w:color w:val="C00000"/>
          <w:sz w:val="18"/>
        </w:rPr>
        <w:t>installed the required software.</w:t>
      </w:r>
    </w:p>
    <w:p w14:paraId="4EC9AEC6" w14:textId="34A19CBA" w:rsidR="007231AE" w:rsidRPr="007231AE" w:rsidRDefault="007231AE" w:rsidP="007231AE">
      <w:pPr>
        <w:pStyle w:val="ItemStep"/>
        <w:tabs>
          <w:tab w:val="clear" w:pos="1276"/>
        </w:tabs>
        <w:ind w:leftChars="100" w:left="210" w:firstLine="0"/>
        <w:jc w:val="both"/>
        <w:outlineLvl w:val="9"/>
        <w:rPr>
          <w:rFonts w:ascii="Akkurat" w:hAnsi="Akkurat"/>
          <w:i/>
          <w:color w:val="C00000"/>
          <w:sz w:val="18"/>
        </w:rPr>
      </w:pPr>
      <w:r w:rsidRPr="007231AE">
        <w:rPr>
          <w:rFonts w:ascii="Akkurat" w:hAnsi="Akkurat"/>
          <w:i/>
          <w:color w:val="C00000"/>
          <w:sz w:val="18"/>
        </w:rPr>
        <w:t>Please complete the test before scheduling the exam to ensure that you meet the exam requirements. Huawei will not re-arrange the exam for free and the</w:t>
      </w:r>
      <w:r>
        <w:rPr>
          <w:rFonts w:ascii="Akkurat" w:hAnsi="Akkurat"/>
          <w:i/>
          <w:color w:val="C00000"/>
          <w:sz w:val="18"/>
        </w:rPr>
        <w:t xml:space="preserve"> exam fee will not be refunded </w:t>
      </w:r>
      <w:proofErr w:type="gramStart"/>
      <w:r w:rsidRPr="007231AE">
        <w:rPr>
          <w:rFonts w:ascii="Akkurat" w:hAnsi="Akkurat"/>
          <w:i/>
          <w:color w:val="C00000"/>
          <w:sz w:val="18"/>
        </w:rPr>
        <w:t>If</w:t>
      </w:r>
      <w:proofErr w:type="gramEnd"/>
      <w:r w:rsidRPr="007231AE">
        <w:rPr>
          <w:rFonts w:ascii="Akkurat" w:hAnsi="Akkurat"/>
          <w:i/>
          <w:color w:val="C00000"/>
          <w:sz w:val="18"/>
        </w:rPr>
        <w:t xml:space="preserve"> the exam fails due to unqualified network and computer hardw</w:t>
      </w:r>
      <w:r>
        <w:rPr>
          <w:rFonts w:ascii="Akkurat" w:hAnsi="Akkurat"/>
          <w:i/>
          <w:color w:val="C00000"/>
          <w:sz w:val="18"/>
        </w:rPr>
        <w:t>are configuration and software.</w:t>
      </w:r>
    </w:p>
    <w:p w14:paraId="75F9F1F3" w14:textId="763ECC5F" w:rsidR="007231AE" w:rsidRPr="007231AE" w:rsidRDefault="007231AE" w:rsidP="00CA3E12">
      <w:pPr>
        <w:pStyle w:val="ItemStep"/>
        <w:tabs>
          <w:tab w:val="clear" w:pos="1276"/>
        </w:tabs>
        <w:ind w:leftChars="100" w:left="210" w:firstLine="0"/>
        <w:jc w:val="both"/>
        <w:outlineLvl w:val="9"/>
        <w:rPr>
          <w:rFonts w:ascii="Akkurat" w:hAnsi="Akkurat"/>
          <w:i/>
          <w:color w:val="C00000"/>
          <w:sz w:val="18"/>
        </w:rPr>
      </w:pPr>
      <w:hyperlink w:anchor="考试环境要求" w:history="1">
        <w:r w:rsidRPr="007231AE">
          <w:rPr>
            <w:rStyle w:val="a7"/>
            <w:rFonts w:ascii="Akkurat" w:hAnsi="Akkurat" w:hint="eastAsia"/>
            <w:i/>
            <w:sz w:val="18"/>
          </w:rPr>
          <w:t>E</w:t>
        </w:r>
        <w:r w:rsidRPr="007231AE">
          <w:rPr>
            <w:rStyle w:val="a7"/>
            <w:rFonts w:ascii="Akkurat" w:hAnsi="Akkurat"/>
            <w:i/>
            <w:sz w:val="18"/>
          </w:rPr>
          <w:t>xam Req</w:t>
        </w:r>
        <w:r w:rsidRPr="007231AE">
          <w:rPr>
            <w:rStyle w:val="a7"/>
            <w:rFonts w:ascii="Akkurat" w:hAnsi="Akkurat"/>
            <w:i/>
            <w:sz w:val="18"/>
          </w:rPr>
          <w:t>u</w:t>
        </w:r>
        <w:r w:rsidRPr="007231AE">
          <w:rPr>
            <w:rStyle w:val="a7"/>
            <w:rFonts w:ascii="Akkurat" w:hAnsi="Akkurat"/>
            <w:i/>
            <w:sz w:val="18"/>
          </w:rPr>
          <w:t>irements</w:t>
        </w:r>
      </w:hyperlink>
    </w:p>
    <w:p w14:paraId="718B8E93" w14:textId="0D3F74FE" w:rsidR="00752E61" w:rsidRDefault="00752E61" w:rsidP="00CA3E12">
      <w:pPr>
        <w:pStyle w:val="ItemStep"/>
        <w:tabs>
          <w:tab w:val="clear" w:pos="1276"/>
        </w:tabs>
        <w:ind w:leftChars="100" w:left="210" w:firstLine="0"/>
        <w:jc w:val="both"/>
        <w:outlineLvl w:val="9"/>
        <w:rPr>
          <w:rFonts w:ascii="Akkurat" w:eastAsia="方正兰亭细黑_GBK" w:hAnsi="Akkurat"/>
          <w:b/>
          <w:i/>
          <w:color w:val="C00000"/>
          <w:sz w:val="18"/>
        </w:rPr>
      </w:pPr>
      <w:r>
        <w:rPr>
          <w:rFonts w:ascii="Akkurat" w:eastAsia="方正兰亭细黑_GBK" w:hAnsi="Akkurat"/>
          <w:b/>
          <w:noProof/>
          <w:sz w:val="20"/>
        </w:rPr>
        <mc:AlternateContent>
          <mc:Choice Requires="wps">
            <w:drawing>
              <wp:anchor distT="0" distB="0" distL="114300" distR="114300" simplePos="0" relativeHeight="251758592" behindDoc="0" locked="0" layoutInCell="1" allowOverlap="1" wp14:anchorId="5677FA8E" wp14:editId="6269D7E9">
                <wp:simplePos x="0" y="0"/>
                <wp:positionH relativeFrom="column">
                  <wp:posOffset>129076</wp:posOffset>
                </wp:positionH>
                <wp:positionV relativeFrom="paragraph">
                  <wp:posOffset>14605</wp:posOffset>
                </wp:positionV>
                <wp:extent cx="5151120" cy="0"/>
                <wp:effectExtent l="11430" t="8255" r="9525" b="10795"/>
                <wp:wrapNone/>
                <wp:docPr id="101"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511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C4C134" id="AutoShape 57" o:spid="_x0000_s1026" type="#_x0000_t32" style="position:absolute;left:0;text-align:left;margin-left:10.15pt;margin-top:1.15pt;width:405.6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"/>
            </w:pict>
          </mc:Fallback>
        </mc:AlternateContent>
      </w:r>
    </w:p>
    <w:p w14:paraId="5B69C5B6" w14:textId="1CC904EB" w:rsidR="00560BF0" w:rsidRPr="00D646CA" w:rsidRDefault="00560BF0" w:rsidP="00560BF0">
      <w:pPr>
        <w:pStyle w:val="a6"/>
        <w:numPr>
          <w:ilvl w:val="0"/>
          <w:numId w:val="20"/>
        </w:numPr>
        <w:ind w:firstLineChars="0"/>
        <w:rPr>
          <w:rFonts w:ascii="Akkurat" w:hAnsi="Akkurat" w:cstheme="minorHAnsi"/>
          <w:noProof/>
          <w:sz w:val="20"/>
          <w:szCs w:val="20"/>
        </w:rPr>
      </w:pPr>
      <w:r w:rsidRPr="00D646CA">
        <w:rPr>
          <w:rFonts w:ascii="Akkurat" w:hAnsi="Akkurat" w:cstheme="minorHAnsi"/>
          <w:noProof/>
          <w:sz w:val="20"/>
          <w:szCs w:val="20"/>
        </w:rPr>
        <w:t xml:space="preserve">Login to the </w:t>
      </w:r>
      <w:hyperlink r:id="rId23" w:anchor="/admin/AppointmentsAdd" w:history="1">
        <w:r w:rsidR="005B5F06">
          <w:rPr>
            <w:rStyle w:val="a7"/>
            <w:rFonts w:ascii="Akkurat" w:hAnsi="Akkurat" w:cstheme="minorHAnsi"/>
            <w:noProof/>
            <w:sz w:val="20"/>
            <w:szCs w:val="20"/>
          </w:rPr>
          <w:t>Exam</w:t>
        </w:r>
        <w:r w:rsidRPr="001B1E60">
          <w:rPr>
            <w:rStyle w:val="a7"/>
            <w:rFonts w:ascii="Akkurat" w:hAnsi="Akkurat" w:cstheme="minorHAnsi"/>
            <w:noProof/>
            <w:sz w:val="20"/>
            <w:szCs w:val="20"/>
          </w:rPr>
          <w:t xml:space="preserve"> appointment link</w:t>
        </w:r>
      </w:hyperlink>
      <w:r w:rsidRPr="00D646CA">
        <w:rPr>
          <w:rFonts w:ascii="Akkurat" w:hAnsi="Akkurat" w:cstheme="minorHAnsi"/>
          <w:noProof/>
          <w:sz w:val="20"/>
          <w:szCs w:val="20"/>
        </w:rPr>
        <w:t xml:space="preserve"> and read the instruction on header for </w:t>
      </w:r>
      <w:r w:rsidRPr="00D91683">
        <w:rPr>
          <w:rFonts w:ascii="Akkurat" w:hAnsi="Akkurat" w:cstheme="minorHAnsi"/>
          <w:noProof/>
          <w:color w:val="C00000"/>
          <w:sz w:val="20"/>
          <w:szCs w:val="20"/>
        </w:rPr>
        <w:t>Career certification exam</w:t>
      </w:r>
      <w:r w:rsidR="00D646CA" w:rsidRPr="00D646CA">
        <w:rPr>
          <w:rFonts w:ascii="Akkurat" w:hAnsi="Akkurat" w:cstheme="minorHAnsi"/>
          <w:noProof/>
          <w:sz w:val="20"/>
          <w:szCs w:val="20"/>
        </w:rPr>
        <w:t xml:space="preserve"> carefully.</w:t>
      </w:r>
      <w:r w:rsidRPr="00D646CA">
        <w:rPr>
          <w:rFonts w:ascii="Akkurat" w:hAnsi="Akkurat" w:cstheme="minorHAnsi"/>
          <w:noProof/>
          <w:sz w:val="20"/>
          <w:szCs w:val="20"/>
        </w:rPr>
        <w:t xml:space="preserve"> </w:t>
      </w:r>
      <w:r w:rsidR="0060188A">
        <w:rPr>
          <w:rFonts w:ascii="Akkurat" w:hAnsi="Akkurat" w:cstheme="minorHAnsi"/>
          <w:noProof/>
          <w:sz w:val="20"/>
          <w:szCs w:val="20"/>
        </w:rPr>
        <w:t xml:space="preserve">Check your personal information, </w:t>
      </w:r>
      <w:r w:rsidR="00D4226A">
        <w:rPr>
          <w:rFonts w:ascii="Akkurat" w:hAnsi="Akkurat" w:cstheme="minorHAnsi"/>
          <w:noProof/>
          <w:sz w:val="20"/>
          <w:szCs w:val="20"/>
        </w:rPr>
        <w:t xml:space="preserve">and </w:t>
      </w:r>
      <w:r w:rsidR="0060188A">
        <w:rPr>
          <w:rFonts w:ascii="Akkurat" w:hAnsi="Akkurat" w:cstheme="minorHAnsi"/>
          <w:noProof/>
          <w:sz w:val="20"/>
          <w:szCs w:val="20"/>
        </w:rPr>
        <w:t>click “</w:t>
      </w:r>
      <w:r w:rsidR="0060188A" w:rsidRPr="007A09F0">
        <w:rPr>
          <w:rFonts w:ascii="Akkurat" w:hAnsi="Akkurat" w:cstheme="minorHAnsi"/>
          <w:noProof/>
          <w:sz w:val="20"/>
          <w:szCs w:val="20"/>
        </w:rPr>
        <w:t>Edit</w:t>
      </w:r>
      <w:r w:rsidR="0060188A">
        <w:rPr>
          <w:rFonts w:ascii="Akkurat" w:hAnsi="Akkurat" w:cstheme="minorHAnsi"/>
          <w:noProof/>
          <w:sz w:val="20"/>
          <w:szCs w:val="20"/>
        </w:rPr>
        <w:t xml:space="preserve">” if it needs </w:t>
      </w:r>
      <w:r w:rsidR="00D4226A">
        <w:rPr>
          <w:rFonts w:ascii="Akkurat" w:hAnsi="Akkurat" w:cstheme="minorHAnsi"/>
          <w:noProof/>
          <w:sz w:val="20"/>
          <w:szCs w:val="20"/>
        </w:rPr>
        <w:t>to be modified.</w:t>
      </w:r>
    </w:p>
    <w:p w14:paraId="03D2CD22" w14:textId="719DE704" w:rsidR="00560BF0" w:rsidRPr="0011119F" w:rsidRDefault="00A14131" w:rsidP="00560BF0">
      <w:pPr>
        <w:pStyle w:val="a6"/>
        <w:ind w:left="360" w:firstLineChars="0" w:firstLine="0"/>
        <w:rPr>
          <w:rFonts w:cstheme="minorHAnsi"/>
          <w:noProof/>
        </w:rPr>
      </w:pPr>
      <w:r>
        <w:rPr>
          <w:noProof/>
        </w:rPr>
        <w:drawing>
          <wp:inline distT="0" distB="0" distL="0" distR="0" wp14:anchorId="5D706633" wp14:editId="5A99E604">
            <wp:extent cx="5027426" cy="2554254"/>
            <wp:effectExtent l="0" t="0" r="1905" b="0"/>
            <wp:docPr id="121" name="图片 121" descr="C:\Users\zwx627675\AppData\Roaming\eSpace_Desktop\UserData\zwx627675\imagefiles\2478FB45-8854-47B5-AF01-DDF5FC6D86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8FB45-8854-47B5-AF01-DDF5FC6D866C" descr="C:\Users\zwx627675\AppData\Roaming\eSpace_Desktop\UserData\zwx627675\imagefiles\2478FB45-8854-47B5-AF01-DDF5FC6D866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5646" cy="2563511"/>
                    </a:xfrm>
                    <a:prstGeom prst="rect">
                      <a:avLst/>
                    </a:prstGeom>
                    <a:noFill/>
                    <a:ln>
                      <a:noFill/>
                    </a:ln>
                  </pic:spPr>
                </pic:pic>
              </a:graphicData>
            </a:graphic>
          </wp:inline>
        </w:drawing>
      </w:r>
    </w:p>
    <w:p w14:paraId="4914480D" w14:textId="6429B916" w:rsidR="00560BF0" w:rsidRPr="00065CBE" w:rsidRDefault="00560BF0" w:rsidP="00560BF0">
      <w:pPr>
        <w:pStyle w:val="a6"/>
        <w:numPr>
          <w:ilvl w:val="0"/>
          <w:numId w:val="20"/>
        </w:numPr>
        <w:ind w:firstLineChars="0"/>
        <w:rPr>
          <w:rFonts w:ascii="Akkurat" w:hAnsi="Akkurat" w:cstheme="minorHAnsi"/>
          <w:noProof/>
          <w:sz w:val="20"/>
          <w:szCs w:val="18"/>
        </w:rPr>
      </w:pPr>
      <w:r w:rsidRPr="00065CBE">
        <w:rPr>
          <w:rFonts w:ascii="Akkurat" w:hAnsi="Akkurat" w:cstheme="minorHAnsi"/>
          <w:noProof/>
          <w:sz w:val="20"/>
          <w:szCs w:val="18"/>
        </w:rPr>
        <w:t xml:space="preserve">Fill in your information, and click </w:t>
      </w:r>
      <w:r w:rsidR="00D4226A" w:rsidRPr="00065CBE">
        <w:rPr>
          <w:rFonts w:ascii="Akkurat" w:hAnsi="Akkurat" w:cstheme="minorHAnsi"/>
          <w:noProof/>
          <w:sz w:val="20"/>
          <w:szCs w:val="18"/>
        </w:rPr>
        <w:t>“</w:t>
      </w:r>
      <w:r w:rsidR="007A09F0" w:rsidRPr="00065CBE">
        <w:rPr>
          <w:rFonts w:ascii="Akkurat" w:hAnsi="Akkurat" w:cstheme="minorHAnsi"/>
          <w:noProof/>
          <w:sz w:val="20"/>
          <w:szCs w:val="18"/>
        </w:rPr>
        <w:t>S</w:t>
      </w:r>
      <w:r w:rsidRPr="00065CBE">
        <w:rPr>
          <w:rFonts w:ascii="Akkurat" w:hAnsi="Akkurat" w:cstheme="minorHAnsi"/>
          <w:noProof/>
          <w:sz w:val="20"/>
          <w:szCs w:val="18"/>
        </w:rPr>
        <w:t>ave</w:t>
      </w:r>
      <w:r w:rsidR="00D4226A" w:rsidRPr="00065CBE">
        <w:rPr>
          <w:rFonts w:ascii="Akkurat" w:hAnsi="Akkurat" w:cstheme="minorHAnsi"/>
          <w:noProof/>
          <w:sz w:val="20"/>
          <w:szCs w:val="18"/>
        </w:rPr>
        <w:t>”</w:t>
      </w:r>
      <w:r w:rsidRPr="00065CBE">
        <w:rPr>
          <w:rFonts w:ascii="Akkurat" w:hAnsi="Akkurat" w:cstheme="minorHAnsi"/>
          <w:noProof/>
          <w:sz w:val="20"/>
          <w:szCs w:val="18"/>
        </w:rPr>
        <w:t>.</w:t>
      </w:r>
    </w:p>
    <w:p w14:paraId="6C6FCAB2" w14:textId="2FAE665F" w:rsidR="00E10A9A" w:rsidRPr="00065CBE" w:rsidRDefault="00E10A9A" w:rsidP="00C51AEB">
      <w:pPr>
        <w:pStyle w:val="a6"/>
        <w:spacing w:line="320" w:lineRule="exact"/>
        <w:ind w:left="570" w:firstLineChars="0" w:firstLine="0"/>
        <w:rPr>
          <w:rFonts w:ascii="Akkurat" w:eastAsia="微软雅黑" w:hAnsi="Akkurat" w:cstheme="minorHAnsi"/>
          <w:b/>
          <w:color w:val="C00000"/>
          <w:sz w:val="20"/>
          <w:szCs w:val="18"/>
        </w:rPr>
      </w:pPr>
      <w:r w:rsidRPr="00065CBE">
        <w:rPr>
          <w:rFonts w:ascii="Akkurat" w:hAnsi="Akkurat"/>
          <w:noProof/>
          <w:color w:val="C00000"/>
          <w:sz w:val="20"/>
          <w:szCs w:val="18"/>
        </w:rPr>
        <w:t>[NOTE]</w:t>
      </w:r>
    </w:p>
    <w:p w14:paraId="16BEEB2C" w14:textId="17BFF265" w:rsidR="00C51AEB" w:rsidRPr="00065CBE" w:rsidRDefault="00C51AEB" w:rsidP="00C51AEB">
      <w:pPr>
        <w:pStyle w:val="a6"/>
        <w:spacing w:line="320" w:lineRule="exact"/>
        <w:ind w:left="570" w:firstLineChars="0" w:firstLine="0"/>
        <w:rPr>
          <w:rFonts w:ascii="Akkurat" w:eastAsia="微软雅黑" w:hAnsi="Akkurat" w:cstheme="minorHAnsi"/>
          <w:color w:val="0D0D0D" w:themeColor="text1" w:themeTint="F2"/>
          <w:sz w:val="20"/>
          <w:szCs w:val="18"/>
        </w:rPr>
      </w:pPr>
      <w:r w:rsidRPr="00065CBE">
        <w:rPr>
          <w:rFonts w:ascii="Akkurat" w:eastAsia="微软雅黑" w:hAnsi="Akkurat" w:cstheme="minorHAnsi"/>
          <w:b/>
          <w:color w:val="0D0D0D" w:themeColor="text1" w:themeTint="F2"/>
          <w:sz w:val="20"/>
          <w:szCs w:val="18"/>
        </w:rPr>
        <w:t>Full Name</w:t>
      </w:r>
      <w:r w:rsidRPr="00065CBE">
        <w:rPr>
          <w:rFonts w:ascii="Akkurat" w:eastAsia="微软雅黑" w:hAnsi="Akkurat" w:cstheme="minorHAnsi"/>
          <w:color w:val="0D0D0D" w:themeColor="text1" w:themeTint="F2"/>
          <w:sz w:val="20"/>
          <w:szCs w:val="18"/>
        </w:rPr>
        <w:t xml:space="preserve">: Please use your real name which is the same as the one on your ID card, or you cannot take the exam. The name will appear on your certificate. </w:t>
      </w:r>
    </w:p>
    <w:p w14:paraId="63D252CA" w14:textId="7784AE19" w:rsidR="00C51AEB" w:rsidRPr="00065CBE" w:rsidRDefault="00C51AEB" w:rsidP="00535C6E">
      <w:pPr>
        <w:pStyle w:val="a6"/>
        <w:spacing w:line="320" w:lineRule="exact"/>
        <w:ind w:left="570" w:firstLineChars="0" w:firstLine="0"/>
        <w:rPr>
          <w:rFonts w:ascii="Akkurat" w:eastAsia="微软雅黑" w:hAnsi="Akkurat" w:cstheme="minorHAnsi"/>
          <w:color w:val="0D0D0D" w:themeColor="text1" w:themeTint="F2"/>
          <w:sz w:val="20"/>
          <w:szCs w:val="18"/>
        </w:rPr>
      </w:pPr>
      <w:r w:rsidRPr="00065CBE">
        <w:rPr>
          <w:rFonts w:ascii="Akkurat" w:eastAsia="微软雅黑" w:hAnsi="Akkurat" w:cstheme="minorHAnsi"/>
          <w:b/>
          <w:color w:val="0D0D0D" w:themeColor="text1" w:themeTint="F2"/>
          <w:sz w:val="20"/>
          <w:szCs w:val="18"/>
        </w:rPr>
        <w:t>E-mail</w:t>
      </w:r>
      <w:r w:rsidRPr="00065CBE">
        <w:rPr>
          <w:rFonts w:ascii="Akkurat" w:eastAsia="微软雅黑" w:hAnsi="Akkurat" w:cstheme="minorHAnsi"/>
          <w:color w:val="0D0D0D" w:themeColor="text1" w:themeTint="F2"/>
          <w:sz w:val="20"/>
          <w:szCs w:val="18"/>
        </w:rPr>
        <w:t>: Please fill in the email address of the registered account, and verify it is available. This email address will receive your registration notification emails and certificates.</w:t>
      </w:r>
    </w:p>
    <w:p w14:paraId="2A1CE521" w14:textId="7E39E0C8" w:rsidR="00560BF0" w:rsidRPr="00D4226A" w:rsidRDefault="007A09F0" w:rsidP="00560BF0">
      <w:pPr>
        <w:pStyle w:val="a6"/>
        <w:ind w:left="360" w:firstLineChars="0" w:firstLine="0"/>
        <w:rPr>
          <w:rFonts w:cstheme="minorHAnsi"/>
          <w:noProof/>
        </w:rPr>
      </w:pPr>
      <w:r>
        <w:rPr>
          <w:noProof/>
        </w:rPr>
        <w:lastRenderedPageBreak/>
        <w:drawing>
          <wp:inline distT="0" distB="0" distL="0" distR="0" wp14:anchorId="27992D14" wp14:editId="1A913192">
            <wp:extent cx="5274310" cy="1784125"/>
            <wp:effectExtent l="0" t="0" r="2540" b="6985"/>
            <wp:docPr id="122" name="图片 122" descr="C:\Users\zwx627675\AppData\Roaming\eSpace_Desktop\UserData\zwx627675\imagefiles\38CCDDF2-B7CD-4C8A-97B2-17C74CF3A4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CCDDF2-B7CD-4C8A-97B2-17C74CF3A42E" descr="C:\Users\zwx627675\AppData\Roaming\eSpace_Desktop\UserData\zwx627675\imagefiles\38CCDDF2-B7CD-4C8A-97B2-17C74CF3A42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784125"/>
                    </a:xfrm>
                    <a:prstGeom prst="rect">
                      <a:avLst/>
                    </a:prstGeom>
                    <a:noFill/>
                    <a:ln>
                      <a:noFill/>
                    </a:ln>
                  </pic:spPr>
                </pic:pic>
              </a:graphicData>
            </a:graphic>
          </wp:inline>
        </w:drawing>
      </w:r>
    </w:p>
    <w:p w14:paraId="1D71F0F4" w14:textId="1C03BE10" w:rsidR="00560BF0" w:rsidRDefault="005C6B59" w:rsidP="00560BF0">
      <w:pPr>
        <w:pStyle w:val="a6"/>
        <w:numPr>
          <w:ilvl w:val="0"/>
          <w:numId w:val="20"/>
        </w:numPr>
        <w:spacing w:line="320" w:lineRule="exact"/>
        <w:ind w:firstLineChars="0"/>
        <w:jc w:val="left"/>
        <w:rPr>
          <w:rFonts w:ascii="Akkurat" w:eastAsia="微软雅黑" w:hAnsi="Akkurat" w:cstheme="minorHAnsi"/>
          <w:color w:val="0D0D0D" w:themeColor="text1" w:themeTint="F2"/>
          <w:sz w:val="20"/>
          <w:szCs w:val="18"/>
        </w:rPr>
      </w:pPr>
      <w:r w:rsidRPr="00065CBE">
        <w:rPr>
          <w:rFonts w:ascii="Akkurat" w:eastAsia="微软雅黑" w:hAnsi="Akkurat" w:cstheme="minorHAnsi"/>
          <w:color w:val="0D0D0D" w:themeColor="text1" w:themeTint="F2"/>
          <w:sz w:val="20"/>
          <w:szCs w:val="18"/>
        </w:rPr>
        <w:t>On</w:t>
      </w:r>
      <w:r w:rsidR="00560BF0" w:rsidRPr="00065CBE">
        <w:rPr>
          <w:rFonts w:ascii="Akkurat" w:eastAsia="微软雅黑" w:hAnsi="Akkurat" w:cstheme="minorHAnsi"/>
          <w:color w:val="0D0D0D" w:themeColor="text1" w:themeTint="F2"/>
          <w:sz w:val="20"/>
          <w:szCs w:val="18"/>
        </w:rPr>
        <w:t xml:space="preserve"> </w:t>
      </w:r>
      <w:hyperlink r:id="rId26" w:anchor="/admin/AppointmentsAdd" w:history="1">
        <w:r w:rsidR="00560BF0" w:rsidRPr="00065CBE">
          <w:rPr>
            <w:rStyle w:val="a7"/>
            <w:rFonts w:ascii="Akkurat" w:eastAsia="微软雅黑" w:hAnsi="Akkurat" w:cstheme="minorHAnsi"/>
            <w:sz w:val="20"/>
            <w:szCs w:val="18"/>
          </w:rPr>
          <w:t>Appointment Details page</w:t>
        </w:r>
      </w:hyperlink>
      <w:r w:rsidR="00560BF0" w:rsidRPr="00065CBE">
        <w:rPr>
          <w:rFonts w:ascii="Akkurat" w:eastAsia="微软雅黑" w:hAnsi="Akkurat" w:cstheme="minorHAnsi"/>
          <w:color w:val="0D0D0D" w:themeColor="text1" w:themeTint="F2"/>
          <w:sz w:val="20"/>
          <w:szCs w:val="18"/>
        </w:rPr>
        <w:t xml:space="preserve"> , input Authorization Code </w:t>
      </w:r>
      <w:r w:rsidRPr="00065CBE">
        <w:rPr>
          <w:rFonts w:ascii="Akkurat" w:eastAsia="微软雅黑" w:hAnsi="Akkurat" w:cstheme="minorHAnsi"/>
          <w:color w:val="0D0D0D" w:themeColor="text1" w:themeTint="F2"/>
          <w:sz w:val="20"/>
          <w:szCs w:val="18"/>
        </w:rPr>
        <w:t xml:space="preserve">(Get from your Huawei regional training manager/Huawei local exam contact), </w:t>
      </w:r>
      <w:r w:rsidR="00560BF0" w:rsidRPr="00065CBE">
        <w:rPr>
          <w:rFonts w:ascii="Akkurat" w:eastAsia="微软雅黑" w:hAnsi="Akkurat" w:cstheme="minorHAnsi"/>
          <w:color w:val="0D0D0D" w:themeColor="text1" w:themeTint="F2"/>
          <w:sz w:val="20"/>
          <w:szCs w:val="18"/>
        </w:rPr>
        <w:t xml:space="preserve">click </w:t>
      </w:r>
      <w:r w:rsidRPr="00065CBE">
        <w:rPr>
          <w:rFonts w:ascii="Akkurat" w:eastAsia="微软雅黑" w:hAnsi="Akkurat" w:cstheme="minorHAnsi"/>
          <w:color w:val="0D0D0D" w:themeColor="text1" w:themeTint="F2"/>
          <w:sz w:val="20"/>
          <w:szCs w:val="18"/>
        </w:rPr>
        <w:t>“</w:t>
      </w:r>
      <w:r w:rsidR="00560BF0" w:rsidRPr="00065CBE">
        <w:rPr>
          <w:rFonts w:ascii="Akkurat" w:eastAsia="微软雅黑" w:hAnsi="Akkurat" w:cstheme="minorHAnsi"/>
          <w:color w:val="0D0D0D" w:themeColor="text1" w:themeTint="F2"/>
          <w:sz w:val="20"/>
          <w:szCs w:val="18"/>
        </w:rPr>
        <w:t>Search</w:t>
      </w:r>
      <w:r w:rsidRPr="00065CBE">
        <w:rPr>
          <w:rFonts w:ascii="Akkurat" w:eastAsia="微软雅黑" w:hAnsi="Akkurat" w:cstheme="minorHAnsi"/>
          <w:color w:val="0D0D0D" w:themeColor="text1" w:themeTint="F2"/>
          <w:sz w:val="20"/>
          <w:szCs w:val="18"/>
        </w:rPr>
        <w:t>”</w:t>
      </w:r>
      <w:r w:rsidR="00560BF0" w:rsidRPr="00065CBE">
        <w:rPr>
          <w:rFonts w:ascii="Akkurat" w:eastAsia="微软雅黑" w:hAnsi="Akkurat" w:cstheme="minorHAnsi"/>
          <w:color w:val="0D0D0D" w:themeColor="text1" w:themeTint="F2"/>
          <w:sz w:val="20"/>
          <w:szCs w:val="18"/>
        </w:rPr>
        <w:t>,</w:t>
      </w:r>
      <w:r w:rsidRPr="00065CBE">
        <w:rPr>
          <w:rFonts w:ascii="Akkurat" w:eastAsia="微软雅黑" w:hAnsi="Akkurat" w:cstheme="minorHAnsi"/>
          <w:color w:val="0D0D0D" w:themeColor="text1" w:themeTint="F2"/>
          <w:sz w:val="20"/>
          <w:szCs w:val="18"/>
        </w:rPr>
        <w:t xml:space="preserve"> then</w:t>
      </w:r>
      <w:r w:rsidR="00560BF0" w:rsidRPr="00065CBE">
        <w:rPr>
          <w:rFonts w:ascii="Akkurat" w:eastAsia="微软雅黑" w:hAnsi="Akkurat" w:cstheme="minorHAnsi"/>
          <w:color w:val="0D0D0D" w:themeColor="text1" w:themeTint="F2"/>
          <w:sz w:val="20"/>
          <w:szCs w:val="18"/>
        </w:rPr>
        <w:t xml:space="preserve"> select Language and Session.</w:t>
      </w:r>
    </w:p>
    <w:p w14:paraId="26550DEE" w14:textId="56B08F71" w:rsidR="00065CBE" w:rsidRPr="00065CBE" w:rsidRDefault="00065CBE" w:rsidP="00065CBE">
      <w:pPr>
        <w:spacing w:line="320" w:lineRule="exact"/>
        <w:jc w:val="left"/>
        <w:rPr>
          <w:rFonts w:ascii="Akkurat" w:eastAsia="微软雅黑" w:hAnsi="Akkurat" w:cstheme="minorHAnsi"/>
          <w:color w:val="0D0D0D" w:themeColor="text1" w:themeTint="F2"/>
          <w:sz w:val="20"/>
          <w:szCs w:val="18"/>
        </w:rPr>
      </w:pPr>
      <w:r w:rsidRPr="0011119F">
        <w:rPr>
          <w:noProof/>
        </w:rPr>
        <w:drawing>
          <wp:anchor distT="0" distB="0" distL="114300" distR="114300" simplePos="0" relativeHeight="251762688" behindDoc="0" locked="0" layoutInCell="1" allowOverlap="1" wp14:anchorId="1695FE9B" wp14:editId="01FC72FA">
            <wp:simplePos x="0" y="0"/>
            <wp:positionH relativeFrom="column">
              <wp:posOffset>392107</wp:posOffset>
            </wp:positionH>
            <wp:positionV relativeFrom="paragraph">
              <wp:posOffset>97070</wp:posOffset>
            </wp:positionV>
            <wp:extent cx="4899025" cy="1383665"/>
            <wp:effectExtent l="0" t="0" r="0" b="698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99025" cy="1383665"/>
                    </a:xfrm>
                    <a:prstGeom prst="rect">
                      <a:avLst/>
                    </a:prstGeom>
                  </pic:spPr>
                </pic:pic>
              </a:graphicData>
            </a:graphic>
            <wp14:sizeRelH relativeFrom="margin">
              <wp14:pctWidth>0</wp14:pctWidth>
            </wp14:sizeRelH>
            <wp14:sizeRelV relativeFrom="margin">
              <wp14:pctHeight>0</wp14:pctHeight>
            </wp14:sizeRelV>
          </wp:anchor>
        </w:drawing>
      </w:r>
    </w:p>
    <w:p w14:paraId="2243567A" w14:textId="77777777" w:rsidR="00215576" w:rsidRDefault="003A3A69" w:rsidP="00065CBE">
      <w:pPr>
        <w:pStyle w:val="a6"/>
        <w:numPr>
          <w:ilvl w:val="0"/>
          <w:numId w:val="20"/>
        </w:numPr>
        <w:spacing w:line="320" w:lineRule="exact"/>
        <w:ind w:firstLineChars="0"/>
        <w:rPr>
          <w:rFonts w:ascii="Akkurat" w:hAnsi="Akkurat"/>
          <w:sz w:val="20"/>
          <w:szCs w:val="18"/>
        </w:rPr>
      </w:pPr>
      <w:r>
        <w:rPr>
          <w:rFonts w:ascii="Akkurat" w:hAnsi="Akkurat"/>
          <w:sz w:val="20"/>
          <w:szCs w:val="18"/>
        </w:rPr>
        <w:t xml:space="preserve">Payment: </w:t>
      </w:r>
      <w:r w:rsidR="00065CBE" w:rsidRPr="00065CBE">
        <w:rPr>
          <w:rFonts w:ascii="Akkurat" w:hAnsi="Akkurat"/>
          <w:sz w:val="20"/>
          <w:szCs w:val="18"/>
        </w:rPr>
        <w:t>Please input valid Voucher N</w:t>
      </w:r>
      <w:r w:rsidR="004E6EE0">
        <w:rPr>
          <w:rFonts w:ascii="Akkurat" w:hAnsi="Akkurat"/>
          <w:sz w:val="20"/>
          <w:szCs w:val="18"/>
        </w:rPr>
        <w:t>o</w:t>
      </w:r>
      <w:r w:rsidR="00065CBE" w:rsidRPr="00065CBE">
        <w:rPr>
          <w:rFonts w:ascii="Akkurat" w:hAnsi="Akkurat"/>
          <w:sz w:val="20"/>
          <w:szCs w:val="18"/>
        </w:rPr>
        <w:t>. before submit.</w:t>
      </w:r>
      <w:r w:rsidR="001A3C2C">
        <w:rPr>
          <w:rFonts w:ascii="Akkurat" w:hAnsi="Akkurat"/>
          <w:sz w:val="20"/>
          <w:szCs w:val="18"/>
        </w:rPr>
        <w:t xml:space="preserve"> </w:t>
      </w:r>
    </w:p>
    <w:p w14:paraId="6F4D225E" w14:textId="0C5942B7" w:rsidR="00065CBE" w:rsidRPr="00215576" w:rsidRDefault="00065CBE" w:rsidP="00215576">
      <w:pPr>
        <w:spacing w:line="320" w:lineRule="exact"/>
        <w:ind w:firstLineChars="300" w:firstLine="600"/>
        <w:rPr>
          <w:rFonts w:ascii="Akkurat" w:hAnsi="Akkurat"/>
          <w:sz w:val="20"/>
          <w:szCs w:val="18"/>
        </w:rPr>
      </w:pPr>
      <w:r w:rsidRPr="00215576">
        <w:rPr>
          <w:rFonts w:ascii="Akkurat" w:hAnsi="Akkurat"/>
          <w:sz w:val="20"/>
          <w:szCs w:val="18"/>
        </w:rPr>
        <w:t xml:space="preserve">If an error occurs, please check if you input a wrong number; otherwise, please contact your voucher </w:t>
      </w:r>
      <w:r w:rsidR="00400A44" w:rsidRPr="00215576">
        <w:rPr>
          <w:rFonts w:ascii="Akkurat" w:hAnsi="Akkurat"/>
          <w:sz w:val="20"/>
          <w:szCs w:val="18"/>
        </w:rPr>
        <w:t>issuer</w:t>
      </w:r>
      <w:r w:rsidRPr="00215576">
        <w:rPr>
          <w:rFonts w:ascii="Akkurat" w:hAnsi="Akkurat"/>
          <w:sz w:val="20"/>
          <w:szCs w:val="18"/>
        </w:rPr>
        <w:t>/institution to get a valid voucher.</w:t>
      </w:r>
    </w:p>
    <w:p w14:paraId="7D2C57EC" w14:textId="77777777" w:rsidR="00065CBE" w:rsidRDefault="00065CBE" w:rsidP="00065CBE">
      <w:pPr>
        <w:pStyle w:val="a6"/>
      </w:pPr>
      <w:r>
        <w:rPr>
          <w:noProof/>
        </w:rPr>
        <w:drawing>
          <wp:inline distT="0" distB="0" distL="0" distR="0" wp14:anchorId="2935E89B" wp14:editId="14293D21">
            <wp:extent cx="5274945" cy="1115695"/>
            <wp:effectExtent l="0" t="0" r="190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1115695"/>
                    </a:xfrm>
                    <a:prstGeom prst="rect">
                      <a:avLst/>
                    </a:prstGeom>
                  </pic:spPr>
                </pic:pic>
              </a:graphicData>
            </a:graphic>
          </wp:inline>
        </w:drawing>
      </w:r>
    </w:p>
    <w:p w14:paraId="373578D6" w14:textId="4AA16367" w:rsidR="00560BF0" w:rsidRPr="00215576" w:rsidRDefault="00560BF0" w:rsidP="00215576">
      <w:pPr>
        <w:pStyle w:val="a6"/>
        <w:numPr>
          <w:ilvl w:val="0"/>
          <w:numId w:val="20"/>
        </w:numPr>
        <w:spacing w:line="320" w:lineRule="exact"/>
        <w:ind w:firstLineChars="0"/>
        <w:jc w:val="left"/>
        <w:rPr>
          <w:rFonts w:ascii="Akkurat" w:eastAsia="微软雅黑" w:hAnsi="Akkurat" w:cstheme="minorHAnsi"/>
          <w:color w:val="0D0D0D" w:themeColor="text1" w:themeTint="F2"/>
          <w:sz w:val="20"/>
          <w:szCs w:val="18"/>
        </w:rPr>
      </w:pPr>
      <w:r w:rsidRPr="00215576">
        <w:rPr>
          <w:rFonts w:ascii="Akkurat" w:eastAsia="微软雅黑" w:hAnsi="Akkurat" w:cstheme="minorHAnsi"/>
          <w:color w:val="0D0D0D" w:themeColor="text1" w:themeTint="F2"/>
          <w:sz w:val="20"/>
          <w:szCs w:val="18"/>
        </w:rPr>
        <w:t xml:space="preserve">Check the exam information carefully, then click </w:t>
      </w:r>
      <w:r w:rsidR="00D91683" w:rsidRPr="00215576">
        <w:rPr>
          <w:rFonts w:ascii="Akkurat" w:eastAsia="微软雅黑" w:hAnsi="Akkurat" w:cstheme="minorHAnsi"/>
          <w:color w:val="0D0D0D" w:themeColor="text1" w:themeTint="F2"/>
          <w:sz w:val="20"/>
          <w:szCs w:val="18"/>
        </w:rPr>
        <w:t>“S</w:t>
      </w:r>
      <w:r w:rsidRPr="00215576">
        <w:rPr>
          <w:rFonts w:ascii="Akkurat" w:eastAsia="微软雅黑" w:hAnsi="Akkurat" w:cstheme="minorHAnsi"/>
          <w:color w:val="0D0D0D" w:themeColor="text1" w:themeTint="F2"/>
          <w:sz w:val="20"/>
          <w:szCs w:val="18"/>
        </w:rPr>
        <w:t>ubmit</w:t>
      </w:r>
      <w:r w:rsidR="00D91683" w:rsidRPr="00215576">
        <w:rPr>
          <w:rFonts w:ascii="Akkurat" w:eastAsia="微软雅黑" w:hAnsi="Akkurat" w:cstheme="minorHAnsi"/>
          <w:color w:val="0D0D0D" w:themeColor="text1" w:themeTint="F2"/>
          <w:sz w:val="20"/>
          <w:szCs w:val="18"/>
        </w:rPr>
        <w:t>”</w:t>
      </w:r>
      <w:r w:rsidRPr="00215576">
        <w:rPr>
          <w:rFonts w:ascii="Akkurat" w:eastAsia="微软雅黑" w:hAnsi="Akkurat" w:cstheme="minorHAnsi"/>
          <w:color w:val="0D0D0D" w:themeColor="text1" w:themeTint="F2"/>
          <w:sz w:val="20"/>
          <w:szCs w:val="18"/>
        </w:rPr>
        <w:t>.</w:t>
      </w:r>
    </w:p>
    <w:p w14:paraId="553D722C" w14:textId="2C6F5371" w:rsidR="00560BF0" w:rsidRPr="00215576" w:rsidRDefault="00AF680D" w:rsidP="00560BF0">
      <w:pPr>
        <w:spacing w:line="320" w:lineRule="exact"/>
        <w:rPr>
          <w:rFonts w:eastAsia="微软雅黑" w:cstheme="minorHAnsi"/>
          <w:color w:val="0D0D0D" w:themeColor="text1" w:themeTint="F2"/>
          <w:sz w:val="18"/>
          <w:szCs w:val="18"/>
        </w:rPr>
      </w:pPr>
      <w:r w:rsidRPr="0011119F">
        <w:rPr>
          <w:noProof/>
        </w:rPr>
        <w:lastRenderedPageBreak/>
        <w:drawing>
          <wp:anchor distT="0" distB="0" distL="114300" distR="114300" simplePos="0" relativeHeight="251760640" behindDoc="0" locked="0" layoutInCell="1" allowOverlap="1" wp14:anchorId="166605CF" wp14:editId="689A9A84">
            <wp:simplePos x="0" y="0"/>
            <wp:positionH relativeFrom="margin">
              <wp:align>left</wp:align>
            </wp:positionH>
            <wp:positionV relativeFrom="paragraph">
              <wp:posOffset>197485</wp:posOffset>
            </wp:positionV>
            <wp:extent cx="4775835" cy="4714875"/>
            <wp:effectExtent l="0" t="0" r="5715" b="9525"/>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75835" cy="4714875"/>
                    </a:xfrm>
                    <a:prstGeom prst="rect">
                      <a:avLst/>
                    </a:prstGeom>
                  </pic:spPr>
                </pic:pic>
              </a:graphicData>
            </a:graphic>
            <wp14:sizeRelH relativeFrom="margin">
              <wp14:pctWidth>0</wp14:pctWidth>
            </wp14:sizeRelH>
            <wp14:sizeRelV relativeFrom="margin">
              <wp14:pctHeight>0</wp14:pctHeight>
            </wp14:sizeRelV>
          </wp:anchor>
        </w:drawing>
      </w:r>
    </w:p>
    <w:p w14:paraId="3151F4A0" w14:textId="0061D977" w:rsidR="00560BF0" w:rsidRPr="0011119F" w:rsidRDefault="00560BF0" w:rsidP="00560BF0">
      <w:pPr>
        <w:pStyle w:val="a6"/>
        <w:numPr>
          <w:ilvl w:val="0"/>
          <w:numId w:val="20"/>
        </w:numPr>
        <w:spacing w:line="320" w:lineRule="exact"/>
        <w:ind w:left="0" w:firstLineChars="0" w:firstLine="0"/>
        <w:jc w:val="left"/>
        <w:rPr>
          <w:rFonts w:cstheme="minorHAnsi"/>
        </w:rPr>
      </w:pPr>
      <w:r w:rsidRPr="0011119F">
        <w:rPr>
          <w:rFonts w:cstheme="minorHAnsi"/>
        </w:rPr>
        <w:t xml:space="preserve">After submitting, you can check your Appointment information on </w:t>
      </w:r>
      <w:hyperlink r:id="rId30" w:anchor="/personal/myappointments/list" w:history="1">
        <w:r w:rsidRPr="0011119F">
          <w:rPr>
            <w:rStyle w:val="a7"/>
            <w:rFonts w:eastAsia="微软雅黑" w:cstheme="minorHAnsi"/>
            <w:sz w:val="18"/>
            <w:szCs w:val="18"/>
          </w:rPr>
          <w:t>My Appointment page</w:t>
        </w:r>
      </w:hyperlink>
      <w:r w:rsidRPr="0011119F">
        <w:rPr>
          <w:rStyle w:val="a7"/>
          <w:rFonts w:eastAsia="微软雅黑" w:cstheme="minorHAnsi"/>
          <w:sz w:val="18"/>
          <w:szCs w:val="18"/>
        </w:rPr>
        <w:t>.</w:t>
      </w:r>
    </w:p>
    <w:p w14:paraId="30227485" w14:textId="468602F2" w:rsidR="00560BF0" w:rsidRPr="0011119F" w:rsidRDefault="008900B8" w:rsidP="00560BF0">
      <w:pPr>
        <w:widowControl/>
        <w:rPr>
          <w:rFonts w:eastAsia="微软雅黑" w:cstheme="minorHAnsi"/>
          <w:b/>
          <w:sz w:val="24"/>
        </w:rPr>
      </w:pPr>
      <w:r>
        <w:rPr>
          <w:noProof/>
        </w:rPr>
        <w:lastRenderedPageBreak/>
        <w:drawing>
          <wp:inline distT="0" distB="0" distL="0" distR="0" wp14:anchorId="1E2BD732" wp14:editId="6331A2E5">
            <wp:extent cx="5274310" cy="41929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92905"/>
                    </a:xfrm>
                    <a:prstGeom prst="rect">
                      <a:avLst/>
                    </a:prstGeom>
                  </pic:spPr>
                </pic:pic>
              </a:graphicData>
            </a:graphic>
          </wp:inline>
        </w:drawing>
      </w:r>
    </w:p>
    <w:p w14:paraId="34DCD65A" w14:textId="77777777" w:rsidR="00560BF0" w:rsidRDefault="00560BF0" w:rsidP="00560BF0">
      <w:pPr>
        <w:widowControl/>
        <w:ind w:firstLineChars="1400" w:firstLine="3360"/>
        <w:rPr>
          <w:rFonts w:eastAsia="微软雅黑" w:cstheme="minorHAnsi"/>
          <w:b/>
          <w:sz w:val="24"/>
        </w:rPr>
      </w:pPr>
    </w:p>
    <w:p w14:paraId="18F0EF12" w14:textId="1BBF196F" w:rsidR="00CA3E12" w:rsidRPr="00CA3E12" w:rsidRDefault="00CA3E12" w:rsidP="00215576">
      <w:pPr>
        <w:pStyle w:val="ItemStep"/>
        <w:tabs>
          <w:tab w:val="clear" w:pos="1276"/>
        </w:tabs>
        <w:ind w:left="0" w:firstLine="0"/>
        <w:jc w:val="both"/>
        <w:outlineLvl w:val="9"/>
        <w:rPr>
          <w:rFonts w:ascii="Akkurat" w:eastAsia="方正兰亭细黑_GBK" w:hAnsi="Akkurat"/>
          <w:b/>
          <w:i/>
          <w:color w:val="C00000"/>
          <w:sz w:val="18"/>
        </w:rPr>
      </w:pPr>
    </w:p>
    <w:p w14:paraId="106BE885" w14:textId="77777777" w:rsidR="005E04BF" w:rsidRPr="006F6C83" w:rsidRDefault="005E04BF" w:rsidP="00F5599B">
      <w:pPr>
        <w:pStyle w:val="2"/>
        <w:widowControl/>
        <w:numPr>
          <w:ilvl w:val="1"/>
          <w:numId w:val="4"/>
        </w:numPr>
        <w:topLinePunct/>
        <w:adjustRightInd w:val="0"/>
        <w:snapToGrid w:val="0"/>
        <w:spacing w:before="240" w:after="160" w:line="240" w:lineRule="atLeast"/>
        <w:jc w:val="left"/>
        <w:rPr>
          <w:rFonts w:ascii="Akkurat" w:eastAsia="方正兰亭细黑_GBK" w:hAnsi="Akkurat"/>
          <w:b w:val="0"/>
          <w:color w:val="0070C0"/>
          <w:sz w:val="28"/>
        </w:rPr>
      </w:pPr>
      <w:bookmarkStart w:id="31" w:name="_Scheduling_an_Exam_1"/>
      <w:bookmarkStart w:id="32" w:name="_Toc39851387"/>
      <w:bookmarkEnd w:id="31"/>
      <w:r w:rsidRPr="006F6C83">
        <w:rPr>
          <w:rFonts w:ascii="Akkurat" w:hAnsi="Akkurat"/>
          <w:b w:val="0"/>
          <w:color w:val="0070C0"/>
          <w:sz w:val="28"/>
        </w:rPr>
        <w:t>Re-scheduling/Cancellation</w:t>
      </w:r>
      <w:bookmarkEnd w:id="32"/>
    </w:p>
    <w:p w14:paraId="16C3FBED" w14:textId="1F4FC942" w:rsidR="005E04BF" w:rsidRPr="006F6C83" w:rsidRDefault="005E04BF" w:rsidP="006F6C83">
      <w:pPr>
        <w:ind w:leftChars="100" w:left="210"/>
        <w:rPr>
          <w:rFonts w:ascii="Akkurat" w:hAnsi="Akkurat"/>
          <w:sz w:val="20"/>
        </w:rPr>
      </w:pPr>
      <w:r w:rsidRPr="006F6C83">
        <w:rPr>
          <w:rFonts w:ascii="Akkurat" w:hAnsi="Akkurat"/>
          <w:sz w:val="20"/>
        </w:rPr>
        <w:t xml:space="preserve">Exams must be rescheduled or canceled at least </w:t>
      </w:r>
      <w:r w:rsidR="00A82F43">
        <w:rPr>
          <w:rFonts w:ascii="Akkurat" w:hAnsi="Akkurat"/>
          <w:sz w:val="20"/>
        </w:rPr>
        <w:t>5 days</w:t>
      </w:r>
      <w:r w:rsidRPr="006F6C83">
        <w:rPr>
          <w:rFonts w:ascii="Akkurat" w:hAnsi="Akkurat"/>
          <w:sz w:val="20"/>
        </w:rPr>
        <w:t xml:space="preserve"> before the scheduled exam time. Exam fees cannot be refunded if you fail to reschedule or cancel less than </w:t>
      </w:r>
      <w:r w:rsidR="00A82F43">
        <w:rPr>
          <w:rFonts w:ascii="Akkurat" w:hAnsi="Akkurat"/>
          <w:sz w:val="20"/>
        </w:rPr>
        <w:t>5 days</w:t>
      </w:r>
      <w:r w:rsidRPr="006F6C83">
        <w:rPr>
          <w:rFonts w:ascii="Akkurat" w:hAnsi="Akkurat"/>
          <w:sz w:val="20"/>
        </w:rPr>
        <w:t xml:space="preserve"> in advance, or if you fail to </w:t>
      </w:r>
      <w:r w:rsidR="00A82F43">
        <w:rPr>
          <w:rFonts w:ascii="Akkurat" w:hAnsi="Akkurat"/>
          <w:sz w:val="20"/>
        </w:rPr>
        <w:t>take</w:t>
      </w:r>
      <w:r w:rsidRPr="006F6C83">
        <w:rPr>
          <w:rFonts w:ascii="Akkurat" w:hAnsi="Akkurat"/>
          <w:sz w:val="20"/>
        </w:rPr>
        <w:t xml:space="preserve"> the exam by the scheduled start time.</w:t>
      </w:r>
    </w:p>
    <w:p w14:paraId="1131A80F" w14:textId="77777777" w:rsidR="00A82F43" w:rsidRPr="00877D9F" w:rsidRDefault="00A82F43" w:rsidP="00A82F43">
      <w:pPr>
        <w:pStyle w:val="a6"/>
        <w:numPr>
          <w:ilvl w:val="0"/>
          <w:numId w:val="16"/>
        </w:numPr>
        <w:ind w:firstLineChars="0"/>
        <w:rPr>
          <w:rFonts w:ascii="Akkurat" w:hAnsi="Akkurat"/>
          <w:b/>
          <w:sz w:val="20"/>
        </w:rPr>
      </w:pPr>
      <w:r w:rsidRPr="00877D9F">
        <w:rPr>
          <w:rFonts w:ascii="Akkurat" w:hAnsi="Akkurat"/>
          <w:b/>
          <w:sz w:val="20"/>
        </w:rPr>
        <w:t xml:space="preserve">Cancel an exam: </w:t>
      </w:r>
    </w:p>
    <w:p w14:paraId="7A12396C" w14:textId="25CDAE35" w:rsidR="00A82F43" w:rsidRDefault="00A82F43" w:rsidP="00651AFD">
      <w:pPr>
        <w:ind w:left="210" w:firstLineChars="200" w:firstLine="400"/>
        <w:rPr>
          <w:rFonts w:ascii="Akkurat" w:hAnsi="Akkurat"/>
          <w:sz w:val="20"/>
        </w:rPr>
      </w:pPr>
      <w:r w:rsidRPr="00651AFD">
        <w:rPr>
          <w:rFonts w:ascii="Akkurat" w:hAnsi="Akkurat"/>
          <w:sz w:val="20"/>
        </w:rPr>
        <w:t xml:space="preserve">Log in to the Huawei website, </w:t>
      </w:r>
      <w:r w:rsidR="00877D9F" w:rsidRPr="0011119F">
        <w:rPr>
          <w:rFonts w:cstheme="minorHAnsi"/>
        </w:rPr>
        <w:t xml:space="preserve">you can check your </w:t>
      </w:r>
      <w:r w:rsidR="00877D9F">
        <w:rPr>
          <w:rFonts w:cstheme="minorHAnsi"/>
        </w:rPr>
        <w:t>a</w:t>
      </w:r>
      <w:r w:rsidR="00877D9F" w:rsidRPr="0011119F">
        <w:rPr>
          <w:rFonts w:cstheme="minorHAnsi"/>
        </w:rPr>
        <w:t xml:space="preserve">ppointment information on </w:t>
      </w:r>
      <w:hyperlink r:id="rId32" w:anchor="/personal/myappointments/list" w:history="1">
        <w:r w:rsidR="00877D9F" w:rsidRPr="0011119F">
          <w:rPr>
            <w:rStyle w:val="a7"/>
            <w:rFonts w:eastAsia="微软雅黑" w:cstheme="minorHAnsi"/>
            <w:sz w:val="18"/>
            <w:szCs w:val="18"/>
          </w:rPr>
          <w:t>My Appointment page</w:t>
        </w:r>
      </w:hyperlink>
      <w:r w:rsidR="00877D9F">
        <w:rPr>
          <w:rFonts w:ascii="Akkurat" w:hAnsi="Akkurat"/>
          <w:sz w:val="20"/>
        </w:rPr>
        <w:t>. S</w:t>
      </w:r>
      <w:r w:rsidR="00651AFD" w:rsidRPr="00651AFD">
        <w:rPr>
          <w:rFonts w:ascii="Akkurat" w:hAnsi="Akkurat"/>
          <w:sz w:val="20"/>
        </w:rPr>
        <w:t xml:space="preserve">elect the exam that needs to be </w:t>
      </w:r>
      <w:r w:rsidRPr="00651AFD">
        <w:rPr>
          <w:rFonts w:ascii="Akkurat" w:hAnsi="Akkurat"/>
          <w:sz w:val="20"/>
        </w:rPr>
        <w:t xml:space="preserve">canceled, and </w:t>
      </w:r>
      <w:r w:rsidR="00D3059F">
        <w:rPr>
          <w:rFonts w:ascii="Akkurat" w:hAnsi="Akkurat"/>
          <w:sz w:val="20"/>
        </w:rPr>
        <w:t>click “C</w:t>
      </w:r>
      <w:r w:rsidRPr="00651AFD">
        <w:rPr>
          <w:rFonts w:ascii="Akkurat" w:hAnsi="Akkurat"/>
          <w:sz w:val="20"/>
        </w:rPr>
        <w:t>ancel</w:t>
      </w:r>
      <w:r w:rsidR="00D3059F">
        <w:rPr>
          <w:rFonts w:ascii="Akkurat" w:hAnsi="Akkurat"/>
          <w:sz w:val="20"/>
        </w:rPr>
        <w:t>”</w:t>
      </w:r>
      <w:r w:rsidRPr="00651AFD">
        <w:rPr>
          <w:rFonts w:ascii="Akkurat" w:hAnsi="Akkurat"/>
          <w:sz w:val="20"/>
        </w:rPr>
        <w:t xml:space="preserve"> as prompted.</w:t>
      </w:r>
    </w:p>
    <w:p w14:paraId="0B6AB68E" w14:textId="380DA914" w:rsidR="00651AFD" w:rsidRPr="00651AFD" w:rsidRDefault="008900B8" w:rsidP="00651AFD">
      <w:pPr>
        <w:ind w:left="210" w:firstLineChars="200" w:firstLine="420"/>
        <w:rPr>
          <w:rFonts w:ascii="Akkurat" w:hAnsi="Akkurat"/>
          <w:sz w:val="20"/>
        </w:rPr>
      </w:pPr>
      <w:r>
        <w:rPr>
          <w:noProof/>
        </w:rPr>
        <w:lastRenderedPageBreak/>
        <w:drawing>
          <wp:inline distT="0" distB="0" distL="0" distR="0" wp14:anchorId="7F1C3197" wp14:editId="379CAAE1">
            <wp:extent cx="5274310" cy="41929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192905"/>
                    </a:xfrm>
                    <a:prstGeom prst="rect">
                      <a:avLst/>
                    </a:prstGeom>
                  </pic:spPr>
                </pic:pic>
              </a:graphicData>
            </a:graphic>
          </wp:inline>
        </w:drawing>
      </w:r>
    </w:p>
    <w:p w14:paraId="031FDB72" w14:textId="480B4B1F" w:rsidR="00A82F43" w:rsidRPr="00A82F43" w:rsidRDefault="00A82F43" w:rsidP="00651AFD">
      <w:pPr>
        <w:ind w:leftChars="100" w:left="210"/>
        <w:rPr>
          <w:rFonts w:ascii="Akkurat" w:eastAsia="方正兰亭细黑_GBK" w:hAnsi="Akkurat"/>
          <w:sz w:val="20"/>
        </w:rPr>
      </w:pPr>
      <w:r>
        <w:rPr>
          <w:rFonts w:ascii="Akkurat" w:eastAsia="方正兰亭细黑_GBK" w:hAnsi="Akkurat"/>
          <w:sz w:val="20"/>
        </w:rPr>
        <w:t>The rule</w:t>
      </w:r>
      <w:r w:rsidRPr="00A82F43">
        <w:rPr>
          <w:rFonts w:ascii="Akkurat" w:eastAsia="方正兰亭细黑_GBK" w:hAnsi="Akkurat"/>
          <w:sz w:val="20"/>
        </w:rPr>
        <w:t xml:space="preserve"> for exam fee refunding </w:t>
      </w:r>
      <w:r>
        <w:rPr>
          <w:rFonts w:ascii="Akkurat" w:eastAsia="方正兰亭细黑_GBK" w:hAnsi="Akkurat"/>
          <w:sz w:val="20"/>
        </w:rPr>
        <w:t>is as follow</w:t>
      </w:r>
      <w:r w:rsidRPr="00A82F43">
        <w:rPr>
          <w:rFonts w:ascii="Akkurat" w:eastAsia="方正兰亭细黑_GBK" w:hAnsi="Akkurat"/>
          <w:sz w:val="20"/>
        </w:rPr>
        <w:t>:</w:t>
      </w:r>
    </w:p>
    <w:p w14:paraId="7D4715CC" w14:textId="54520DCD" w:rsidR="005E04BF" w:rsidRPr="00A82F43" w:rsidRDefault="00A82F43" w:rsidP="00A82F43">
      <w:pPr>
        <w:ind w:leftChars="100" w:left="210"/>
        <w:rPr>
          <w:rFonts w:ascii="Akkurat" w:eastAsia="方正兰亭细黑_GBK" w:hAnsi="Akkurat"/>
          <w:sz w:val="20"/>
        </w:rPr>
      </w:pPr>
      <w:r w:rsidRPr="00A82F43">
        <w:rPr>
          <w:rFonts w:ascii="Akkurat" w:eastAsia="方正兰亭细黑_GBK" w:hAnsi="Akkurat"/>
          <w:sz w:val="20"/>
        </w:rPr>
        <w:t>If you use an exam voucher to pay the exam fee, the exam voucher is released immediately after the exam is canceled, and can be used to schedule a new exam.</w:t>
      </w:r>
    </w:p>
    <w:p w14:paraId="010D581A" w14:textId="77777777" w:rsidR="00A82F43" w:rsidRPr="00A82F43" w:rsidRDefault="005E04BF" w:rsidP="00A82F43">
      <w:pPr>
        <w:pStyle w:val="a6"/>
        <w:numPr>
          <w:ilvl w:val="0"/>
          <w:numId w:val="16"/>
        </w:numPr>
        <w:ind w:firstLineChars="0"/>
        <w:rPr>
          <w:rFonts w:ascii="Akkurat" w:eastAsia="方正兰亭细黑_GBK" w:hAnsi="Akkurat"/>
          <w:sz w:val="20"/>
        </w:rPr>
      </w:pPr>
      <w:r w:rsidRPr="00A82F43">
        <w:rPr>
          <w:rFonts w:ascii="Akkurat" w:hAnsi="Akkurat"/>
          <w:b/>
          <w:sz w:val="20"/>
        </w:rPr>
        <w:t>Change the time of an exam:</w:t>
      </w:r>
      <w:r w:rsidRPr="00A82F43">
        <w:rPr>
          <w:rFonts w:ascii="Akkurat" w:hAnsi="Akkurat"/>
          <w:sz w:val="20"/>
        </w:rPr>
        <w:t xml:space="preserve"> </w:t>
      </w:r>
    </w:p>
    <w:p w14:paraId="3DF4EE49" w14:textId="77F9A05A" w:rsidR="009210EC" w:rsidRPr="00A82F43" w:rsidRDefault="00A82F43" w:rsidP="00A82F43">
      <w:pPr>
        <w:ind w:firstLineChars="250" w:firstLine="500"/>
        <w:rPr>
          <w:rFonts w:ascii="Akkurat" w:eastAsia="方正兰亭细黑_GBK" w:hAnsi="Akkurat"/>
          <w:sz w:val="20"/>
        </w:rPr>
      </w:pPr>
      <w:r w:rsidRPr="00A82F43">
        <w:rPr>
          <w:rFonts w:ascii="Akkurat" w:hAnsi="Akkurat"/>
          <w:sz w:val="20"/>
        </w:rPr>
        <w:t>To change the exam date, please contact your Huawei local exam contact or Huawei regional training manager in advance to ensure that you can make an appointment for the exam on the current day.</w:t>
      </w:r>
    </w:p>
    <w:p w14:paraId="03CAD836" w14:textId="15BA55F6" w:rsidR="005E04BF" w:rsidRPr="006F6C83" w:rsidRDefault="005E04BF" w:rsidP="00A82F43">
      <w:pPr>
        <w:ind w:leftChars="100" w:left="210"/>
        <w:rPr>
          <w:rFonts w:ascii="Akkurat" w:eastAsia="方正兰亭细黑_GBK" w:hAnsi="Akkurat"/>
          <w:sz w:val="20"/>
        </w:rPr>
      </w:pPr>
      <w:r w:rsidRPr="000F6FEB">
        <w:rPr>
          <w:rFonts w:ascii="Akkurat" w:hAnsi="Akkurat"/>
          <w:sz w:val="20"/>
        </w:rPr>
        <w:t>.</w:t>
      </w:r>
    </w:p>
    <w:p w14:paraId="17D54CE9" w14:textId="77777777" w:rsidR="005E04BF" w:rsidRDefault="00B85C4A" w:rsidP="006F6C83">
      <w:pPr>
        <w:ind w:leftChars="100" w:left="210"/>
        <w:rPr>
          <w:rFonts w:ascii="Akkurat" w:hAnsi="Akkurat"/>
          <w:sz w:val="20"/>
        </w:rPr>
      </w:pPr>
      <w:hyperlink w:anchor="_Overview_of_Huawei" w:history="1">
        <w:r w:rsidR="005E04BF" w:rsidRPr="006F6C83">
          <w:rPr>
            <w:rStyle w:val="a7"/>
            <w:rFonts w:ascii="Akkurat" w:hAnsi="Akkurat"/>
            <w:sz w:val="20"/>
          </w:rPr>
          <w:t>Back to the Guide to Huawei Certification Written Exam</w:t>
        </w:r>
      </w:hyperlink>
    </w:p>
    <w:p w14:paraId="66D4BB16" w14:textId="77777777" w:rsidR="006F6C83" w:rsidRDefault="006F6C83" w:rsidP="006F6C83">
      <w:pPr>
        <w:ind w:leftChars="100" w:left="210"/>
        <w:rPr>
          <w:rStyle w:val="a7"/>
          <w:rFonts w:ascii="Akkurat" w:hAnsi="Akkurat" w:cs="Times New Roman"/>
          <w:b/>
          <w:szCs w:val="24"/>
        </w:rPr>
      </w:pPr>
    </w:p>
    <w:p w14:paraId="54DCB0E2" w14:textId="77777777" w:rsidR="00D1552F" w:rsidRPr="006F6C83" w:rsidRDefault="00D1552F" w:rsidP="006F6C83">
      <w:pPr>
        <w:ind w:leftChars="100" w:left="210"/>
        <w:rPr>
          <w:rStyle w:val="a7"/>
          <w:rFonts w:ascii="Akkurat" w:hAnsi="Akkurat" w:cs="Times New Roman"/>
          <w:b/>
          <w:szCs w:val="24"/>
        </w:rPr>
      </w:pPr>
    </w:p>
    <w:p w14:paraId="6CF45072" w14:textId="77777777" w:rsidR="005E04BF" w:rsidRPr="006F6C83" w:rsidRDefault="005E04BF" w:rsidP="00F5599B">
      <w:pPr>
        <w:pStyle w:val="10"/>
        <w:keepLines w:val="0"/>
        <w:widowControl/>
        <w:numPr>
          <w:ilvl w:val="0"/>
          <w:numId w:val="4"/>
        </w:numPr>
        <w:topLinePunct/>
        <w:adjustRightInd w:val="0"/>
        <w:snapToGrid w:val="0"/>
        <w:spacing w:before="240" w:after="240" w:line="240" w:lineRule="atLeast"/>
        <w:jc w:val="left"/>
        <w:rPr>
          <w:rFonts w:ascii="Akkurat" w:hAnsi="Akkurat"/>
          <w:color w:val="1F3864" w:themeColor="accent5" w:themeShade="80"/>
          <w:sz w:val="32"/>
        </w:rPr>
      </w:pPr>
      <w:bookmarkStart w:id="33" w:name="_Paying_the_Written"/>
      <w:bookmarkStart w:id="34" w:name="_Toc39851388"/>
      <w:bookmarkEnd w:id="33"/>
      <w:r w:rsidRPr="006F6C83">
        <w:rPr>
          <w:rFonts w:ascii="Akkurat" w:hAnsi="Akkurat"/>
          <w:color w:val="1F3864" w:themeColor="accent5" w:themeShade="80"/>
          <w:sz w:val="32"/>
        </w:rPr>
        <w:t>Paying the Written Exam Fee</w:t>
      </w:r>
      <w:bookmarkEnd w:id="34"/>
    </w:p>
    <w:p w14:paraId="73BF2264" w14:textId="537ECF34" w:rsidR="005E04BF" w:rsidRPr="005E04BF" w:rsidRDefault="005E04BF" w:rsidP="006F6C83">
      <w:pPr>
        <w:ind w:leftChars="100" w:left="210"/>
        <w:rPr>
          <w:rFonts w:ascii="Akkurat" w:hAnsi="Akkurat"/>
        </w:rPr>
      </w:pPr>
      <w:r w:rsidRPr="005E04BF">
        <w:rPr>
          <w:rFonts w:ascii="Akkurat" w:hAnsi="Akkurat"/>
        </w:rPr>
        <w:t xml:space="preserve">You </w:t>
      </w:r>
      <w:r w:rsidR="00877D9F">
        <w:rPr>
          <w:rFonts w:ascii="Akkurat" w:hAnsi="Akkurat"/>
        </w:rPr>
        <w:t>need to</w:t>
      </w:r>
      <w:r w:rsidRPr="005E04BF">
        <w:rPr>
          <w:rFonts w:ascii="Akkurat" w:hAnsi="Akkurat"/>
        </w:rPr>
        <w:t xml:space="preserve"> pay the exam fees </w:t>
      </w:r>
      <w:r w:rsidR="00877D9F">
        <w:rPr>
          <w:rFonts w:ascii="Akkurat" w:hAnsi="Akkurat"/>
        </w:rPr>
        <w:t xml:space="preserve">when scheduling an </w:t>
      </w:r>
      <w:proofErr w:type="spellStart"/>
      <w:r w:rsidR="00877D9F">
        <w:rPr>
          <w:rFonts w:ascii="Akkurat" w:hAnsi="Akkurat"/>
        </w:rPr>
        <w:t>iLearningX</w:t>
      </w:r>
      <w:proofErr w:type="spellEnd"/>
      <w:r w:rsidR="00877D9F">
        <w:rPr>
          <w:rFonts w:ascii="Akkurat" w:hAnsi="Akkurat"/>
        </w:rPr>
        <w:t xml:space="preserve"> exam</w:t>
      </w:r>
      <w:r w:rsidRPr="005E04BF">
        <w:rPr>
          <w:rFonts w:ascii="Akkurat" w:hAnsi="Akkurat"/>
        </w:rPr>
        <w:t xml:space="preserve"> in the following way:</w:t>
      </w:r>
    </w:p>
    <w:p w14:paraId="49B7CED6" w14:textId="01E716D3" w:rsidR="005E04BF" w:rsidRPr="005E04BF" w:rsidRDefault="005E04BF" w:rsidP="00877D9F">
      <w:pPr>
        <w:pStyle w:val="ItemStep"/>
        <w:tabs>
          <w:tab w:val="clear" w:pos="1276"/>
        </w:tabs>
        <w:ind w:leftChars="100" w:left="210" w:firstLine="0"/>
        <w:outlineLvl w:val="9"/>
        <w:rPr>
          <w:rFonts w:ascii="Akkurat" w:hAnsi="Akkurat"/>
          <w:kern w:val="2"/>
        </w:rPr>
      </w:pPr>
      <w:r w:rsidRPr="006F6C83">
        <w:rPr>
          <w:rFonts w:ascii="Akkurat" w:hAnsi="Akkurat"/>
          <w:b/>
          <w:color w:val="0070C0"/>
        </w:rPr>
        <w:t>Exam voucher</w:t>
      </w:r>
      <w:r w:rsidRPr="005E04BF">
        <w:rPr>
          <w:rFonts w:ascii="Akkurat" w:hAnsi="Akkurat"/>
        </w:rPr>
        <w:t xml:space="preserve">: You can pay using an exam voucher </w:t>
      </w:r>
      <w:r w:rsidR="00B3557D">
        <w:rPr>
          <w:rFonts w:ascii="Akkurat" w:hAnsi="Akkurat"/>
        </w:rPr>
        <w:t>when</w:t>
      </w:r>
      <w:r w:rsidRPr="005E04BF">
        <w:rPr>
          <w:rFonts w:ascii="Akkurat" w:hAnsi="Akkurat"/>
        </w:rPr>
        <w:t xml:space="preserve"> you schedule an e</w:t>
      </w:r>
      <w:r w:rsidR="00877D9F">
        <w:rPr>
          <w:rFonts w:ascii="Akkurat" w:hAnsi="Akkurat"/>
        </w:rPr>
        <w:t>xam online</w:t>
      </w:r>
      <w:r w:rsidR="00B3557D">
        <w:rPr>
          <w:rFonts w:ascii="Akkurat" w:hAnsi="Akkurat"/>
        </w:rPr>
        <w:t>.</w:t>
      </w:r>
    </w:p>
    <w:p w14:paraId="2B86D3DE" w14:textId="64962661" w:rsidR="005E04BF" w:rsidRDefault="005E04BF" w:rsidP="006F6C83">
      <w:pPr>
        <w:pStyle w:val="ItemListText"/>
        <w:ind w:leftChars="100" w:left="210"/>
        <w:jc w:val="both"/>
        <w:rPr>
          <w:rFonts w:ascii="Akkurat" w:hAnsi="Akkurat"/>
        </w:rPr>
      </w:pPr>
      <w:r w:rsidRPr="00877D9F">
        <w:rPr>
          <w:rFonts w:ascii="Akkurat" w:hAnsi="Akkurat"/>
          <w:b/>
        </w:rPr>
        <w:t>Rules for using Huawei exam vouchers:</w:t>
      </w:r>
      <w:r w:rsidRPr="005E04BF">
        <w:rPr>
          <w:rFonts w:ascii="Akkurat" w:hAnsi="Akkurat"/>
        </w:rPr>
        <w:t xml:space="preserve"> An exam voucher can be used to schedule an exam specified by the voucher. The exam voucher is not registered or refundable and cannot be extended or redeemed for cash. The validity period is one year (for special exam vouchers, the validity period is calculated based on the original settings). If an exam is canceled, the exam voucher will be released. You can schedule a new exam but you need to complete the exam within the original validity period.</w:t>
      </w:r>
    </w:p>
    <w:p w14:paraId="5DE677C0" w14:textId="31153E0B" w:rsidR="00877D9F" w:rsidRPr="00877D9F" w:rsidRDefault="00877D9F" w:rsidP="006F6C83">
      <w:pPr>
        <w:pStyle w:val="ItemListText"/>
        <w:ind w:leftChars="100" w:left="210"/>
        <w:jc w:val="both"/>
        <w:rPr>
          <w:rFonts w:ascii="Akkurat" w:hAnsi="Akkurat"/>
        </w:rPr>
      </w:pPr>
      <w:r w:rsidRPr="00877D9F">
        <w:rPr>
          <w:rFonts w:ascii="Akkurat" w:hAnsi="Akkurat"/>
        </w:rPr>
        <w:lastRenderedPageBreak/>
        <w:t>You can obtain</w:t>
      </w:r>
      <w:r>
        <w:rPr>
          <w:rFonts w:ascii="Akkurat" w:hAnsi="Akkurat"/>
        </w:rPr>
        <w:t xml:space="preserve"> or </w:t>
      </w:r>
      <w:r w:rsidRPr="00877D9F">
        <w:rPr>
          <w:rFonts w:ascii="Akkurat" w:hAnsi="Akkurat"/>
        </w:rPr>
        <w:t>purchase a voucher from Huawei regional training manager</w:t>
      </w:r>
      <w:r w:rsidR="00816F15">
        <w:rPr>
          <w:rFonts w:ascii="Akkurat" w:hAnsi="Akkurat"/>
        </w:rPr>
        <w:t>/Huawei local exam contact</w:t>
      </w:r>
      <w:r>
        <w:rPr>
          <w:rFonts w:ascii="Akkurat" w:hAnsi="Akkurat"/>
        </w:rPr>
        <w:t>.</w:t>
      </w:r>
    </w:p>
    <w:p w14:paraId="71D5792E" w14:textId="77777777" w:rsidR="005E04BF" w:rsidRDefault="00B85C4A" w:rsidP="006F6C83">
      <w:pPr>
        <w:pStyle w:val="ItemListText"/>
        <w:ind w:leftChars="100" w:left="210"/>
        <w:jc w:val="both"/>
        <w:rPr>
          <w:rFonts w:ascii="Akkurat" w:hAnsi="Akkurat"/>
        </w:rPr>
      </w:pPr>
      <w:hyperlink w:anchor="_Overview_of_Huawei" w:history="1">
        <w:r w:rsidR="005E04BF" w:rsidRPr="005E04BF">
          <w:rPr>
            <w:rStyle w:val="a7"/>
            <w:rFonts w:ascii="Akkurat" w:hAnsi="Akkurat"/>
          </w:rPr>
          <w:t>Back to the Guide to Huawei Certification Written Exam</w:t>
        </w:r>
      </w:hyperlink>
    </w:p>
    <w:p w14:paraId="69DDF576" w14:textId="77777777" w:rsidR="00D1552F" w:rsidRPr="005E04BF" w:rsidRDefault="00D1552F" w:rsidP="00DD4C75">
      <w:pPr>
        <w:pStyle w:val="ItemListText"/>
        <w:ind w:left="0"/>
        <w:jc w:val="both"/>
        <w:rPr>
          <w:rStyle w:val="a7"/>
          <w:rFonts w:ascii="Akkurat" w:hAnsi="Akkurat"/>
          <w:b/>
          <w:sz w:val="22"/>
          <w:szCs w:val="24"/>
        </w:rPr>
      </w:pPr>
    </w:p>
    <w:p w14:paraId="2596DD10" w14:textId="77777777" w:rsidR="005E04BF" w:rsidRPr="006F6C83" w:rsidRDefault="005E04BF" w:rsidP="00F5599B">
      <w:pPr>
        <w:pStyle w:val="10"/>
        <w:keepLines w:val="0"/>
        <w:widowControl/>
        <w:numPr>
          <w:ilvl w:val="0"/>
          <w:numId w:val="4"/>
        </w:numPr>
        <w:topLinePunct/>
        <w:adjustRightInd w:val="0"/>
        <w:snapToGrid w:val="0"/>
        <w:spacing w:before="240" w:after="240" w:line="240" w:lineRule="atLeast"/>
        <w:jc w:val="left"/>
        <w:rPr>
          <w:rFonts w:ascii="Akkurat" w:hAnsi="Akkurat"/>
          <w:color w:val="1F3864" w:themeColor="accent5" w:themeShade="80"/>
          <w:sz w:val="32"/>
        </w:rPr>
      </w:pPr>
      <w:bookmarkStart w:id="35" w:name="_Taking_the_Written"/>
      <w:bookmarkStart w:id="36" w:name="_Toc39851389"/>
      <w:bookmarkStart w:id="37" w:name="参加笔试考试"/>
      <w:bookmarkEnd w:id="35"/>
      <w:r w:rsidRPr="006F6C83">
        <w:rPr>
          <w:rFonts w:ascii="Akkurat" w:hAnsi="Akkurat"/>
          <w:color w:val="1F3864" w:themeColor="accent5" w:themeShade="80"/>
          <w:sz w:val="32"/>
        </w:rPr>
        <w:t>Taking the Written Exam</w:t>
      </w:r>
      <w:bookmarkEnd w:id="36"/>
    </w:p>
    <w:p w14:paraId="27AB7253" w14:textId="77777777" w:rsidR="005E04BF" w:rsidRPr="006F6C83" w:rsidRDefault="005E04BF" w:rsidP="00F5599B">
      <w:pPr>
        <w:pStyle w:val="2"/>
        <w:widowControl/>
        <w:numPr>
          <w:ilvl w:val="1"/>
          <w:numId w:val="4"/>
        </w:numPr>
        <w:topLinePunct/>
        <w:adjustRightInd w:val="0"/>
        <w:snapToGrid w:val="0"/>
        <w:spacing w:before="240" w:after="160" w:line="240" w:lineRule="atLeast"/>
        <w:jc w:val="left"/>
        <w:rPr>
          <w:rFonts w:ascii="Akkurat" w:hAnsi="Akkurat"/>
          <w:b w:val="0"/>
          <w:color w:val="0070C0"/>
          <w:sz w:val="28"/>
        </w:rPr>
      </w:pPr>
      <w:bookmarkStart w:id="38" w:name="_Toc39851390"/>
      <w:bookmarkEnd w:id="37"/>
      <w:r w:rsidRPr="006F6C83">
        <w:rPr>
          <w:rFonts w:ascii="Akkurat" w:hAnsi="Akkurat"/>
          <w:b w:val="0"/>
          <w:color w:val="0070C0"/>
          <w:sz w:val="28"/>
        </w:rPr>
        <w:t>Introduction to the Written Exam Process</w:t>
      </w:r>
      <w:bookmarkEnd w:id="38"/>
    </w:p>
    <w:p w14:paraId="52F4DE45" w14:textId="59D78496" w:rsidR="00F3513D" w:rsidRPr="003B4135" w:rsidRDefault="009372D5" w:rsidP="009372D5">
      <w:pPr>
        <w:pStyle w:val="a6"/>
        <w:numPr>
          <w:ilvl w:val="2"/>
          <w:numId w:val="4"/>
        </w:numPr>
        <w:ind w:firstLineChars="0"/>
        <w:outlineLvl w:val="2"/>
        <w:rPr>
          <w:rFonts w:ascii="Akkurat" w:hAnsi="Akkurat"/>
          <w:b/>
          <w:sz w:val="24"/>
        </w:rPr>
      </w:pPr>
      <w:bookmarkStart w:id="39" w:name="_Toc39851391"/>
      <w:r w:rsidRPr="003B4135">
        <w:rPr>
          <w:rFonts w:ascii="Akkurat" w:hAnsi="Akkurat"/>
          <w:b/>
          <w:sz w:val="24"/>
        </w:rPr>
        <w:t>Preparations and Precautions</w:t>
      </w:r>
      <w:bookmarkEnd w:id="39"/>
    </w:p>
    <w:p w14:paraId="45BE9914" w14:textId="7BCDE0AD" w:rsidR="00300E6B" w:rsidRPr="00E46BED" w:rsidRDefault="00300E6B" w:rsidP="00E46BED">
      <w:pPr>
        <w:rPr>
          <w:rFonts w:ascii="Akkurat" w:hAnsi="Akkurat"/>
          <w:sz w:val="20"/>
        </w:rPr>
      </w:pPr>
      <w:r w:rsidRPr="007952CD">
        <w:rPr>
          <w:rFonts w:ascii="Akkurat" w:hAnsi="Akkurat"/>
          <w:b/>
          <w:sz w:val="20"/>
        </w:rPr>
        <w:t xml:space="preserve">Test requirements: </w:t>
      </w:r>
      <w:r w:rsidRPr="00E46BED">
        <w:rPr>
          <w:rFonts w:ascii="Akkurat" w:hAnsi="Akkurat"/>
          <w:sz w:val="20"/>
        </w:rPr>
        <w:t>Please login to the test link at least 1 day before the exam. If there is any problems, please feedback to examiner. During the formal exam, if there is any unexpected screen switching due to Internet, browser or software, the exam will not be reopened for free.</w:t>
      </w:r>
    </w:p>
    <w:p w14:paraId="3C036EB4" w14:textId="7A0F4F93" w:rsidR="00300E6B" w:rsidRDefault="00300E6B" w:rsidP="00E46BED">
      <w:pPr>
        <w:rPr>
          <w:rFonts w:ascii="Akkurat" w:hAnsi="Akkurat"/>
          <w:sz w:val="20"/>
        </w:rPr>
      </w:pPr>
      <w:r w:rsidRPr="00E46BED">
        <w:rPr>
          <w:rFonts w:ascii="Akkurat" w:hAnsi="Akkurat"/>
          <w:sz w:val="20"/>
        </w:rPr>
        <w:t xml:space="preserve">Test link: </w:t>
      </w:r>
      <w:hyperlink r:id="rId33" w:history="1">
        <w:r w:rsidR="00F83F62" w:rsidRPr="00CC0F77">
          <w:rPr>
            <w:rFonts w:ascii="Akkurat" w:hAnsi="Akkurat" w:hint="eastAsia"/>
            <w:color w:val="5B9BD5" w:themeColor="accent1"/>
            <w:sz w:val="20"/>
            <w:u w:val="single"/>
          </w:rPr>
          <w:t>https://ilearningx.huawei.com/portal/exam/100720/about</w:t>
        </w:r>
      </w:hyperlink>
      <w:r w:rsidRPr="00E46BED">
        <w:rPr>
          <w:rFonts w:ascii="Akkurat" w:hAnsi="Akkurat"/>
          <w:sz w:val="20"/>
        </w:rPr>
        <w:t xml:space="preserve"> </w:t>
      </w:r>
    </w:p>
    <w:p w14:paraId="4C11EB8F" w14:textId="170FD2C6" w:rsidR="007952CD" w:rsidRPr="007952CD" w:rsidRDefault="007952CD" w:rsidP="007952CD">
      <w:pPr>
        <w:rPr>
          <w:rFonts w:ascii="Akkurat" w:hAnsi="Akkurat"/>
          <w:b/>
          <w:sz w:val="18"/>
        </w:rPr>
      </w:pPr>
      <w:r w:rsidRPr="007952CD">
        <w:rPr>
          <w:rFonts w:ascii="Akkurat" w:hAnsi="Akkurat"/>
          <w:b/>
          <w:sz w:val="18"/>
        </w:rPr>
        <w:t>Exam Requirements:</w:t>
      </w:r>
    </w:p>
    <w:tbl>
      <w:tblPr>
        <w:tblStyle w:val="af2"/>
        <w:tblW w:w="0" w:type="auto"/>
        <w:jc w:val="center"/>
        <w:tblLook w:val="04A0" w:firstRow="1" w:lastRow="0" w:firstColumn="1" w:lastColumn="0" w:noHBand="0" w:noVBand="1"/>
      </w:tblPr>
      <w:tblGrid>
        <w:gridCol w:w="1698"/>
        <w:gridCol w:w="964"/>
        <w:gridCol w:w="5634"/>
      </w:tblGrid>
      <w:tr w:rsidR="00B14FE8" w:rsidRPr="0065617C" w14:paraId="1525795A" w14:textId="77777777" w:rsidTr="002E45D2">
        <w:trPr>
          <w:trHeight w:val="245"/>
          <w:jc w:val="center"/>
        </w:trPr>
        <w:tc>
          <w:tcPr>
            <w:tcW w:w="1698" w:type="dxa"/>
            <w:shd w:val="clear" w:color="auto" w:fill="F2F2F2" w:themeFill="background1" w:themeFillShade="F2"/>
          </w:tcPr>
          <w:p w14:paraId="53DDF366"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Category</w:t>
            </w:r>
          </w:p>
        </w:tc>
        <w:tc>
          <w:tcPr>
            <w:tcW w:w="964" w:type="dxa"/>
            <w:shd w:val="clear" w:color="auto" w:fill="F2F2F2" w:themeFill="background1" w:themeFillShade="F2"/>
          </w:tcPr>
          <w:p w14:paraId="04CF6EEB"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No.</w:t>
            </w:r>
          </w:p>
        </w:tc>
        <w:tc>
          <w:tcPr>
            <w:tcW w:w="5634" w:type="dxa"/>
            <w:shd w:val="clear" w:color="auto" w:fill="F2F2F2" w:themeFill="background1" w:themeFillShade="F2"/>
          </w:tcPr>
          <w:p w14:paraId="24DEDF33"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Description</w:t>
            </w:r>
          </w:p>
        </w:tc>
      </w:tr>
      <w:tr w:rsidR="00B14FE8" w:rsidRPr="0065617C" w14:paraId="6085B9F5" w14:textId="77777777" w:rsidTr="002E45D2">
        <w:trPr>
          <w:jc w:val="center"/>
        </w:trPr>
        <w:tc>
          <w:tcPr>
            <w:tcW w:w="1698" w:type="dxa"/>
            <w:vMerge w:val="restart"/>
            <w:vAlign w:val="center"/>
          </w:tcPr>
          <w:p w14:paraId="59AD32A8"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Basic Environment Requirements for Examination Rooms</w:t>
            </w:r>
          </w:p>
        </w:tc>
        <w:tc>
          <w:tcPr>
            <w:tcW w:w="964" w:type="dxa"/>
            <w:vAlign w:val="center"/>
          </w:tcPr>
          <w:p w14:paraId="647D4360"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1</w:t>
            </w:r>
          </w:p>
        </w:tc>
        <w:tc>
          <w:tcPr>
            <w:tcW w:w="5634" w:type="dxa"/>
          </w:tcPr>
          <w:p w14:paraId="348EACBE"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Enclosed, independent, clean and comfortable environment.</w:t>
            </w:r>
          </w:p>
        </w:tc>
      </w:tr>
      <w:tr w:rsidR="00B14FE8" w:rsidRPr="0065617C" w14:paraId="0CA2642D" w14:textId="77777777" w:rsidTr="002E45D2">
        <w:trPr>
          <w:jc w:val="center"/>
        </w:trPr>
        <w:tc>
          <w:tcPr>
            <w:tcW w:w="1698" w:type="dxa"/>
            <w:vMerge/>
            <w:vAlign w:val="center"/>
          </w:tcPr>
          <w:p w14:paraId="053BCA0B" w14:textId="77777777" w:rsidR="00B14FE8" w:rsidRPr="00E648CD" w:rsidRDefault="00B14FE8" w:rsidP="002E45D2">
            <w:pPr>
              <w:spacing w:line="240" w:lineRule="auto"/>
              <w:rPr>
                <w:rFonts w:ascii="Akkurat" w:eastAsiaTheme="minorEastAsia" w:hAnsi="Akkurat" w:cstheme="minorBidi"/>
                <w:kern w:val="2"/>
                <w:sz w:val="18"/>
                <w:szCs w:val="22"/>
              </w:rPr>
            </w:pPr>
          </w:p>
        </w:tc>
        <w:tc>
          <w:tcPr>
            <w:tcW w:w="964" w:type="dxa"/>
            <w:vAlign w:val="center"/>
          </w:tcPr>
          <w:p w14:paraId="61C2B9E6"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2</w:t>
            </w:r>
          </w:p>
        </w:tc>
        <w:tc>
          <w:tcPr>
            <w:tcW w:w="5634" w:type="dxa"/>
          </w:tcPr>
          <w:p w14:paraId="06628559"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Adequate lighting and ventilation;</w:t>
            </w:r>
          </w:p>
        </w:tc>
      </w:tr>
      <w:tr w:rsidR="00B14FE8" w:rsidRPr="0065617C" w14:paraId="2952E3D2" w14:textId="77777777" w:rsidTr="002E45D2">
        <w:trPr>
          <w:jc w:val="center"/>
        </w:trPr>
        <w:tc>
          <w:tcPr>
            <w:tcW w:w="1698" w:type="dxa"/>
            <w:vMerge/>
            <w:vAlign w:val="center"/>
          </w:tcPr>
          <w:p w14:paraId="4CE9D8B4" w14:textId="77777777" w:rsidR="00B14FE8" w:rsidRPr="00E648CD" w:rsidRDefault="00B14FE8" w:rsidP="002E45D2">
            <w:pPr>
              <w:spacing w:line="240" w:lineRule="auto"/>
              <w:rPr>
                <w:rFonts w:ascii="Akkurat" w:eastAsiaTheme="minorEastAsia" w:hAnsi="Akkurat" w:cstheme="minorBidi"/>
                <w:kern w:val="2"/>
                <w:sz w:val="18"/>
                <w:szCs w:val="22"/>
              </w:rPr>
            </w:pPr>
          </w:p>
        </w:tc>
        <w:tc>
          <w:tcPr>
            <w:tcW w:w="964" w:type="dxa"/>
            <w:vAlign w:val="center"/>
          </w:tcPr>
          <w:p w14:paraId="422B60BC"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3</w:t>
            </w:r>
          </w:p>
        </w:tc>
        <w:tc>
          <w:tcPr>
            <w:tcW w:w="5634" w:type="dxa"/>
          </w:tcPr>
          <w:p w14:paraId="152AE2FE"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 xml:space="preserve">Internet access is available in the exam room. It is recommended that the network speed be greater than </w:t>
            </w:r>
            <w:r>
              <w:rPr>
                <w:rFonts w:ascii="Akkurat" w:eastAsiaTheme="minorEastAsia" w:hAnsi="Akkurat" w:cstheme="minorBidi"/>
                <w:kern w:val="2"/>
                <w:sz w:val="18"/>
                <w:szCs w:val="22"/>
              </w:rPr>
              <w:t>1M</w:t>
            </w:r>
            <w:r w:rsidRPr="00E648CD">
              <w:rPr>
                <w:rFonts w:ascii="Akkurat" w:eastAsiaTheme="minorEastAsia" w:hAnsi="Akkurat" w:cstheme="minorBidi"/>
                <w:kern w:val="2"/>
                <w:sz w:val="18"/>
                <w:szCs w:val="22"/>
              </w:rPr>
              <w:t>/s</w:t>
            </w:r>
          </w:p>
        </w:tc>
      </w:tr>
      <w:tr w:rsidR="00B14FE8" w:rsidRPr="0065617C" w14:paraId="651D7D13" w14:textId="77777777" w:rsidTr="002E45D2">
        <w:trPr>
          <w:jc w:val="center"/>
        </w:trPr>
        <w:tc>
          <w:tcPr>
            <w:tcW w:w="1698" w:type="dxa"/>
            <w:vAlign w:val="center"/>
          </w:tcPr>
          <w:p w14:paraId="6BFAB5F2"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Seat Requirements</w:t>
            </w:r>
          </w:p>
        </w:tc>
        <w:tc>
          <w:tcPr>
            <w:tcW w:w="964" w:type="dxa"/>
            <w:vAlign w:val="center"/>
          </w:tcPr>
          <w:p w14:paraId="0C22E9C5"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4</w:t>
            </w:r>
          </w:p>
        </w:tc>
        <w:tc>
          <w:tcPr>
            <w:tcW w:w="5634" w:type="dxa"/>
          </w:tcPr>
          <w:p w14:paraId="326EF0ED"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Comfortable seats and workbenches (suggest 1.2 m long and 0.6 m wide);</w:t>
            </w:r>
          </w:p>
        </w:tc>
      </w:tr>
      <w:tr w:rsidR="00B14FE8" w:rsidRPr="0065617C" w14:paraId="6276D99C" w14:textId="77777777" w:rsidTr="002E45D2">
        <w:trPr>
          <w:jc w:val="center"/>
        </w:trPr>
        <w:tc>
          <w:tcPr>
            <w:tcW w:w="1698" w:type="dxa"/>
            <w:vAlign w:val="center"/>
          </w:tcPr>
          <w:p w14:paraId="37543EF5"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Examination computer</w:t>
            </w:r>
          </w:p>
        </w:tc>
        <w:tc>
          <w:tcPr>
            <w:tcW w:w="964" w:type="dxa"/>
            <w:vAlign w:val="center"/>
          </w:tcPr>
          <w:p w14:paraId="36001CEA"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5</w:t>
            </w:r>
          </w:p>
        </w:tc>
        <w:tc>
          <w:tcPr>
            <w:tcW w:w="5634" w:type="dxa"/>
          </w:tcPr>
          <w:p w14:paraId="3D6203AA"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The examination room must be equipped with a computer with a keyboard and mouse. The requirements for the computer are as follows:</w:t>
            </w:r>
          </w:p>
          <w:p w14:paraId="7433759C" w14:textId="77777777"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 xml:space="preserve">a. It is recommended that the computer Operating system: Windows 7 or </w:t>
            </w:r>
            <w:proofErr w:type="spellStart"/>
            <w:r w:rsidRPr="00E648CD">
              <w:rPr>
                <w:rFonts w:ascii="Akkurat" w:eastAsiaTheme="minorEastAsia" w:hAnsi="Akkurat" w:cstheme="minorBidi"/>
                <w:kern w:val="2"/>
                <w:sz w:val="18"/>
                <w:szCs w:val="22"/>
              </w:rPr>
              <w:t>later,be</w:t>
            </w:r>
            <w:proofErr w:type="spellEnd"/>
            <w:r w:rsidRPr="00E648CD">
              <w:rPr>
                <w:rFonts w:ascii="Akkurat" w:eastAsiaTheme="minorEastAsia" w:hAnsi="Akkurat" w:cstheme="minorBidi"/>
                <w:kern w:val="2"/>
                <w:sz w:val="18"/>
                <w:szCs w:val="22"/>
              </w:rPr>
              <w:t xml:space="preserve"> configured with a quad-core 2.0 GHz CPU, 8 GB memory, and a monitor resolution of higher than 1920 x 1080 .</w:t>
            </w:r>
          </w:p>
          <w:p w14:paraId="7533CE3D" w14:textId="4C5491D8" w:rsidR="00B14FE8" w:rsidRPr="00E648CD"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b.</w:t>
            </w:r>
            <w:r w:rsidR="00FE3DE7" w:rsidRPr="00AC24C1">
              <w:rPr>
                <w:rFonts w:ascii="Akkurat" w:eastAsiaTheme="minorEastAsia" w:hAnsi="Akkurat" w:cstheme="minorBidi"/>
                <w:kern w:val="2"/>
                <w:sz w:val="18"/>
                <w:szCs w:val="22"/>
              </w:rPr>
              <w:t xml:space="preserve"> Please use version 58.0 or higher of Google Chrome browser during the exam. Other browsers (such as Edge, Firefox, etc.) will be incompatible.</w:t>
            </w:r>
          </w:p>
          <w:p w14:paraId="5F7C0201" w14:textId="77777777" w:rsidR="00B14FE8" w:rsidRDefault="00B14FE8" w:rsidP="002E45D2">
            <w:pPr>
              <w:spacing w:line="240" w:lineRule="auto"/>
              <w:rPr>
                <w:rFonts w:ascii="Akkurat" w:eastAsiaTheme="minorEastAsia" w:hAnsi="Akkurat" w:cstheme="minorBidi"/>
                <w:kern w:val="2"/>
                <w:sz w:val="18"/>
                <w:szCs w:val="22"/>
              </w:rPr>
            </w:pPr>
            <w:r w:rsidRPr="00E648CD">
              <w:rPr>
                <w:rFonts w:ascii="Akkurat" w:eastAsiaTheme="minorEastAsia" w:hAnsi="Akkurat" w:cstheme="minorBidi"/>
                <w:kern w:val="2"/>
                <w:sz w:val="18"/>
                <w:szCs w:val="22"/>
              </w:rPr>
              <w:t>c. A functional camera is required.</w:t>
            </w:r>
          </w:p>
          <w:p w14:paraId="3638EC78" w14:textId="77777777" w:rsidR="00B14FE8" w:rsidRDefault="00B14FE8" w:rsidP="002E45D2">
            <w:pPr>
              <w:spacing w:line="240" w:lineRule="auto"/>
              <w:rPr>
                <w:rFonts w:ascii="Akkurat" w:eastAsiaTheme="minorEastAsia" w:hAnsi="Akkurat" w:cstheme="minorBidi"/>
                <w:kern w:val="2"/>
                <w:sz w:val="18"/>
                <w:szCs w:val="22"/>
              </w:rPr>
            </w:pPr>
            <w:r w:rsidRPr="00787A50">
              <w:rPr>
                <w:rFonts w:ascii="Akkurat" w:eastAsiaTheme="minorEastAsia" w:hAnsi="Akkurat" w:cstheme="minorBidi" w:hint="eastAsia"/>
                <w:kern w:val="2"/>
                <w:sz w:val="18"/>
                <w:szCs w:val="22"/>
              </w:rPr>
              <w:t>d. It is not recommended to use the corporate network (including the VPN). It is recommended to use the external network.</w:t>
            </w:r>
            <w:r w:rsidRPr="00787A50">
              <w:rPr>
                <w:rFonts w:ascii="Akkurat" w:eastAsiaTheme="minorEastAsia" w:hAnsi="Akkurat" w:cstheme="minorBidi" w:hint="eastAsia"/>
                <w:kern w:val="2"/>
                <w:sz w:val="18"/>
                <w:szCs w:val="22"/>
              </w:rPr>
              <w:br/>
              <w:t>e. You are not advised to use a working computer to prevent your computer from identifying related software.</w:t>
            </w:r>
            <w:r w:rsidRPr="00787A50">
              <w:rPr>
                <w:rFonts w:ascii="Akkurat" w:eastAsiaTheme="minorEastAsia" w:hAnsi="Akkurat" w:cstheme="minorBidi" w:hint="eastAsia"/>
                <w:kern w:val="2"/>
                <w:sz w:val="18"/>
                <w:szCs w:val="22"/>
              </w:rPr>
              <w:br/>
              <w:t>f. Before the exam, close apps that may display pop-up messages, such as chat software, email, Office software, translation software, alarm software, and forcible screen saver software. The maximum number of screen switching times is 5. When the number of screen switching times reaches the maximum, the system automatically rewinds the volume.</w:t>
            </w:r>
          </w:p>
          <w:p w14:paraId="3365C657" w14:textId="3573F3D4" w:rsidR="00FE3DE7" w:rsidRPr="00E648CD" w:rsidRDefault="00FE3DE7" w:rsidP="002E45D2">
            <w:pPr>
              <w:spacing w:line="240" w:lineRule="auto"/>
              <w:rPr>
                <w:rFonts w:ascii="Akkurat" w:eastAsiaTheme="minorEastAsia" w:hAnsi="Akkurat" w:cstheme="minorBidi"/>
                <w:kern w:val="2"/>
                <w:sz w:val="18"/>
                <w:szCs w:val="22"/>
              </w:rPr>
            </w:pPr>
            <w:r>
              <w:rPr>
                <w:rFonts w:ascii="Akkurat" w:eastAsiaTheme="minorEastAsia" w:hAnsi="Akkurat" w:cstheme="minorBidi"/>
                <w:kern w:val="2"/>
                <w:sz w:val="18"/>
                <w:szCs w:val="22"/>
              </w:rPr>
              <w:t xml:space="preserve">g. </w:t>
            </w:r>
            <w:r w:rsidRPr="00FE3DE7">
              <w:rPr>
                <w:rFonts w:ascii="Akkurat" w:eastAsiaTheme="minorEastAsia" w:hAnsi="Akkurat" w:cstheme="minorBidi"/>
                <w:kern w:val="2"/>
                <w:sz w:val="18"/>
                <w:szCs w:val="22"/>
              </w:rPr>
              <w:t>Ensure you are connected to a power source before starting your exam to avoid draining your battery during the exam</w:t>
            </w:r>
          </w:p>
        </w:tc>
      </w:tr>
    </w:tbl>
    <w:p w14:paraId="225C8CF4" w14:textId="77777777" w:rsidR="00B14FE8" w:rsidRPr="00A8158D" w:rsidRDefault="00B14FE8" w:rsidP="00A8158D">
      <w:pPr>
        <w:rPr>
          <w:rFonts w:ascii="Akkurat" w:hAnsi="Akkurat"/>
          <w:sz w:val="20"/>
        </w:rPr>
      </w:pPr>
    </w:p>
    <w:p w14:paraId="53982F8D" w14:textId="77777777" w:rsidR="00B14FE8" w:rsidRPr="009372D5" w:rsidRDefault="00B14FE8" w:rsidP="00971603">
      <w:pPr>
        <w:pStyle w:val="a6"/>
        <w:ind w:left="822" w:firstLineChars="0" w:firstLine="0"/>
        <w:rPr>
          <w:rFonts w:ascii="Akkurat" w:hAnsi="Akkurat"/>
          <w:sz w:val="20"/>
        </w:rPr>
      </w:pPr>
    </w:p>
    <w:p w14:paraId="10063AE3" w14:textId="7C934426" w:rsidR="008932F1" w:rsidRPr="003B4135" w:rsidRDefault="00B3557D" w:rsidP="009372D5">
      <w:pPr>
        <w:pStyle w:val="a6"/>
        <w:numPr>
          <w:ilvl w:val="2"/>
          <w:numId w:val="4"/>
        </w:numPr>
        <w:ind w:firstLineChars="0"/>
        <w:outlineLvl w:val="2"/>
        <w:rPr>
          <w:rFonts w:ascii="Akkurat" w:hAnsi="Akkurat"/>
          <w:b/>
          <w:sz w:val="24"/>
        </w:rPr>
      </w:pPr>
      <w:bookmarkStart w:id="40" w:name="_Toc39851392"/>
      <w:r w:rsidRPr="003B4135">
        <w:rPr>
          <w:rFonts w:ascii="Akkurat" w:hAnsi="Akkurat" w:hint="eastAsia"/>
          <w:b/>
          <w:sz w:val="24"/>
        </w:rPr>
        <w:t>S</w:t>
      </w:r>
      <w:r w:rsidRPr="003B4135">
        <w:rPr>
          <w:rFonts w:ascii="Akkurat" w:hAnsi="Akkurat"/>
          <w:b/>
          <w:sz w:val="24"/>
        </w:rPr>
        <w:t>tart the Exam</w:t>
      </w:r>
      <w:bookmarkEnd w:id="40"/>
    </w:p>
    <w:p w14:paraId="1242BA55" w14:textId="7C09E5F9" w:rsidR="00133D24" w:rsidRPr="00AF680D" w:rsidRDefault="009F3CE7" w:rsidP="009F3CE7">
      <w:pPr>
        <w:pStyle w:val="a6"/>
        <w:numPr>
          <w:ilvl w:val="0"/>
          <w:numId w:val="22"/>
        </w:numPr>
        <w:ind w:firstLineChars="0"/>
        <w:rPr>
          <w:rFonts w:ascii="Akkurat" w:hAnsi="Akkurat"/>
          <w:b/>
          <w:sz w:val="20"/>
        </w:rPr>
      </w:pPr>
      <w:r w:rsidRPr="00AF680D">
        <w:rPr>
          <w:rFonts w:ascii="Akkurat" w:hAnsi="Akkurat" w:hint="eastAsia"/>
          <w:b/>
          <w:sz w:val="20"/>
        </w:rPr>
        <w:t>C</w:t>
      </w:r>
      <w:r w:rsidRPr="00AF680D">
        <w:rPr>
          <w:rFonts w:ascii="Akkurat" w:hAnsi="Akkurat"/>
          <w:b/>
          <w:sz w:val="20"/>
        </w:rPr>
        <w:t xml:space="preserve">heck </w:t>
      </w:r>
    </w:p>
    <w:p w14:paraId="0CD40528" w14:textId="2D5047FA" w:rsidR="00AA7605" w:rsidRDefault="009A5B26" w:rsidP="00310B70">
      <w:pPr>
        <w:pStyle w:val="a6"/>
        <w:numPr>
          <w:ilvl w:val="0"/>
          <w:numId w:val="24"/>
        </w:numPr>
        <w:ind w:leftChars="100" w:left="567" w:firstLineChars="0" w:hanging="357"/>
        <w:rPr>
          <w:rFonts w:ascii="Akkurat" w:hAnsi="Akkurat"/>
          <w:sz w:val="20"/>
        </w:rPr>
      </w:pPr>
      <w:r w:rsidRPr="009A5B26">
        <w:rPr>
          <w:rFonts w:ascii="Akkurat" w:hAnsi="Akkurat"/>
          <w:sz w:val="20"/>
        </w:rPr>
        <w:t xml:space="preserve">Log in to </w:t>
      </w:r>
      <w:proofErr w:type="spellStart"/>
      <w:r w:rsidRPr="009A5B26">
        <w:rPr>
          <w:rFonts w:ascii="Akkurat" w:hAnsi="Akkurat"/>
          <w:sz w:val="20"/>
        </w:rPr>
        <w:t>WeLink</w:t>
      </w:r>
      <w:proofErr w:type="spellEnd"/>
      <w:r w:rsidRPr="009A5B26">
        <w:rPr>
          <w:rFonts w:ascii="Akkurat" w:hAnsi="Akkurat"/>
          <w:sz w:val="20"/>
        </w:rPr>
        <w:t xml:space="preserve"> according to the </w:t>
      </w:r>
      <w:r>
        <w:rPr>
          <w:rFonts w:ascii="Akkurat" w:hAnsi="Akkurat"/>
          <w:sz w:val="20"/>
        </w:rPr>
        <w:t>&lt;</w:t>
      </w:r>
      <w:proofErr w:type="spellStart"/>
      <w:r w:rsidRPr="009A5B26">
        <w:rPr>
          <w:rFonts w:ascii="Akkurat" w:hAnsi="Akkurat"/>
          <w:sz w:val="20"/>
        </w:rPr>
        <w:t>WeLink</w:t>
      </w:r>
      <w:proofErr w:type="spellEnd"/>
      <w:r w:rsidRPr="009A5B26">
        <w:rPr>
          <w:rFonts w:ascii="Akkurat" w:hAnsi="Akkurat"/>
          <w:sz w:val="20"/>
        </w:rPr>
        <w:t xml:space="preserve"> </w:t>
      </w:r>
      <w:r>
        <w:rPr>
          <w:rFonts w:ascii="Akkurat" w:hAnsi="Akkurat"/>
          <w:sz w:val="20"/>
        </w:rPr>
        <w:t>video conference operation guidance&gt;</w:t>
      </w:r>
      <w:r w:rsidRPr="009A5B26">
        <w:rPr>
          <w:rFonts w:ascii="Akkurat" w:hAnsi="Akkurat"/>
          <w:sz w:val="20"/>
        </w:rPr>
        <w:t xml:space="preserve">. (Skip this step </w:t>
      </w:r>
      <w:r w:rsidRPr="009A5B26">
        <w:rPr>
          <w:rFonts w:ascii="Akkurat" w:hAnsi="Akkurat"/>
          <w:sz w:val="20"/>
        </w:rPr>
        <w:lastRenderedPageBreak/>
        <w:t>for non-remote exams</w:t>
      </w:r>
      <w:r w:rsidR="00B523EE">
        <w:rPr>
          <w:rFonts w:ascii="Akkurat" w:hAnsi="Akkurat" w:hint="eastAsia"/>
          <w:sz w:val="20"/>
        </w:rPr>
        <w:t>.</w:t>
      </w:r>
      <w:r w:rsidR="00056DA2">
        <w:rPr>
          <w:rFonts w:ascii="Akkurat" w:hAnsi="Akkurat"/>
          <w:sz w:val="20"/>
        </w:rPr>
        <w:t xml:space="preserve"> </w:t>
      </w:r>
      <w:r w:rsidR="00056DA2" w:rsidRPr="00056DA2">
        <w:rPr>
          <w:rFonts w:ascii="Akkurat" w:hAnsi="Akkurat" w:hint="eastAsia"/>
          <w:sz w:val="20"/>
        </w:rPr>
        <w:t>The meeting link will be sent to the email address reserved for candidates one day before the exam. Please check it carefully</w:t>
      </w:r>
      <w:r w:rsidR="00056DA2">
        <w:rPr>
          <w:rFonts w:ascii="Microsoft YaHei UI" w:eastAsia="Microsoft YaHei UI" w:hAnsi="Microsoft YaHei UI" w:hint="eastAsia"/>
          <w:color w:val="666666"/>
          <w:szCs w:val="21"/>
        </w:rPr>
        <w:t>.</w:t>
      </w:r>
      <w:r w:rsidRPr="009A5B26">
        <w:rPr>
          <w:rFonts w:ascii="Akkurat" w:hAnsi="Akkurat"/>
          <w:sz w:val="20"/>
        </w:rPr>
        <w:t>)</w:t>
      </w:r>
    </w:p>
    <w:p w14:paraId="225E1BBC" w14:textId="6728DB92" w:rsidR="009A5B26" w:rsidRDefault="009A5B26" w:rsidP="00310B70">
      <w:pPr>
        <w:pStyle w:val="a6"/>
        <w:numPr>
          <w:ilvl w:val="0"/>
          <w:numId w:val="24"/>
        </w:numPr>
        <w:ind w:leftChars="100" w:left="567" w:firstLineChars="0" w:hanging="357"/>
        <w:rPr>
          <w:rFonts w:ascii="Akkurat" w:hAnsi="Akkurat"/>
          <w:sz w:val="20"/>
        </w:rPr>
      </w:pPr>
      <w:r w:rsidRPr="009A5B26">
        <w:rPr>
          <w:rFonts w:ascii="Akkurat" w:hAnsi="Akkurat"/>
          <w:sz w:val="20"/>
        </w:rPr>
        <w:t>Cooperate with invigilator to complete on-site recording.</w:t>
      </w:r>
    </w:p>
    <w:bookmarkStart w:id="41" w:name="_MON_1650460843"/>
    <w:bookmarkEnd w:id="41"/>
    <w:p w14:paraId="257C5D36" w14:textId="77777777" w:rsidR="009A5B26" w:rsidRDefault="00971603" w:rsidP="009A5B26">
      <w:pPr>
        <w:pStyle w:val="a6"/>
        <w:ind w:left="990" w:firstLineChars="0" w:firstLine="0"/>
        <w:rPr>
          <w:rFonts w:ascii="Akkurat" w:hAnsi="Akkurat"/>
          <w:sz w:val="20"/>
        </w:rPr>
      </w:pPr>
      <w:r>
        <w:rPr>
          <w:rFonts w:ascii="Akkurat" w:hAnsi="Akkurat"/>
          <w:sz w:val="20"/>
        </w:rPr>
        <w:object w:dxaOrig="1533" w:dyaOrig="1111" w14:anchorId="76F0AA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55.4pt" o:ole="">
            <v:imagedata r:id="rId34" o:title=""/>
          </v:shape>
          <o:OLEObject Type="Embed" ProgID="Word.Document.8" ShapeID="_x0000_i1025" DrawAspect="Icon" ObjectID="_1650885459" r:id="rId35">
            <o:FieldCodes>\s</o:FieldCodes>
          </o:OLEObject>
        </w:object>
      </w:r>
    </w:p>
    <w:p w14:paraId="22C8852F" w14:textId="340889E4" w:rsidR="009F3CE7" w:rsidRPr="00AF680D" w:rsidRDefault="00AA7605" w:rsidP="009F3CE7">
      <w:pPr>
        <w:pStyle w:val="a6"/>
        <w:numPr>
          <w:ilvl w:val="0"/>
          <w:numId w:val="22"/>
        </w:numPr>
        <w:ind w:firstLineChars="0"/>
        <w:rPr>
          <w:rFonts w:ascii="Akkurat" w:hAnsi="Akkurat"/>
          <w:b/>
          <w:sz w:val="20"/>
        </w:rPr>
      </w:pPr>
      <w:r w:rsidRPr="00AF680D">
        <w:rPr>
          <w:rFonts w:ascii="Akkurat" w:hAnsi="Akkurat"/>
          <w:b/>
          <w:sz w:val="20"/>
        </w:rPr>
        <w:t>Take the exam</w:t>
      </w:r>
    </w:p>
    <w:p w14:paraId="774DA6E0" w14:textId="6DE61D30" w:rsidR="005E04BF" w:rsidRPr="00AA7605" w:rsidRDefault="00DF7559" w:rsidP="00AA7605">
      <w:pPr>
        <w:pStyle w:val="a6"/>
        <w:numPr>
          <w:ilvl w:val="0"/>
          <w:numId w:val="23"/>
        </w:numPr>
        <w:ind w:firstLineChars="0"/>
        <w:rPr>
          <w:rFonts w:ascii="Akkurat" w:hAnsi="Akkurat"/>
          <w:sz w:val="20"/>
        </w:rPr>
      </w:pPr>
      <w:r>
        <w:rPr>
          <w:rFonts w:ascii="Akkurat" w:hAnsi="Akkurat"/>
          <w:sz w:val="20"/>
        </w:rPr>
        <w:t>Open and l</w:t>
      </w:r>
      <w:r w:rsidR="00F931E6" w:rsidRPr="00AA7605">
        <w:rPr>
          <w:rFonts w:ascii="Akkurat" w:hAnsi="Akkurat"/>
          <w:sz w:val="20"/>
        </w:rPr>
        <w:t xml:space="preserve">ogin </w:t>
      </w:r>
      <w:r w:rsidR="005E04BF" w:rsidRPr="00AA7605">
        <w:rPr>
          <w:rFonts w:ascii="Akkurat" w:hAnsi="Akkurat"/>
          <w:sz w:val="20"/>
        </w:rPr>
        <w:t xml:space="preserve">to </w:t>
      </w:r>
      <w:hyperlink r:id="rId36" w:anchor="/personal/myappointments/list" w:history="1">
        <w:r w:rsidR="003F54BC" w:rsidRPr="003F54BC">
          <w:rPr>
            <w:rStyle w:val="a7"/>
            <w:rFonts w:ascii="Akkurat" w:hAnsi="Akkurat"/>
            <w:sz w:val="20"/>
          </w:rPr>
          <w:t>my</w:t>
        </w:r>
        <w:r w:rsidR="005E04BF" w:rsidRPr="003F54BC">
          <w:rPr>
            <w:rStyle w:val="a7"/>
            <w:rFonts w:ascii="Akkurat" w:hAnsi="Akkurat"/>
            <w:sz w:val="20"/>
          </w:rPr>
          <w:t xml:space="preserve"> </w:t>
        </w:r>
        <w:r w:rsidR="003F54BC" w:rsidRPr="003F54BC">
          <w:rPr>
            <w:rStyle w:val="a7"/>
            <w:rFonts w:ascii="Akkurat" w:hAnsi="Akkurat"/>
            <w:sz w:val="20"/>
          </w:rPr>
          <w:t>appointment</w:t>
        </w:r>
      </w:hyperlink>
      <w:r w:rsidR="003F54BC">
        <w:rPr>
          <w:rFonts w:ascii="Akkurat" w:hAnsi="Akkurat"/>
          <w:sz w:val="20"/>
        </w:rPr>
        <w:t xml:space="preserve"> page, find the corresponding appointment on exam date , or search the appointment code/exam code , then click ”Start Exam” at </w:t>
      </w:r>
      <w:r w:rsidR="005E04BF" w:rsidRPr="00AA7605">
        <w:rPr>
          <w:rFonts w:ascii="Akkurat" w:hAnsi="Akkurat"/>
          <w:sz w:val="20"/>
        </w:rPr>
        <w:t xml:space="preserve">the specified time. </w:t>
      </w:r>
    </w:p>
    <w:p w14:paraId="561582AB" w14:textId="77B66906" w:rsidR="00133D24" w:rsidRDefault="00AA7605" w:rsidP="006F6C83">
      <w:pPr>
        <w:ind w:leftChars="100" w:left="210"/>
        <w:rPr>
          <w:rFonts w:ascii="Akkurat" w:hAnsi="Akkurat"/>
          <w:sz w:val="20"/>
        </w:rPr>
      </w:pPr>
      <w:r w:rsidRPr="0011119F">
        <w:rPr>
          <w:rFonts w:cstheme="minorHAnsi"/>
          <w:noProof/>
        </w:rPr>
        <mc:AlternateContent>
          <mc:Choice Requires="wps">
            <w:drawing>
              <wp:anchor distT="0" distB="0" distL="114300" distR="114300" simplePos="0" relativeHeight="251766784" behindDoc="0" locked="0" layoutInCell="1" allowOverlap="1" wp14:anchorId="51EC9E2E" wp14:editId="14DD577A">
                <wp:simplePos x="0" y="0"/>
                <wp:positionH relativeFrom="column">
                  <wp:posOffset>1340542</wp:posOffset>
                </wp:positionH>
                <wp:positionV relativeFrom="paragraph">
                  <wp:posOffset>1110548</wp:posOffset>
                </wp:positionV>
                <wp:extent cx="689468" cy="161364"/>
                <wp:effectExtent l="0" t="0" r="15875" b="10160"/>
                <wp:wrapNone/>
                <wp:docPr id="15" name="矩形 15"/>
                <wp:cNvGraphicFramePr/>
                <a:graphic xmlns:a="http://schemas.openxmlformats.org/drawingml/2006/main">
                  <a:graphicData uri="http://schemas.microsoft.com/office/word/2010/wordprocessingShape">
                    <wps:wsp>
                      <wps:cNvSpPr/>
                      <wps:spPr>
                        <a:xfrm>
                          <a:off x="0" y="0"/>
                          <a:ext cx="689468" cy="16136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9240B" id="矩形 15" o:spid="_x0000_s1026" style="position:absolute;left:0;text-align:left;margin-left:105.55pt;margin-top:87.45pt;width:54.3pt;height:1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" filled="f" strokecolor="red" strokeweight="1pt"/>
            </w:pict>
          </mc:Fallback>
        </mc:AlternateContent>
      </w:r>
      <w:r w:rsidRPr="0011119F">
        <w:rPr>
          <w:rFonts w:cstheme="minorHAnsi"/>
          <w:noProof/>
        </w:rPr>
        <mc:AlternateContent>
          <mc:Choice Requires="wps">
            <w:drawing>
              <wp:anchor distT="0" distB="0" distL="114300" distR="114300" simplePos="0" relativeHeight="251764736" behindDoc="0" locked="0" layoutInCell="1" allowOverlap="1" wp14:anchorId="51BB6778" wp14:editId="2BE8052A">
                <wp:simplePos x="0" y="0"/>
                <wp:positionH relativeFrom="column">
                  <wp:posOffset>1422429</wp:posOffset>
                </wp:positionH>
                <wp:positionV relativeFrom="paragraph">
                  <wp:posOffset>687468</wp:posOffset>
                </wp:positionV>
                <wp:extent cx="1633206" cy="76770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633206" cy="76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03BEC9" w14:textId="77777777" w:rsidR="00AA7605" w:rsidRPr="00FF7AC6" w:rsidRDefault="00AA7605" w:rsidP="00AA7605">
                            <w:pPr>
                              <w:rPr>
                                <w:rFonts w:ascii="微软雅黑" w:eastAsia="微软雅黑" w:hAnsi="微软雅黑"/>
                                <w:b/>
                                <w:color w:val="FF0000"/>
                                <w:sz w:val="13"/>
                                <w:szCs w:val="13"/>
                              </w:rPr>
                            </w:pPr>
                            <w:r w:rsidRPr="00FF7AC6">
                              <w:rPr>
                                <w:rFonts w:ascii="微软雅黑" w:eastAsia="微软雅黑" w:hAnsi="微软雅黑"/>
                                <w:b/>
                                <w:color w:val="FF0000"/>
                                <w:sz w:val="13"/>
                                <w:szCs w:val="13"/>
                              </w:rPr>
                              <w:t>I</w:t>
                            </w:r>
                            <w:r w:rsidRPr="00FF7AC6">
                              <w:rPr>
                                <w:rFonts w:ascii="微软雅黑" w:eastAsia="微软雅黑" w:hAnsi="微软雅黑" w:hint="eastAsia"/>
                                <w:b/>
                                <w:color w:val="FF0000"/>
                                <w:sz w:val="13"/>
                                <w:szCs w:val="13"/>
                              </w:rPr>
                              <w:t xml:space="preserve">f </w:t>
                            </w:r>
                            <w:r w:rsidRPr="00FF7AC6">
                              <w:rPr>
                                <w:rFonts w:ascii="微软雅黑" w:eastAsia="微软雅黑" w:hAnsi="微软雅黑"/>
                                <w:b/>
                                <w:color w:val="FF0000"/>
                                <w:sz w:val="13"/>
                                <w:szCs w:val="13"/>
                              </w:rPr>
                              <w:t>you forgot the password</w:t>
                            </w:r>
                            <w:r w:rsidRPr="00FF7AC6">
                              <w:rPr>
                                <w:rFonts w:ascii="微软雅黑" w:eastAsia="微软雅黑" w:hAnsi="微软雅黑" w:hint="eastAsia"/>
                                <w:b/>
                                <w:color w:val="FF0000"/>
                                <w:sz w:val="13"/>
                                <w:szCs w:val="13"/>
                              </w:rPr>
                              <w:t>，</w:t>
                            </w:r>
                          </w:p>
                          <w:p w14:paraId="1BBAE649" w14:textId="77777777" w:rsidR="00AA7605" w:rsidRPr="00FF7AC6" w:rsidRDefault="00AA7605" w:rsidP="00AA7605">
                            <w:pPr>
                              <w:rPr>
                                <w:rFonts w:ascii="微软雅黑" w:eastAsia="微软雅黑" w:hAnsi="微软雅黑"/>
                                <w:b/>
                                <w:sz w:val="13"/>
                                <w:szCs w:val="13"/>
                              </w:rPr>
                            </w:pPr>
                            <w:r w:rsidRPr="00FF7AC6">
                              <w:rPr>
                                <w:rFonts w:ascii="微软雅黑" w:eastAsia="微软雅黑" w:hAnsi="微软雅黑"/>
                                <w:b/>
                                <w:color w:val="FF0000"/>
                                <w:sz w:val="13"/>
                                <w:szCs w:val="13"/>
                              </w:rPr>
                              <w:t>Please click here</w:t>
                            </w:r>
                            <w:r w:rsidRPr="00FF7AC6">
                              <w:rPr>
                                <w:rFonts w:ascii="微软雅黑" w:eastAsia="微软雅黑" w:hAnsi="微软雅黑"/>
                                <w:b/>
                                <w:sz w:val="13"/>
                                <w:szCs w:val="13"/>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B6778" id="文本框 18" o:spid="_x0000_s1032" type="#_x0000_t202" style="position:absolute;left:0;text-align:left;margin-left:112pt;margin-top:54.15pt;width:128.6pt;height:60.4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" filled="f" stroked="f" strokeweight=".5pt">
                <v:textbox>
                  <w:txbxContent>
                    <w:p w14:paraId="2503BEC9" w14:textId="77777777" w:rsidR="00AA7605" w:rsidRPr="00FF7AC6" w:rsidRDefault="00AA7605" w:rsidP="00AA7605">
                      <w:pPr>
                        <w:rPr>
                          <w:rFonts w:ascii="微软雅黑" w:eastAsia="微软雅黑" w:hAnsi="微软雅黑"/>
                          <w:b/>
                          <w:color w:val="FF0000"/>
                          <w:sz w:val="13"/>
                          <w:szCs w:val="13"/>
                        </w:rPr>
                      </w:pPr>
                      <w:r w:rsidRPr="00FF7AC6">
                        <w:rPr>
                          <w:rFonts w:ascii="微软雅黑" w:eastAsia="微软雅黑" w:hAnsi="微软雅黑"/>
                          <w:b/>
                          <w:color w:val="FF0000"/>
                          <w:sz w:val="13"/>
                          <w:szCs w:val="13"/>
                        </w:rPr>
                        <w:t>I</w:t>
                      </w:r>
                      <w:r w:rsidRPr="00FF7AC6">
                        <w:rPr>
                          <w:rFonts w:ascii="微软雅黑" w:eastAsia="微软雅黑" w:hAnsi="微软雅黑" w:hint="eastAsia"/>
                          <w:b/>
                          <w:color w:val="FF0000"/>
                          <w:sz w:val="13"/>
                          <w:szCs w:val="13"/>
                        </w:rPr>
                        <w:t xml:space="preserve">f </w:t>
                      </w:r>
                      <w:r w:rsidRPr="00FF7AC6">
                        <w:rPr>
                          <w:rFonts w:ascii="微软雅黑" w:eastAsia="微软雅黑" w:hAnsi="微软雅黑"/>
                          <w:b/>
                          <w:color w:val="FF0000"/>
                          <w:sz w:val="13"/>
                          <w:szCs w:val="13"/>
                        </w:rPr>
                        <w:t>you forgot the password</w:t>
                      </w:r>
                      <w:r w:rsidRPr="00FF7AC6">
                        <w:rPr>
                          <w:rFonts w:ascii="微软雅黑" w:eastAsia="微软雅黑" w:hAnsi="微软雅黑" w:hint="eastAsia"/>
                          <w:b/>
                          <w:color w:val="FF0000"/>
                          <w:sz w:val="13"/>
                          <w:szCs w:val="13"/>
                        </w:rPr>
                        <w:t>，</w:t>
                      </w:r>
                    </w:p>
                    <w:p w14:paraId="1BBAE649" w14:textId="77777777" w:rsidR="00AA7605" w:rsidRPr="00FF7AC6" w:rsidRDefault="00AA7605" w:rsidP="00AA7605">
                      <w:pPr>
                        <w:rPr>
                          <w:rFonts w:ascii="微软雅黑" w:eastAsia="微软雅黑" w:hAnsi="微软雅黑"/>
                          <w:b/>
                          <w:sz w:val="13"/>
                          <w:szCs w:val="13"/>
                        </w:rPr>
                      </w:pPr>
                      <w:r w:rsidRPr="00FF7AC6">
                        <w:rPr>
                          <w:rFonts w:ascii="微软雅黑" w:eastAsia="微软雅黑" w:hAnsi="微软雅黑"/>
                          <w:b/>
                          <w:color w:val="FF0000"/>
                          <w:sz w:val="13"/>
                          <w:szCs w:val="13"/>
                        </w:rPr>
                        <w:t>Please click here</w:t>
                      </w:r>
                      <w:r w:rsidRPr="00FF7AC6">
                        <w:rPr>
                          <w:rFonts w:ascii="微软雅黑" w:eastAsia="微软雅黑" w:hAnsi="微软雅黑"/>
                          <w:b/>
                          <w:sz w:val="13"/>
                          <w:szCs w:val="13"/>
                        </w:rPr>
                        <w:t xml:space="preserve"> </w:t>
                      </w:r>
                    </w:p>
                  </w:txbxContent>
                </v:textbox>
              </v:shape>
            </w:pict>
          </mc:Fallback>
        </mc:AlternateContent>
      </w:r>
      <w:r w:rsidRPr="0011119F">
        <w:rPr>
          <w:rFonts w:cstheme="minorHAnsi"/>
          <w:noProof/>
        </w:rPr>
        <w:drawing>
          <wp:inline distT="0" distB="0" distL="0" distR="0" wp14:anchorId="15DCDDA3" wp14:editId="6786B5A2">
            <wp:extent cx="4836822" cy="1965705"/>
            <wp:effectExtent l="0" t="0" r="1905"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42387" cy="1967966"/>
                    </a:xfrm>
                    <a:prstGeom prst="rect">
                      <a:avLst/>
                    </a:prstGeom>
                  </pic:spPr>
                </pic:pic>
              </a:graphicData>
            </a:graphic>
          </wp:inline>
        </w:drawing>
      </w:r>
    </w:p>
    <w:p w14:paraId="5B9299B1" w14:textId="0A4406FF" w:rsidR="003F54BC" w:rsidRDefault="003F54BC" w:rsidP="006F6C83">
      <w:pPr>
        <w:ind w:leftChars="100" w:left="210"/>
        <w:rPr>
          <w:rFonts w:ascii="Akkurat" w:hAnsi="Akkurat"/>
          <w:sz w:val="20"/>
        </w:rPr>
      </w:pPr>
      <w:r>
        <w:rPr>
          <w:noProof/>
        </w:rPr>
        <w:drawing>
          <wp:inline distT="0" distB="0" distL="0" distR="0" wp14:anchorId="30DAEDE6" wp14:editId="4042F424">
            <wp:extent cx="4873499" cy="3956402"/>
            <wp:effectExtent l="0" t="0" r="3810" b="6350"/>
            <wp:docPr id="2" name="图片 2" descr="C:\Users\zwx627675\AppData\Roaming\eSpace_Desktop\UserData\zwx627675\imagefiles\D52B676E-D112-41EB-BF20-6A5D6B78C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2B676E-D112-41EB-BF20-6A5D6B78CCED" descr="C:\Users\zwx627675\AppData\Roaming\eSpace_Desktop\UserData\zwx627675\imagefiles\D52B676E-D112-41EB-BF20-6A5D6B78CC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2525" cy="3971848"/>
                    </a:xfrm>
                    <a:prstGeom prst="rect">
                      <a:avLst/>
                    </a:prstGeom>
                    <a:noFill/>
                    <a:ln>
                      <a:noFill/>
                    </a:ln>
                  </pic:spPr>
                </pic:pic>
              </a:graphicData>
            </a:graphic>
          </wp:inline>
        </w:drawing>
      </w:r>
    </w:p>
    <w:p w14:paraId="665C7FC5" w14:textId="186E2BDE" w:rsidR="00C2504D" w:rsidRDefault="00C2504D" w:rsidP="000D49D2">
      <w:pPr>
        <w:pStyle w:val="a6"/>
        <w:numPr>
          <w:ilvl w:val="0"/>
          <w:numId w:val="23"/>
        </w:numPr>
        <w:ind w:firstLineChars="0"/>
        <w:rPr>
          <w:rFonts w:ascii="Akkurat" w:hAnsi="Akkurat"/>
          <w:sz w:val="20"/>
        </w:rPr>
      </w:pPr>
      <w:r>
        <w:rPr>
          <w:rFonts w:ascii="Akkurat" w:hAnsi="Akkurat"/>
          <w:sz w:val="20"/>
        </w:rPr>
        <w:t>Click</w:t>
      </w:r>
      <w:r w:rsidR="00B24E8E">
        <w:rPr>
          <w:rFonts w:ascii="Akkurat" w:hAnsi="Akkurat"/>
          <w:sz w:val="20"/>
        </w:rPr>
        <w:t xml:space="preserve"> “Start Exam”. (I</w:t>
      </w:r>
      <w:r w:rsidRPr="000D49D2">
        <w:rPr>
          <w:rFonts w:ascii="Akkurat" w:hAnsi="Akkurat"/>
          <w:sz w:val="20"/>
        </w:rPr>
        <w:t xml:space="preserve">f you cannot find any exam information, or exam information </w:t>
      </w:r>
      <w:r w:rsidR="00405B86">
        <w:rPr>
          <w:rFonts w:ascii="Akkurat" w:hAnsi="Akkurat"/>
          <w:sz w:val="20"/>
        </w:rPr>
        <w:t xml:space="preserve">is incorrect, please feedback to your </w:t>
      </w:r>
      <w:r w:rsidRPr="000D49D2">
        <w:rPr>
          <w:rFonts w:ascii="Akkurat" w:hAnsi="Akkurat"/>
          <w:sz w:val="20"/>
        </w:rPr>
        <w:t>examiner.</w:t>
      </w:r>
      <w:r w:rsidR="00B24E8E">
        <w:rPr>
          <w:rFonts w:ascii="Akkurat" w:hAnsi="Akkurat"/>
          <w:sz w:val="20"/>
        </w:rPr>
        <w:t>)</w:t>
      </w:r>
    </w:p>
    <w:p w14:paraId="0736F5B0" w14:textId="627C0799" w:rsidR="00B24E8E" w:rsidRPr="000D49D2" w:rsidRDefault="00B24E8E" w:rsidP="00B24E8E">
      <w:pPr>
        <w:pStyle w:val="a6"/>
        <w:ind w:left="570" w:firstLineChars="0" w:firstLine="0"/>
        <w:rPr>
          <w:rFonts w:ascii="Akkurat" w:hAnsi="Akkurat"/>
          <w:sz w:val="20"/>
        </w:rPr>
      </w:pPr>
      <w:r>
        <w:rPr>
          <w:noProof/>
        </w:rPr>
        <w:lastRenderedPageBreak/>
        <w:drawing>
          <wp:inline distT="0" distB="0" distL="0" distR="0" wp14:anchorId="4B3C6E4B" wp14:editId="00163E7B">
            <wp:extent cx="4746607" cy="1906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6012" cy="1909962"/>
                    </a:xfrm>
                    <a:prstGeom prst="rect">
                      <a:avLst/>
                    </a:prstGeom>
                  </pic:spPr>
                </pic:pic>
              </a:graphicData>
            </a:graphic>
          </wp:inline>
        </w:drawing>
      </w:r>
    </w:p>
    <w:p w14:paraId="0E1B2920" w14:textId="735B6AC0" w:rsidR="003E29E8" w:rsidRDefault="003E29E8" w:rsidP="003E29E8">
      <w:pPr>
        <w:pStyle w:val="a6"/>
        <w:numPr>
          <w:ilvl w:val="0"/>
          <w:numId w:val="23"/>
        </w:numPr>
        <w:ind w:firstLineChars="0"/>
        <w:rPr>
          <w:rFonts w:ascii="Akkurat" w:hAnsi="Akkurat"/>
          <w:sz w:val="20"/>
        </w:rPr>
      </w:pPr>
      <w:r w:rsidRPr="003E29E8">
        <w:rPr>
          <w:rFonts w:ascii="Akkurat" w:hAnsi="Akkurat"/>
          <w:sz w:val="20"/>
        </w:rPr>
        <w:t>Please confirm your personal information.</w:t>
      </w:r>
      <w:r w:rsidRPr="003E29E8">
        <w:t xml:space="preserve"> </w:t>
      </w:r>
      <w:r>
        <w:t>(</w:t>
      </w:r>
      <w:r w:rsidRPr="003E29E8">
        <w:rPr>
          <w:rFonts w:ascii="Akkurat" w:hAnsi="Akkurat"/>
          <w:sz w:val="20"/>
        </w:rPr>
        <w:t>Please confirm that your name is correct</w:t>
      </w:r>
      <w:r>
        <w:rPr>
          <w:rFonts w:ascii="Akkurat" w:hAnsi="Akkurat"/>
          <w:sz w:val="20"/>
        </w:rPr>
        <w:t>, it</w:t>
      </w:r>
      <w:r w:rsidRPr="003E29E8">
        <w:rPr>
          <w:rFonts w:ascii="Akkurat" w:hAnsi="Akkurat"/>
          <w:sz w:val="20"/>
        </w:rPr>
        <w:t xml:space="preserve"> will appear on the certificate.</w:t>
      </w:r>
      <w:r>
        <w:rPr>
          <w:rFonts w:ascii="Akkurat" w:hAnsi="Akkurat"/>
          <w:sz w:val="20"/>
        </w:rPr>
        <w:t>)</w:t>
      </w:r>
    </w:p>
    <w:p w14:paraId="708C3069" w14:textId="5B3503E4" w:rsidR="003E29E8" w:rsidRPr="003E29E8" w:rsidRDefault="006B0630" w:rsidP="003E29E8">
      <w:pPr>
        <w:pStyle w:val="a6"/>
        <w:ind w:left="570" w:firstLineChars="0" w:firstLine="0"/>
        <w:rPr>
          <w:rFonts w:ascii="Akkurat" w:hAnsi="Akkurat"/>
          <w:sz w:val="20"/>
        </w:rPr>
      </w:pPr>
      <w:r w:rsidRPr="0011119F">
        <w:rPr>
          <w:rFonts w:cstheme="minorHAnsi"/>
          <w:noProof/>
        </w:rPr>
        <w:drawing>
          <wp:inline distT="0" distB="0" distL="0" distR="0" wp14:anchorId="1BE3305A" wp14:editId="75C29D19">
            <wp:extent cx="3848100" cy="2231406"/>
            <wp:effectExtent l="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76541" cy="2247898"/>
                    </a:xfrm>
                    <a:prstGeom prst="rect">
                      <a:avLst/>
                    </a:prstGeom>
                  </pic:spPr>
                </pic:pic>
              </a:graphicData>
            </a:graphic>
          </wp:inline>
        </w:drawing>
      </w:r>
    </w:p>
    <w:p w14:paraId="73DC4AF0" w14:textId="77777777" w:rsidR="006B0630" w:rsidRDefault="006B0630" w:rsidP="006B0630">
      <w:pPr>
        <w:pStyle w:val="a6"/>
        <w:numPr>
          <w:ilvl w:val="0"/>
          <w:numId w:val="23"/>
        </w:numPr>
        <w:ind w:firstLineChars="0"/>
        <w:rPr>
          <w:rFonts w:ascii="Akkurat" w:hAnsi="Akkurat"/>
          <w:sz w:val="20"/>
        </w:rPr>
      </w:pPr>
      <w:r w:rsidRPr="006B0630">
        <w:rPr>
          <w:rFonts w:ascii="Akkurat" w:hAnsi="Akkurat"/>
          <w:sz w:val="20"/>
        </w:rPr>
        <w:t>After the exam is completed, click "Submit" in the upper right corner.</w:t>
      </w:r>
    </w:p>
    <w:p w14:paraId="39F90D24" w14:textId="01DCC864" w:rsidR="006B0630" w:rsidRPr="006B0630" w:rsidRDefault="006B0630" w:rsidP="006B0630">
      <w:pPr>
        <w:pStyle w:val="a6"/>
        <w:ind w:left="570" w:firstLineChars="0" w:firstLine="0"/>
        <w:rPr>
          <w:rFonts w:ascii="Akkurat" w:hAnsi="Akkurat"/>
          <w:sz w:val="20"/>
        </w:rPr>
      </w:pPr>
      <w:r w:rsidRPr="0011119F">
        <w:rPr>
          <w:rFonts w:cstheme="minorHAnsi"/>
          <w:noProof/>
        </w:rPr>
        <w:drawing>
          <wp:inline distT="0" distB="0" distL="0" distR="0" wp14:anchorId="0E0067B1" wp14:editId="60A9B8AA">
            <wp:extent cx="4735138" cy="1142886"/>
            <wp:effectExtent l="0" t="0" r="0"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2041" cy="1146966"/>
                    </a:xfrm>
                    <a:prstGeom prst="rect">
                      <a:avLst/>
                    </a:prstGeom>
                  </pic:spPr>
                </pic:pic>
              </a:graphicData>
            </a:graphic>
          </wp:inline>
        </w:drawing>
      </w:r>
    </w:p>
    <w:p w14:paraId="325A8BC3" w14:textId="3F196F0A" w:rsidR="00DF7559" w:rsidRPr="006B0630" w:rsidRDefault="006B0630" w:rsidP="006B0630">
      <w:pPr>
        <w:pStyle w:val="a6"/>
        <w:numPr>
          <w:ilvl w:val="0"/>
          <w:numId w:val="23"/>
        </w:numPr>
        <w:ind w:firstLineChars="0"/>
        <w:rPr>
          <w:rFonts w:ascii="Akkurat" w:hAnsi="Akkurat"/>
          <w:sz w:val="20"/>
        </w:rPr>
      </w:pPr>
      <w:r w:rsidRPr="006B0630">
        <w:rPr>
          <w:rFonts w:ascii="Akkurat" w:hAnsi="Akkurat"/>
          <w:sz w:val="20"/>
        </w:rPr>
        <w:t>Check the Answer Card, and click “Confirm”.</w:t>
      </w:r>
    </w:p>
    <w:p w14:paraId="3B50BB9A" w14:textId="735D3B76" w:rsidR="006B0630" w:rsidRDefault="006B0630" w:rsidP="006B0630">
      <w:pPr>
        <w:rPr>
          <w:rFonts w:ascii="Akkurat" w:hAnsi="Akkurat"/>
          <w:sz w:val="20"/>
        </w:rPr>
      </w:pPr>
      <w:r w:rsidRPr="0011119F">
        <w:rPr>
          <w:rFonts w:cstheme="minorHAnsi"/>
          <w:noProof/>
        </w:rPr>
        <w:lastRenderedPageBreak/>
        <w:drawing>
          <wp:inline distT="0" distB="0" distL="0" distR="0" wp14:anchorId="5ABF0019" wp14:editId="090DE479">
            <wp:extent cx="4332840" cy="2755555"/>
            <wp:effectExtent l="0" t="0" r="0" b="698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7260" cy="2764726"/>
                    </a:xfrm>
                    <a:prstGeom prst="rect">
                      <a:avLst/>
                    </a:prstGeom>
                  </pic:spPr>
                </pic:pic>
              </a:graphicData>
            </a:graphic>
          </wp:inline>
        </w:drawing>
      </w:r>
    </w:p>
    <w:p w14:paraId="031678AD" w14:textId="77777777" w:rsidR="00FF7569" w:rsidRPr="00FF7569" w:rsidRDefault="00FF7569" w:rsidP="00FF7569">
      <w:pPr>
        <w:pStyle w:val="a6"/>
        <w:numPr>
          <w:ilvl w:val="0"/>
          <w:numId w:val="23"/>
        </w:numPr>
        <w:ind w:firstLineChars="0"/>
        <w:rPr>
          <w:rFonts w:ascii="Akkurat" w:hAnsi="Akkurat"/>
          <w:sz w:val="20"/>
        </w:rPr>
      </w:pPr>
      <w:r w:rsidRPr="00FF7569">
        <w:rPr>
          <w:rFonts w:ascii="Akkurat" w:hAnsi="Akkurat"/>
          <w:sz w:val="20"/>
        </w:rPr>
        <w:t>Check your exam result.</w:t>
      </w:r>
    </w:p>
    <w:p w14:paraId="652C44C4" w14:textId="6DBF84A8" w:rsidR="00FF7569" w:rsidRPr="00FF7569" w:rsidRDefault="00FF7569" w:rsidP="00FF7569">
      <w:pPr>
        <w:ind w:left="210"/>
        <w:rPr>
          <w:rFonts w:ascii="Akkurat" w:hAnsi="Akkurat"/>
          <w:sz w:val="20"/>
        </w:rPr>
      </w:pPr>
      <w:r w:rsidRPr="0011119F">
        <w:rPr>
          <w:rFonts w:cstheme="minorHAnsi"/>
          <w:noProof/>
        </w:rPr>
        <w:drawing>
          <wp:inline distT="0" distB="0" distL="0" distR="0" wp14:anchorId="675105CF" wp14:editId="301EE0F4">
            <wp:extent cx="4676734" cy="1071927"/>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94743" cy="1076055"/>
                    </a:xfrm>
                    <a:prstGeom prst="rect">
                      <a:avLst/>
                    </a:prstGeom>
                  </pic:spPr>
                </pic:pic>
              </a:graphicData>
            </a:graphic>
          </wp:inline>
        </w:drawing>
      </w:r>
    </w:p>
    <w:p w14:paraId="7907DF93" w14:textId="05D0E673" w:rsidR="005E04BF" w:rsidRPr="006F6C83" w:rsidRDefault="005E04BF" w:rsidP="00F5599B">
      <w:pPr>
        <w:pStyle w:val="2"/>
        <w:widowControl/>
        <w:numPr>
          <w:ilvl w:val="1"/>
          <w:numId w:val="4"/>
        </w:numPr>
        <w:topLinePunct/>
        <w:adjustRightInd w:val="0"/>
        <w:snapToGrid w:val="0"/>
        <w:spacing w:before="240" w:after="160" w:line="240" w:lineRule="atLeast"/>
        <w:jc w:val="left"/>
        <w:rPr>
          <w:rFonts w:ascii="Akkurat" w:hAnsi="Akkurat"/>
          <w:b w:val="0"/>
          <w:color w:val="0070C0"/>
          <w:sz w:val="28"/>
        </w:rPr>
      </w:pPr>
      <w:bookmarkStart w:id="42" w:name="_Toc39851393"/>
      <w:r w:rsidRPr="006F6C83">
        <w:rPr>
          <w:rFonts w:ascii="Akkurat" w:hAnsi="Akkurat"/>
          <w:b w:val="0"/>
          <w:color w:val="0070C0"/>
          <w:sz w:val="28"/>
        </w:rPr>
        <w:t>Admission Rules for Written Exam</w:t>
      </w:r>
      <w:bookmarkEnd w:id="42"/>
    </w:p>
    <w:p w14:paraId="3E190283" w14:textId="03FBFBBC" w:rsidR="005E04BF" w:rsidRPr="006F6C83" w:rsidRDefault="006C739F" w:rsidP="00310B70">
      <w:pPr>
        <w:pStyle w:val="ItemStep"/>
        <w:numPr>
          <w:ilvl w:val="0"/>
          <w:numId w:val="15"/>
        </w:numPr>
        <w:ind w:left="704"/>
        <w:outlineLvl w:val="9"/>
        <w:rPr>
          <w:rFonts w:ascii="Akkurat" w:hAnsi="Akkurat"/>
          <w:sz w:val="20"/>
        </w:rPr>
      </w:pPr>
      <w:r w:rsidRPr="006C739F">
        <w:rPr>
          <w:rFonts w:ascii="Akkurat" w:hAnsi="Akkurat"/>
          <w:sz w:val="20"/>
        </w:rPr>
        <w:t>Log in to the conference link at least 30 minutes in advance to ensure that you have enough time to complete necessary programs. (Ignore this step if the test is not conducted remotely.)</w:t>
      </w:r>
    </w:p>
    <w:p w14:paraId="7F458340" w14:textId="216447A0" w:rsidR="005E04BF" w:rsidRDefault="002E28EB" w:rsidP="00310B70">
      <w:pPr>
        <w:pStyle w:val="ItemStep"/>
        <w:numPr>
          <w:ilvl w:val="0"/>
          <w:numId w:val="15"/>
        </w:numPr>
        <w:ind w:left="704"/>
        <w:jc w:val="both"/>
        <w:outlineLvl w:val="9"/>
        <w:rPr>
          <w:rFonts w:ascii="Akkurat" w:hAnsi="Akkurat"/>
          <w:sz w:val="20"/>
        </w:rPr>
      </w:pPr>
      <w:r w:rsidRPr="002E28EB">
        <w:rPr>
          <w:rFonts w:ascii="Akkurat" w:hAnsi="Akkurat"/>
          <w:sz w:val="20"/>
        </w:rPr>
        <w:t>You need to provide your ID card or a valid identity certificate (temporary ID card or passport within the validity period) issued by the public security bureau to take the exam. Other certificates are invalid. The original certificates must be valid and within the validity period (photocopy is not allowed). Huawei will check the qualification before starting the exam, exam fees will not be refunded if you are disqualified due to non-compliance of your certificates.</w:t>
      </w:r>
    </w:p>
    <w:p w14:paraId="47315420" w14:textId="30AA76A1" w:rsidR="00BB3ACE" w:rsidRDefault="00BB3ACE" w:rsidP="00310B70">
      <w:pPr>
        <w:pStyle w:val="a6"/>
        <w:numPr>
          <w:ilvl w:val="0"/>
          <w:numId w:val="15"/>
        </w:numPr>
        <w:ind w:left="704" w:firstLineChars="0"/>
        <w:rPr>
          <w:rFonts w:ascii="Akkurat" w:eastAsia="宋体" w:hAnsi="Akkurat" w:cs="Arial"/>
          <w:kern w:val="0"/>
          <w:sz w:val="20"/>
          <w:szCs w:val="21"/>
        </w:rPr>
      </w:pPr>
      <w:r w:rsidRPr="00BB3ACE">
        <w:rPr>
          <w:rFonts w:ascii="Akkurat" w:eastAsia="宋体" w:hAnsi="Akkurat" w:cs="Arial"/>
          <w:kern w:val="0"/>
          <w:sz w:val="20"/>
          <w:szCs w:val="21"/>
        </w:rPr>
        <w:t>Candidates are not allowed to block the computer cameras without authorization. The exam system will automatically capture the images of the computer cameras during the exam and detect any violations.</w:t>
      </w:r>
    </w:p>
    <w:p w14:paraId="439671DF" w14:textId="3CD3531A" w:rsidR="00E119FB" w:rsidRDefault="00E119FB" w:rsidP="00310B70">
      <w:pPr>
        <w:pStyle w:val="a6"/>
        <w:numPr>
          <w:ilvl w:val="0"/>
          <w:numId w:val="15"/>
        </w:numPr>
        <w:ind w:left="704" w:firstLineChars="0"/>
        <w:rPr>
          <w:rFonts w:ascii="Akkurat" w:eastAsia="宋体" w:hAnsi="Akkurat" w:cs="Arial"/>
          <w:kern w:val="0"/>
          <w:sz w:val="20"/>
          <w:szCs w:val="21"/>
        </w:rPr>
      </w:pPr>
      <w:r w:rsidRPr="00E119FB">
        <w:rPr>
          <w:rFonts w:ascii="Akkurat" w:eastAsia="宋体" w:hAnsi="Akkurat" w:cs="Arial"/>
          <w:kern w:val="0"/>
          <w:sz w:val="20"/>
          <w:szCs w:val="21"/>
        </w:rPr>
        <w:t>Do not install any software irrelevant to the exam. Answer the questions in strict accordance with the exam system. If you fail to answer the questions as required, you will be liable for any loss incurred.</w:t>
      </w:r>
    </w:p>
    <w:p w14:paraId="33804999" w14:textId="77777777" w:rsidR="00E119FB" w:rsidRPr="00E119FB" w:rsidRDefault="00E119FB" w:rsidP="00310B70">
      <w:pPr>
        <w:pStyle w:val="a6"/>
        <w:numPr>
          <w:ilvl w:val="0"/>
          <w:numId w:val="15"/>
        </w:numPr>
        <w:ind w:left="704" w:firstLineChars="0"/>
        <w:rPr>
          <w:rFonts w:ascii="Akkurat" w:eastAsia="宋体" w:hAnsi="Akkurat" w:cs="Arial"/>
          <w:kern w:val="0"/>
          <w:sz w:val="20"/>
          <w:szCs w:val="21"/>
        </w:rPr>
      </w:pPr>
      <w:r w:rsidRPr="00E119FB">
        <w:rPr>
          <w:rFonts w:ascii="Akkurat" w:eastAsia="宋体" w:hAnsi="Akkurat" w:cs="Arial"/>
          <w:kern w:val="0"/>
          <w:sz w:val="20"/>
          <w:szCs w:val="21"/>
        </w:rPr>
        <w:t>Candidates must complete the exam by themselves. During the exam, they must keep quiet and must not peek at any materials (such as mobile phones and books) except the test computer screen.</w:t>
      </w:r>
    </w:p>
    <w:p w14:paraId="0680E384" w14:textId="77777777" w:rsidR="00E119FB" w:rsidRPr="00E119FB" w:rsidRDefault="00E119FB" w:rsidP="00310B70">
      <w:pPr>
        <w:pStyle w:val="a6"/>
        <w:numPr>
          <w:ilvl w:val="0"/>
          <w:numId w:val="15"/>
        </w:numPr>
        <w:ind w:left="704" w:firstLineChars="0"/>
        <w:rPr>
          <w:rFonts w:ascii="Akkurat" w:eastAsia="宋体" w:hAnsi="Akkurat" w:cs="Arial"/>
          <w:kern w:val="0"/>
          <w:sz w:val="20"/>
          <w:szCs w:val="21"/>
        </w:rPr>
      </w:pPr>
      <w:r w:rsidRPr="00E119FB">
        <w:rPr>
          <w:rFonts w:ascii="Akkurat" w:eastAsia="宋体" w:hAnsi="Akkurat" w:cs="Arial"/>
          <w:kern w:val="0"/>
          <w:sz w:val="20"/>
          <w:szCs w:val="21"/>
        </w:rPr>
        <w:t>Candidates are not allowed to leave the exam for any work or other reasons irrelevant to the exam. The exam can be ended only after the answers are uploaded.</w:t>
      </w:r>
    </w:p>
    <w:p w14:paraId="353C0182" w14:textId="77777777" w:rsidR="00E119FB" w:rsidRPr="00E119FB" w:rsidRDefault="00E119FB" w:rsidP="00310B70">
      <w:pPr>
        <w:pStyle w:val="a6"/>
        <w:numPr>
          <w:ilvl w:val="0"/>
          <w:numId w:val="15"/>
        </w:numPr>
        <w:ind w:left="704" w:firstLineChars="0"/>
        <w:rPr>
          <w:rFonts w:ascii="Akkurat" w:eastAsia="宋体" w:hAnsi="Akkurat" w:cs="Arial"/>
          <w:kern w:val="0"/>
          <w:sz w:val="20"/>
          <w:szCs w:val="21"/>
        </w:rPr>
      </w:pPr>
      <w:r w:rsidRPr="00E119FB">
        <w:rPr>
          <w:rFonts w:ascii="Akkurat" w:eastAsia="宋体" w:hAnsi="Akkurat" w:cs="Arial"/>
          <w:kern w:val="0"/>
          <w:sz w:val="20"/>
          <w:szCs w:val="21"/>
        </w:rPr>
        <w:t>Huawei will strictly keep the exam content confidential. It is prohibited to record the exam content through audio recording, screen recording, or taking notes. It is also prohibited to discuss, communicate, or disclose the exam questions after the exam.</w:t>
      </w:r>
    </w:p>
    <w:p w14:paraId="1FFC6D38" w14:textId="5BF4946D" w:rsidR="00E119FB" w:rsidRPr="00E119FB" w:rsidRDefault="00BD498A" w:rsidP="00310B70">
      <w:pPr>
        <w:pStyle w:val="a6"/>
        <w:numPr>
          <w:ilvl w:val="0"/>
          <w:numId w:val="15"/>
        </w:numPr>
        <w:ind w:left="704" w:firstLineChars="0"/>
        <w:rPr>
          <w:rFonts w:ascii="Akkurat" w:eastAsia="宋体" w:hAnsi="Akkurat" w:cs="Arial"/>
          <w:kern w:val="0"/>
          <w:sz w:val="20"/>
          <w:szCs w:val="21"/>
        </w:rPr>
      </w:pPr>
      <w:r w:rsidRPr="00BD498A">
        <w:rPr>
          <w:rFonts w:ascii="Akkurat" w:eastAsia="宋体" w:hAnsi="Akkurat" w:cs="Arial"/>
          <w:kern w:val="0"/>
          <w:sz w:val="20"/>
          <w:szCs w:val="21"/>
        </w:rPr>
        <w:lastRenderedPageBreak/>
        <w:t xml:space="preserve">If an examinee fails to pass an exam, </w:t>
      </w:r>
      <w:r>
        <w:rPr>
          <w:rFonts w:ascii="Akkurat" w:eastAsia="宋体" w:hAnsi="Akkurat" w:cs="Arial"/>
          <w:kern w:val="0"/>
          <w:sz w:val="20"/>
          <w:szCs w:val="21"/>
        </w:rPr>
        <w:t>he/she has to take the exam after</w:t>
      </w:r>
      <w:r w:rsidRPr="00BD498A">
        <w:rPr>
          <w:rFonts w:ascii="Akkurat" w:eastAsia="宋体" w:hAnsi="Akkurat" w:cs="Arial"/>
          <w:kern w:val="0"/>
          <w:sz w:val="20"/>
          <w:szCs w:val="21"/>
        </w:rPr>
        <w:t xml:space="preserve"> seven days. </w:t>
      </w:r>
      <w:r>
        <w:rPr>
          <w:rFonts w:ascii="Akkurat" w:eastAsia="宋体" w:hAnsi="Akkurat" w:cs="Arial"/>
          <w:kern w:val="0"/>
          <w:sz w:val="20"/>
          <w:szCs w:val="21"/>
        </w:rPr>
        <w:t>If an examinee pass</w:t>
      </w:r>
      <w:r w:rsidR="00A416BF">
        <w:rPr>
          <w:rFonts w:ascii="Akkurat" w:eastAsia="宋体" w:hAnsi="Akkurat" w:cs="Arial"/>
          <w:kern w:val="0"/>
          <w:sz w:val="20"/>
          <w:szCs w:val="21"/>
        </w:rPr>
        <w:t>es</w:t>
      </w:r>
      <w:r>
        <w:rPr>
          <w:rFonts w:ascii="Akkurat" w:eastAsia="宋体" w:hAnsi="Akkurat" w:cs="Arial"/>
          <w:kern w:val="0"/>
          <w:sz w:val="20"/>
          <w:szCs w:val="21"/>
        </w:rPr>
        <w:t xml:space="preserve"> an exam, he/she has to</w:t>
      </w:r>
      <w:r w:rsidRPr="00BD498A">
        <w:rPr>
          <w:rFonts w:ascii="Akkurat" w:eastAsia="宋体" w:hAnsi="Akkurat" w:cs="Arial"/>
          <w:kern w:val="0"/>
          <w:sz w:val="20"/>
          <w:szCs w:val="21"/>
        </w:rPr>
        <w:t xml:space="preserve"> </w:t>
      </w:r>
      <w:r>
        <w:rPr>
          <w:rFonts w:ascii="Akkurat" w:eastAsia="宋体" w:hAnsi="Akkurat" w:cs="Arial"/>
          <w:kern w:val="0"/>
          <w:sz w:val="20"/>
          <w:szCs w:val="21"/>
        </w:rPr>
        <w:t xml:space="preserve">take the exam after </w:t>
      </w:r>
      <w:r w:rsidRPr="00BD498A">
        <w:rPr>
          <w:rFonts w:ascii="Akkurat" w:eastAsia="宋体" w:hAnsi="Akkurat" w:cs="Arial"/>
          <w:kern w:val="0"/>
          <w:sz w:val="20"/>
          <w:szCs w:val="21"/>
        </w:rPr>
        <w:t>30 days.</w:t>
      </w:r>
    </w:p>
    <w:p w14:paraId="4A2E17D8" w14:textId="77777777" w:rsidR="005E04BF" w:rsidRPr="00B851FB" w:rsidRDefault="005E04BF" w:rsidP="00F5599B">
      <w:pPr>
        <w:pStyle w:val="2"/>
        <w:widowControl/>
        <w:numPr>
          <w:ilvl w:val="1"/>
          <w:numId w:val="4"/>
        </w:numPr>
        <w:topLinePunct/>
        <w:adjustRightInd w:val="0"/>
        <w:snapToGrid w:val="0"/>
        <w:spacing w:before="240" w:after="160" w:line="240" w:lineRule="atLeast"/>
        <w:jc w:val="left"/>
        <w:rPr>
          <w:rFonts w:ascii="Akkurat" w:hAnsi="Akkurat"/>
          <w:b w:val="0"/>
          <w:color w:val="0070C0"/>
          <w:sz w:val="28"/>
        </w:rPr>
      </w:pPr>
      <w:bookmarkStart w:id="43" w:name="_Toc39851394"/>
      <w:r w:rsidRPr="00B851FB">
        <w:rPr>
          <w:rFonts w:ascii="Akkurat" w:hAnsi="Akkurat"/>
          <w:b w:val="0"/>
          <w:color w:val="0070C0"/>
          <w:sz w:val="28"/>
        </w:rPr>
        <w:t>Troubleshooting</w:t>
      </w:r>
      <w:bookmarkEnd w:id="43"/>
    </w:p>
    <w:p w14:paraId="65559D7F" w14:textId="77777777" w:rsidR="005E04BF" w:rsidRPr="00B851FB" w:rsidRDefault="005E04BF" w:rsidP="00B851FB">
      <w:pPr>
        <w:ind w:leftChars="100" w:left="210"/>
        <w:rPr>
          <w:rFonts w:ascii="Akkurat" w:hAnsi="Akkurat"/>
          <w:sz w:val="20"/>
        </w:rPr>
      </w:pPr>
      <w:r w:rsidRPr="00B851FB">
        <w:rPr>
          <w:rFonts w:ascii="Akkurat" w:hAnsi="Akkurat"/>
          <w:sz w:val="20"/>
        </w:rPr>
        <w:t>Any unexpected condition happen, perform the following operations:</w:t>
      </w:r>
    </w:p>
    <w:p w14:paraId="49E536DA" w14:textId="77777777" w:rsidR="007B5A66" w:rsidRDefault="005E04BF" w:rsidP="001928D0">
      <w:pPr>
        <w:pStyle w:val="ItemStep"/>
        <w:numPr>
          <w:ilvl w:val="0"/>
          <w:numId w:val="25"/>
        </w:numPr>
        <w:ind w:leftChars="100" w:left="630"/>
        <w:jc w:val="both"/>
        <w:outlineLvl w:val="9"/>
        <w:rPr>
          <w:rFonts w:ascii="Akkurat" w:hAnsi="Akkurat"/>
          <w:sz w:val="20"/>
        </w:rPr>
      </w:pPr>
      <w:r w:rsidRPr="007B5A66">
        <w:rPr>
          <w:rFonts w:ascii="Akkurat" w:hAnsi="Akkurat"/>
          <w:sz w:val="20"/>
        </w:rPr>
        <w:t>Technical fault: If technical faults such as network disconnection, power failure, and computer breakdown occur during the exam, contact the exam administrator. If the technical fault cannot be rectified, the exam administrator will create an incident repo</w:t>
      </w:r>
      <w:r w:rsidR="007B5A66" w:rsidRPr="007B5A66">
        <w:rPr>
          <w:rFonts w:ascii="Akkurat" w:hAnsi="Akkurat"/>
          <w:sz w:val="20"/>
        </w:rPr>
        <w:t xml:space="preserve">rt for you. You can contact your Huawei regional training manager/Huawei local exam contact </w:t>
      </w:r>
      <w:r w:rsidRPr="007B5A66">
        <w:rPr>
          <w:rFonts w:ascii="Akkurat" w:hAnsi="Akkurat"/>
          <w:sz w:val="20"/>
        </w:rPr>
        <w:t xml:space="preserve">to apply for exam time change or exam cancellation. </w:t>
      </w:r>
    </w:p>
    <w:p w14:paraId="5D28CF8A" w14:textId="3D19B7EA" w:rsidR="005841C7" w:rsidRDefault="005841C7" w:rsidP="001928D0">
      <w:pPr>
        <w:pStyle w:val="ItemStep"/>
        <w:numPr>
          <w:ilvl w:val="0"/>
          <w:numId w:val="25"/>
        </w:numPr>
        <w:ind w:leftChars="100" w:left="630"/>
        <w:jc w:val="both"/>
        <w:outlineLvl w:val="9"/>
        <w:rPr>
          <w:rFonts w:ascii="Akkurat" w:hAnsi="Akkurat"/>
          <w:sz w:val="20"/>
        </w:rPr>
      </w:pPr>
      <w:r>
        <w:rPr>
          <w:rFonts w:ascii="Akkurat" w:hAnsi="Akkurat"/>
          <w:sz w:val="20"/>
        </w:rPr>
        <w:t>Screen switching and paper submission caused by unstable network, browser or software during the exam will not be handled.</w:t>
      </w:r>
    </w:p>
    <w:p w14:paraId="6B180EE0" w14:textId="77777777" w:rsidR="005841C7" w:rsidRDefault="005841C7" w:rsidP="005841C7">
      <w:pPr>
        <w:pStyle w:val="ItemStep"/>
        <w:tabs>
          <w:tab w:val="clear" w:pos="1276"/>
        </w:tabs>
        <w:ind w:left="630" w:firstLine="0"/>
        <w:jc w:val="both"/>
        <w:outlineLvl w:val="9"/>
        <w:rPr>
          <w:rFonts w:ascii="Akkurat" w:hAnsi="Akkurat"/>
          <w:sz w:val="20"/>
        </w:rPr>
      </w:pPr>
    </w:p>
    <w:p w14:paraId="4848C561" w14:textId="7976292D" w:rsidR="005E04BF" w:rsidRPr="007B5A66" w:rsidRDefault="00B85C4A" w:rsidP="007B5A66">
      <w:pPr>
        <w:pStyle w:val="ItemStep"/>
        <w:tabs>
          <w:tab w:val="clear" w:pos="1276"/>
        </w:tabs>
        <w:ind w:left="630" w:firstLine="0"/>
        <w:jc w:val="both"/>
        <w:outlineLvl w:val="9"/>
        <w:rPr>
          <w:rFonts w:ascii="Akkurat" w:hAnsi="Akkurat"/>
          <w:sz w:val="20"/>
        </w:rPr>
      </w:pPr>
      <w:hyperlink w:anchor="_Overview_of_Huawei" w:history="1">
        <w:r w:rsidR="005E04BF" w:rsidRPr="007B5A66">
          <w:rPr>
            <w:rStyle w:val="a7"/>
            <w:rFonts w:ascii="Akkurat" w:hAnsi="Akkurat"/>
            <w:sz w:val="20"/>
          </w:rPr>
          <w:t>Back to the Guide to Huawei Certification Written Exam</w:t>
        </w:r>
      </w:hyperlink>
    </w:p>
    <w:p w14:paraId="2F1BCF8F" w14:textId="77777777" w:rsidR="00B851FB" w:rsidRDefault="00B851FB" w:rsidP="00B851FB">
      <w:pPr>
        <w:ind w:leftChars="100" w:left="210"/>
        <w:rPr>
          <w:rStyle w:val="a7"/>
          <w:rFonts w:ascii="Akkurat" w:hAnsi="Akkurat" w:cs="Times New Roman"/>
          <w:b/>
          <w:szCs w:val="24"/>
        </w:rPr>
      </w:pPr>
    </w:p>
    <w:p w14:paraId="20BC84C1" w14:textId="77777777" w:rsidR="00D1552F" w:rsidRPr="00B851FB" w:rsidRDefault="00D1552F" w:rsidP="00B851FB">
      <w:pPr>
        <w:ind w:leftChars="100" w:left="210"/>
        <w:rPr>
          <w:rStyle w:val="a7"/>
          <w:rFonts w:ascii="Akkurat" w:hAnsi="Akkurat" w:cs="Times New Roman"/>
          <w:b/>
          <w:szCs w:val="24"/>
        </w:rPr>
      </w:pPr>
    </w:p>
    <w:p w14:paraId="2AC8E46B" w14:textId="77777777" w:rsidR="005E04BF" w:rsidRPr="00B851FB" w:rsidRDefault="005E04BF" w:rsidP="00F5599B">
      <w:pPr>
        <w:pStyle w:val="10"/>
        <w:keepLines w:val="0"/>
        <w:widowControl/>
        <w:numPr>
          <w:ilvl w:val="0"/>
          <w:numId w:val="4"/>
        </w:numPr>
        <w:topLinePunct/>
        <w:adjustRightInd w:val="0"/>
        <w:snapToGrid w:val="0"/>
        <w:spacing w:before="240" w:after="240" w:line="240" w:lineRule="atLeast"/>
        <w:jc w:val="left"/>
        <w:rPr>
          <w:rFonts w:ascii="Akkurat" w:hAnsi="Akkurat"/>
          <w:color w:val="1F3864" w:themeColor="accent5" w:themeShade="80"/>
          <w:sz w:val="32"/>
        </w:rPr>
      </w:pPr>
      <w:bookmarkStart w:id="44" w:name="_Obtaining_Huawei_Technical"/>
      <w:bookmarkStart w:id="45" w:name="_Toc39851395"/>
      <w:bookmarkEnd w:id="44"/>
      <w:r w:rsidRPr="00B851FB">
        <w:rPr>
          <w:rFonts w:ascii="Akkurat" w:hAnsi="Akkurat"/>
          <w:color w:val="1F3864" w:themeColor="accent5" w:themeShade="80"/>
          <w:sz w:val="32"/>
        </w:rPr>
        <w:t>Obtaining Huawei Technical Certificate</w:t>
      </w:r>
      <w:bookmarkEnd w:id="45"/>
    </w:p>
    <w:p w14:paraId="77EFAFF7" w14:textId="3022BB92" w:rsidR="005E04BF" w:rsidRPr="00B851FB" w:rsidRDefault="005E04BF" w:rsidP="004559C8">
      <w:pPr>
        <w:ind w:leftChars="100" w:left="210"/>
        <w:rPr>
          <w:rFonts w:ascii="Akkurat" w:hAnsi="Akkurat"/>
          <w:sz w:val="20"/>
        </w:rPr>
      </w:pPr>
      <w:r w:rsidRPr="00B851FB">
        <w:rPr>
          <w:rFonts w:ascii="Akkurat" w:hAnsi="Akkurat"/>
          <w:sz w:val="20"/>
        </w:rPr>
        <w:t xml:space="preserve">From November 1, 2018, Huawei provides only e-Certs (except for HCIE certificates). To download a Huawei e-Cert, visit </w:t>
      </w:r>
      <w:hyperlink r:id="rId44" w:anchor="/admin/mycertificate" w:history="1">
        <w:r w:rsidRPr="009360B1">
          <w:rPr>
            <w:rStyle w:val="a7"/>
            <w:rFonts w:ascii="Akkurat" w:hAnsi="Akkurat"/>
            <w:sz w:val="20"/>
          </w:rPr>
          <w:t>Huawei e-Cert</w:t>
        </w:r>
      </w:hyperlink>
      <w:r w:rsidRPr="00B851FB">
        <w:rPr>
          <w:rFonts w:ascii="Akkurat" w:hAnsi="Akkurat"/>
          <w:sz w:val="20"/>
        </w:rPr>
        <w:t xml:space="preserve"> a working day after the exam day.</w:t>
      </w:r>
    </w:p>
    <w:p w14:paraId="413E816E" w14:textId="77777777" w:rsidR="005E04BF" w:rsidRPr="00B851FB" w:rsidRDefault="005E04BF" w:rsidP="004559C8">
      <w:pPr>
        <w:ind w:leftChars="100" w:left="210"/>
        <w:rPr>
          <w:rFonts w:ascii="Akkurat" w:hAnsi="Akkurat"/>
          <w:sz w:val="20"/>
        </w:rPr>
      </w:pPr>
      <w:r w:rsidRPr="00B851FB">
        <w:rPr>
          <w:rFonts w:ascii="Akkurat" w:hAnsi="Akkurat"/>
          <w:sz w:val="20"/>
        </w:rPr>
        <w:t xml:space="preserve">Candidates who have passed the HCIE certification exam can visit Huawei training and certification website to maintain their address information three working days after receiving the score reports. After seven working days, they can click </w:t>
      </w:r>
      <w:hyperlink r:id="rId45" w:anchor="click=mycertificates" w:history="1">
        <w:r w:rsidRPr="009360B1">
          <w:rPr>
            <w:rStyle w:val="a7"/>
            <w:rFonts w:ascii="Akkurat" w:hAnsi="Akkurat"/>
            <w:sz w:val="20"/>
          </w:rPr>
          <w:t>Huawei Certificate</w:t>
        </w:r>
      </w:hyperlink>
      <w:r w:rsidRPr="00B851FB">
        <w:rPr>
          <w:rFonts w:ascii="Akkurat" w:hAnsi="Akkurat"/>
          <w:sz w:val="20"/>
        </w:rPr>
        <w:t xml:space="preserve"> Link to query the mailing information.</w:t>
      </w:r>
    </w:p>
    <w:p w14:paraId="15F8259E" w14:textId="77777777" w:rsidR="005E04BF" w:rsidRPr="00B851FB" w:rsidRDefault="005E04BF" w:rsidP="00F5599B">
      <w:pPr>
        <w:pStyle w:val="2"/>
        <w:widowControl/>
        <w:numPr>
          <w:ilvl w:val="1"/>
          <w:numId w:val="4"/>
        </w:numPr>
        <w:topLinePunct/>
        <w:adjustRightInd w:val="0"/>
        <w:snapToGrid w:val="0"/>
        <w:spacing w:before="240" w:after="160" w:line="240" w:lineRule="atLeast"/>
        <w:ind w:leftChars="100" w:left="210"/>
        <w:jc w:val="left"/>
        <w:rPr>
          <w:rFonts w:ascii="Akkurat" w:hAnsi="Akkurat"/>
          <w:b w:val="0"/>
          <w:color w:val="0070C0"/>
          <w:sz w:val="28"/>
        </w:rPr>
      </w:pPr>
      <w:bookmarkStart w:id="46" w:name="_Toc39851396"/>
      <w:r w:rsidRPr="00B851FB">
        <w:rPr>
          <w:rFonts w:ascii="Akkurat" w:hAnsi="Akkurat"/>
          <w:b w:val="0"/>
          <w:color w:val="0070C0"/>
          <w:sz w:val="28"/>
        </w:rPr>
        <w:t>Obtaining an e-Cert</w:t>
      </w:r>
      <w:bookmarkEnd w:id="46"/>
    </w:p>
    <w:p w14:paraId="76D51974" w14:textId="1FFEA570" w:rsidR="004559C8" w:rsidRPr="004559C8" w:rsidRDefault="005E04BF" w:rsidP="00B511C1">
      <w:pPr>
        <w:ind w:leftChars="100" w:left="210"/>
        <w:rPr>
          <w:rFonts w:ascii="Akkurat" w:hAnsi="Akkurat"/>
          <w:sz w:val="20"/>
        </w:rPr>
      </w:pPr>
      <w:r w:rsidRPr="004559C8">
        <w:rPr>
          <w:rFonts w:ascii="Akkurat" w:hAnsi="Akkurat"/>
          <w:sz w:val="20"/>
        </w:rPr>
        <w:t>Log in to Huawei Training and Certification</w:t>
      </w:r>
      <w:r w:rsidRPr="004559C8" w:rsidDel="005A5872">
        <w:rPr>
          <w:rFonts w:ascii="Akkurat" w:hAnsi="Akkurat"/>
          <w:sz w:val="20"/>
        </w:rPr>
        <w:t xml:space="preserve"> </w:t>
      </w:r>
      <w:r w:rsidRPr="004559C8">
        <w:rPr>
          <w:rFonts w:ascii="Akkurat" w:hAnsi="Akkurat"/>
          <w:sz w:val="20"/>
        </w:rPr>
        <w:t xml:space="preserve">website, enter your personal account, choose </w:t>
      </w:r>
      <w:hyperlink r:id="rId46" w:anchor="/admin/mycertificate" w:history="1">
        <w:r w:rsidR="00B511C1" w:rsidRPr="00B511C1">
          <w:rPr>
            <w:rStyle w:val="a7"/>
            <w:rFonts w:ascii="Akkurat" w:hAnsi="Akkurat"/>
            <w:b/>
            <w:sz w:val="20"/>
          </w:rPr>
          <w:t>Home</w:t>
        </w:r>
        <w:r w:rsidRPr="00B511C1">
          <w:rPr>
            <w:rStyle w:val="a7"/>
            <w:rFonts w:ascii="Akkurat" w:hAnsi="Akkurat"/>
            <w:b/>
            <w:sz w:val="20"/>
          </w:rPr>
          <w:t xml:space="preserve"> </w:t>
        </w:r>
        <w:r w:rsidRPr="00B511C1">
          <w:rPr>
            <w:rStyle w:val="a7"/>
            <w:rFonts w:ascii="Akkurat" w:hAnsi="Akkurat"/>
            <w:sz w:val="20"/>
          </w:rPr>
          <w:t xml:space="preserve">&gt; </w:t>
        </w:r>
        <w:r w:rsidR="00B511C1" w:rsidRPr="00B511C1">
          <w:rPr>
            <w:rStyle w:val="a7"/>
            <w:rFonts w:ascii="Akkurat" w:hAnsi="Akkurat"/>
            <w:b/>
            <w:sz w:val="20"/>
          </w:rPr>
          <w:t>User Center</w:t>
        </w:r>
        <w:r w:rsidRPr="00B511C1">
          <w:rPr>
            <w:rStyle w:val="a7"/>
            <w:rFonts w:ascii="Akkurat" w:hAnsi="Akkurat"/>
            <w:sz w:val="20"/>
          </w:rPr>
          <w:t xml:space="preserve"> &gt; </w:t>
        </w:r>
        <w:r w:rsidRPr="00B511C1">
          <w:rPr>
            <w:rStyle w:val="a7"/>
            <w:rFonts w:ascii="Akkurat" w:hAnsi="Akkurat"/>
            <w:b/>
            <w:sz w:val="20"/>
          </w:rPr>
          <w:t>My Certificate</w:t>
        </w:r>
        <w:r w:rsidRPr="00B511C1">
          <w:rPr>
            <w:rStyle w:val="a7"/>
            <w:rFonts w:ascii="Akkurat" w:hAnsi="Akkurat"/>
            <w:sz w:val="20"/>
          </w:rPr>
          <w:t>,</w:t>
        </w:r>
      </w:hyperlink>
      <w:r w:rsidRPr="004559C8">
        <w:rPr>
          <w:rFonts w:ascii="Akkurat" w:hAnsi="Akkurat"/>
          <w:sz w:val="20"/>
        </w:rPr>
        <w:t xml:space="preserve"> and click the corresponding certificate name to download the e-Cert, as shown in the following figure.</w:t>
      </w:r>
    </w:p>
    <w:p w14:paraId="55F511FD" w14:textId="69F96759" w:rsidR="005E04BF" w:rsidRPr="00B511C1" w:rsidRDefault="00B511C1" w:rsidP="005E04BF">
      <w:pPr>
        <w:rPr>
          <w:rFonts w:ascii="Akkurat" w:hAnsi="Akkurat"/>
        </w:rPr>
      </w:pPr>
      <w:r>
        <w:rPr>
          <w:noProof/>
        </w:rPr>
        <w:drawing>
          <wp:inline distT="0" distB="0" distL="0" distR="0" wp14:anchorId="5CCBEB05" wp14:editId="0FAA2A0F">
            <wp:extent cx="5274310" cy="2473791"/>
            <wp:effectExtent l="0" t="0" r="2540" b="3175"/>
            <wp:docPr id="118" name="图片 118" descr="C:\Users\zwx627675\AppData\Roaming\eSpace_Desktop\UserData\zwx627675\imagefiles\9303513A-BF3F-4634-B0F2-AFACE5FEE4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303513A-BF3F-4634-B0F2-AFACE5FEE4A9" descr="C:\Users\zwx627675\AppData\Roaming\eSpace_Desktop\UserData\zwx627675\imagefiles\9303513A-BF3F-4634-B0F2-AFACE5FEE4A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73791"/>
                    </a:xfrm>
                    <a:prstGeom prst="rect">
                      <a:avLst/>
                    </a:prstGeom>
                    <a:noFill/>
                    <a:ln>
                      <a:noFill/>
                    </a:ln>
                  </pic:spPr>
                </pic:pic>
              </a:graphicData>
            </a:graphic>
          </wp:inline>
        </w:drawing>
      </w:r>
    </w:p>
    <w:p w14:paraId="1FDFC349" w14:textId="77777777" w:rsidR="005E04BF" w:rsidRPr="005E04BF" w:rsidRDefault="005E04BF" w:rsidP="005E04BF">
      <w:pPr>
        <w:rPr>
          <w:rFonts w:ascii="Akkurat" w:hAnsi="Akkurat"/>
          <w:b/>
          <w:color w:val="FF0000"/>
        </w:rPr>
      </w:pPr>
    </w:p>
    <w:p w14:paraId="6653901F" w14:textId="77777777" w:rsidR="005E04BF" w:rsidRDefault="005E04BF" w:rsidP="00F5599B">
      <w:pPr>
        <w:pStyle w:val="2"/>
        <w:widowControl/>
        <w:numPr>
          <w:ilvl w:val="1"/>
          <w:numId w:val="4"/>
        </w:numPr>
        <w:topLinePunct/>
        <w:adjustRightInd w:val="0"/>
        <w:snapToGrid w:val="0"/>
        <w:spacing w:before="240" w:after="160" w:line="240" w:lineRule="atLeast"/>
        <w:ind w:leftChars="100" w:left="210"/>
        <w:jc w:val="left"/>
        <w:rPr>
          <w:rFonts w:ascii="Akkurat" w:hAnsi="Akkurat"/>
          <w:b w:val="0"/>
          <w:color w:val="0070C0"/>
          <w:sz w:val="28"/>
        </w:rPr>
      </w:pPr>
      <w:bookmarkStart w:id="47" w:name="_Toc39851397"/>
      <w:r w:rsidRPr="004559C8">
        <w:rPr>
          <w:rFonts w:ascii="Akkurat" w:hAnsi="Akkurat"/>
          <w:b w:val="0"/>
          <w:color w:val="0070C0"/>
          <w:sz w:val="28"/>
        </w:rPr>
        <w:lastRenderedPageBreak/>
        <w:t>Obtaining the HCIE Package</w:t>
      </w:r>
      <w:bookmarkEnd w:id="47"/>
    </w:p>
    <w:p w14:paraId="08000742" w14:textId="2359C6AC" w:rsidR="005E04BF" w:rsidRPr="00DC21EF" w:rsidRDefault="00636458" w:rsidP="00DC21EF">
      <w:pPr>
        <w:pStyle w:val="ItemStep"/>
        <w:tabs>
          <w:tab w:val="clear" w:pos="1276"/>
        </w:tabs>
        <w:ind w:left="0" w:firstLine="0"/>
        <w:outlineLvl w:val="9"/>
        <w:rPr>
          <w:rFonts w:ascii="Akkurat" w:hAnsi="Akkurat"/>
          <w:sz w:val="20"/>
        </w:rPr>
      </w:pPr>
      <w:r>
        <w:rPr>
          <w:rFonts w:ascii="Akkurat" w:hAnsi="Akkurat"/>
          <w:sz w:val="20"/>
        </w:rPr>
        <w:t>1</w:t>
      </w:r>
      <w:r w:rsidR="00DC21EF">
        <w:rPr>
          <w:rFonts w:ascii="Akkurat" w:hAnsi="Akkurat"/>
          <w:sz w:val="20"/>
        </w:rPr>
        <w:t xml:space="preserve">. </w:t>
      </w:r>
      <w:r w:rsidRPr="004559C8">
        <w:rPr>
          <w:rFonts w:ascii="Akkurat" w:hAnsi="Akkurat"/>
          <w:sz w:val="20"/>
        </w:rPr>
        <w:t>Visit Huawei Training and Certification</w:t>
      </w:r>
      <w:r w:rsidRPr="004559C8" w:rsidDel="005A5872">
        <w:rPr>
          <w:rFonts w:ascii="Akkurat" w:hAnsi="Akkurat"/>
          <w:sz w:val="20"/>
        </w:rPr>
        <w:t xml:space="preserve"> </w:t>
      </w:r>
      <w:r w:rsidRPr="004559C8">
        <w:rPr>
          <w:rFonts w:ascii="Akkurat" w:hAnsi="Akkurat"/>
          <w:sz w:val="20"/>
        </w:rPr>
        <w:t xml:space="preserve">website and choose </w:t>
      </w:r>
      <w:hyperlink r:id="rId48" w:anchor="/personal/mycert" w:history="1">
        <w:r w:rsidRPr="00636458">
          <w:rPr>
            <w:rStyle w:val="a7"/>
            <w:rFonts w:ascii="Akkurat" w:hAnsi="Akkurat"/>
            <w:b/>
            <w:sz w:val="20"/>
          </w:rPr>
          <w:t xml:space="preserve">Home </w:t>
        </w:r>
        <w:r w:rsidRPr="00636458">
          <w:rPr>
            <w:rStyle w:val="a7"/>
            <w:rFonts w:ascii="Akkurat" w:hAnsi="Akkurat"/>
            <w:sz w:val="20"/>
          </w:rPr>
          <w:t>&gt;</w:t>
        </w:r>
        <w:r w:rsidRPr="00636458">
          <w:rPr>
            <w:rStyle w:val="a7"/>
            <w:rFonts w:ascii="Akkurat" w:hAnsi="Akkurat"/>
            <w:b/>
            <w:sz w:val="20"/>
          </w:rPr>
          <w:t>User Center &gt;My Certificate</w:t>
        </w:r>
      </w:hyperlink>
      <w:r w:rsidRPr="004559C8">
        <w:rPr>
          <w:rFonts w:ascii="Akkurat" w:hAnsi="Akkurat"/>
          <w:sz w:val="20"/>
        </w:rPr>
        <w:t>.</w:t>
      </w:r>
    </w:p>
    <w:p w14:paraId="042333C4" w14:textId="7E8A48BB" w:rsidR="005E04BF" w:rsidRPr="004559C8" w:rsidRDefault="00636458" w:rsidP="008C76B3">
      <w:pPr>
        <w:pStyle w:val="ItemListText"/>
        <w:ind w:leftChars="100" w:left="210"/>
        <w:rPr>
          <w:rFonts w:ascii="Akkurat" w:hAnsi="Akkurat"/>
          <w:b/>
          <w:sz w:val="20"/>
        </w:rPr>
      </w:pPr>
      <w:r>
        <w:rPr>
          <w:noProof/>
        </w:rPr>
        <w:drawing>
          <wp:inline distT="0" distB="0" distL="0" distR="0" wp14:anchorId="1A153B2D" wp14:editId="0BC5C781">
            <wp:extent cx="5274310" cy="2270593"/>
            <wp:effectExtent l="0" t="0" r="2540" b="0"/>
            <wp:docPr id="3" name="图片 3" descr="C:\Users\zwx627675\AppData\Roaming\eSpace_Desktop\UserData\zwx627675\imagefiles\F55A9836-54B3-4438-B63F-CE1751A688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5A9836-54B3-4438-B63F-CE1751A68866" descr="C:\Users\zwx627675\AppData\Roaming\eSpace_Desktop\UserData\zwx627675\imagefiles\F55A9836-54B3-4438-B63F-CE1751A6886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270593"/>
                    </a:xfrm>
                    <a:prstGeom prst="rect">
                      <a:avLst/>
                    </a:prstGeom>
                    <a:noFill/>
                    <a:ln>
                      <a:noFill/>
                    </a:ln>
                  </pic:spPr>
                </pic:pic>
              </a:graphicData>
            </a:graphic>
          </wp:inline>
        </w:drawing>
      </w:r>
    </w:p>
    <w:p w14:paraId="1431BC3F" w14:textId="78AE14A9" w:rsidR="00DC21EF" w:rsidRPr="00DC21EF" w:rsidRDefault="00DC21EF" w:rsidP="00DC21EF">
      <w:pPr>
        <w:pStyle w:val="ItemListText"/>
        <w:ind w:left="210"/>
        <w:rPr>
          <w:rFonts w:ascii="Akkurat" w:hAnsi="Akkurat"/>
          <w:sz w:val="20"/>
        </w:rPr>
      </w:pPr>
      <w:r w:rsidRPr="00DC21EF">
        <w:rPr>
          <w:rFonts w:ascii="Akkurat" w:hAnsi="Akkurat" w:hint="eastAsia"/>
          <w:sz w:val="20"/>
        </w:rPr>
        <w:t>2</w:t>
      </w:r>
      <w:r w:rsidRPr="00DC21EF">
        <w:rPr>
          <w:rFonts w:ascii="Akkurat" w:hAnsi="Akkurat"/>
          <w:sz w:val="20"/>
        </w:rPr>
        <w:t xml:space="preserve">. On “My Certificate” page, choose the certificate that you </w:t>
      </w:r>
      <w:r w:rsidRPr="00DC21EF">
        <w:rPr>
          <w:rFonts w:ascii="Akkurat" w:hAnsi="Akkurat"/>
          <w:b/>
          <w:sz w:val="20"/>
        </w:rPr>
        <w:t>not apply</w:t>
      </w:r>
      <w:r w:rsidRPr="00DC21EF">
        <w:rPr>
          <w:rFonts w:ascii="Akkurat" w:hAnsi="Akkurat"/>
          <w:sz w:val="20"/>
        </w:rPr>
        <w:t xml:space="preserve"> yet, </w:t>
      </w:r>
      <w:r>
        <w:rPr>
          <w:rFonts w:ascii="Akkurat" w:hAnsi="Akkurat"/>
          <w:sz w:val="20"/>
        </w:rPr>
        <w:t>and click “</w:t>
      </w:r>
      <w:r w:rsidRPr="00E1602C">
        <w:rPr>
          <w:rFonts w:ascii="Akkurat" w:hAnsi="Akkurat"/>
          <w:b/>
          <w:sz w:val="20"/>
        </w:rPr>
        <w:t>Apply</w:t>
      </w:r>
      <w:r>
        <w:rPr>
          <w:rFonts w:ascii="Akkurat" w:hAnsi="Akkurat"/>
          <w:sz w:val="20"/>
        </w:rPr>
        <w:t>”.</w:t>
      </w:r>
    </w:p>
    <w:p w14:paraId="2D3FE6B5" w14:textId="596EFEC7" w:rsidR="005E04BF" w:rsidRDefault="00DC21EF" w:rsidP="00DC21EF">
      <w:pPr>
        <w:pStyle w:val="ItemListText"/>
        <w:ind w:left="570"/>
        <w:rPr>
          <w:rFonts w:ascii="Akkurat" w:hAnsi="Akkurat"/>
          <w:b/>
          <w:sz w:val="20"/>
        </w:rPr>
      </w:pPr>
      <w:r>
        <w:rPr>
          <w:noProof/>
        </w:rPr>
        <w:drawing>
          <wp:inline distT="0" distB="0" distL="0" distR="0" wp14:anchorId="74B39125" wp14:editId="6BFD2FB8">
            <wp:extent cx="4570084" cy="1797050"/>
            <wp:effectExtent l="0" t="0" r="2540" b="0"/>
            <wp:docPr id="7" name="图片 7" descr="C:\Users\zwx627675\AppData\Roaming\eSpace_Desktop\UserData\zwx627675\imagefiles\A47F5047-326E-430D-8340-B0CB1254C0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7F5047-326E-430D-8340-B0CB1254C06F" descr="C:\Users\zwx627675\AppData\Roaming\eSpace_Desktop\UserData\zwx627675\imagefiles\A47F5047-326E-430D-8340-B0CB1254C06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9718" cy="1804770"/>
                    </a:xfrm>
                    <a:prstGeom prst="rect">
                      <a:avLst/>
                    </a:prstGeom>
                    <a:noFill/>
                    <a:ln>
                      <a:noFill/>
                    </a:ln>
                  </pic:spPr>
                </pic:pic>
              </a:graphicData>
            </a:graphic>
          </wp:inline>
        </w:drawing>
      </w:r>
    </w:p>
    <w:p w14:paraId="12310ED5" w14:textId="450F6CA0" w:rsidR="00DC21EF" w:rsidRDefault="00DC21EF" w:rsidP="00F5599B">
      <w:pPr>
        <w:pStyle w:val="ItemListText"/>
        <w:numPr>
          <w:ilvl w:val="0"/>
          <w:numId w:val="12"/>
        </w:numPr>
        <w:rPr>
          <w:rFonts w:ascii="Akkurat" w:hAnsi="Akkurat"/>
          <w:sz w:val="20"/>
        </w:rPr>
      </w:pPr>
      <w:r w:rsidRPr="00DC21EF">
        <w:rPr>
          <w:rFonts w:ascii="Akkurat" w:hAnsi="Akkurat"/>
          <w:sz w:val="20"/>
        </w:rPr>
        <w:t xml:space="preserve">Fill in the </w:t>
      </w:r>
      <w:r w:rsidR="00E1602C">
        <w:rPr>
          <w:rFonts w:ascii="Akkurat" w:hAnsi="Akkurat"/>
          <w:sz w:val="20"/>
        </w:rPr>
        <w:t>certificate mailing information</w:t>
      </w:r>
      <w:r w:rsidRPr="00DC21EF">
        <w:rPr>
          <w:rFonts w:ascii="Akkurat" w:hAnsi="Akkurat"/>
          <w:sz w:val="20"/>
        </w:rPr>
        <w:t>, then click “</w:t>
      </w:r>
      <w:r w:rsidRPr="00E1602C">
        <w:rPr>
          <w:rFonts w:ascii="Akkurat" w:hAnsi="Akkurat"/>
          <w:b/>
          <w:sz w:val="20"/>
        </w:rPr>
        <w:t>submit</w:t>
      </w:r>
      <w:r w:rsidRPr="00DC21EF">
        <w:rPr>
          <w:rFonts w:ascii="Akkurat" w:hAnsi="Akkurat"/>
          <w:sz w:val="20"/>
        </w:rPr>
        <w:t>”.</w:t>
      </w:r>
    </w:p>
    <w:p w14:paraId="38547203" w14:textId="6E4EF1FC" w:rsidR="004A1EA4" w:rsidRDefault="004A1EA4" w:rsidP="004A1EA4">
      <w:pPr>
        <w:pStyle w:val="ItemListText"/>
        <w:ind w:left="570"/>
        <w:rPr>
          <w:rFonts w:ascii="Akkurat" w:hAnsi="Akkurat"/>
          <w:sz w:val="20"/>
        </w:rPr>
      </w:pPr>
      <w:proofErr w:type="gramStart"/>
      <w:r>
        <w:rPr>
          <w:rFonts w:ascii="Akkurat" w:hAnsi="Akkurat"/>
          <w:sz w:val="20"/>
        </w:rPr>
        <w:t>( Make</w:t>
      </w:r>
      <w:proofErr w:type="gramEnd"/>
      <w:r>
        <w:rPr>
          <w:rFonts w:ascii="Akkurat" w:hAnsi="Akkurat"/>
          <w:sz w:val="20"/>
        </w:rPr>
        <w:t xml:space="preserve"> sure that the full name on the electronic certificate you downloaded is correct. If you have any questions, please contact </w:t>
      </w:r>
      <w:hyperlink r:id="rId51" w:history="1">
        <w:r w:rsidRPr="00D4581E">
          <w:rPr>
            <w:rStyle w:val="a7"/>
            <w:rFonts w:ascii="Akkurat" w:hAnsi="Akkurat"/>
            <w:sz w:val="20"/>
          </w:rPr>
          <w:t>Certification@huawei.com</w:t>
        </w:r>
      </w:hyperlink>
      <w:r>
        <w:rPr>
          <w:rFonts w:ascii="Akkurat" w:hAnsi="Akkurat"/>
          <w:sz w:val="20"/>
        </w:rPr>
        <w:t xml:space="preserve"> to confirm or modify and then apply for your certificate. Please note that once submitted successfully, your paper certificate will be </w:t>
      </w:r>
      <w:proofErr w:type="gramStart"/>
      <w:r>
        <w:rPr>
          <w:rFonts w:ascii="Akkurat" w:hAnsi="Akkurat"/>
          <w:sz w:val="20"/>
        </w:rPr>
        <w:t>to</w:t>
      </w:r>
      <w:proofErr w:type="gramEnd"/>
      <w:r>
        <w:rPr>
          <w:rFonts w:ascii="Akkurat" w:hAnsi="Akkurat"/>
          <w:sz w:val="20"/>
        </w:rPr>
        <w:t xml:space="preserve"> made and cannot be changed.)</w:t>
      </w:r>
    </w:p>
    <w:p w14:paraId="5245A539" w14:textId="48B60CFB" w:rsidR="00DC21EF" w:rsidRPr="00DC21EF" w:rsidRDefault="00DC21EF" w:rsidP="00DC21EF">
      <w:pPr>
        <w:pStyle w:val="ItemListText"/>
        <w:ind w:left="570"/>
        <w:rPr>
          <w:rFonts w:ascii="Akkurat" w:hAnsi="Akkurat"/>
          <w:sz w:val="20"/>
        </w:rPr>
      </w:pPr>
      <w:r>
        <w:rPr>
          <w:noProof/>
        </w:rPr>
        <w:lastRenderedPageBreak/>
        <w:drawing>
          <wp:inline distT="0" distB="0" distL="0" distR="0" wp14:anchorId="6946D246" wp14:editId="3A91392F">
            <wp:extent cx="4886325" cy="3700926"/>
            <wp:effectExtent l="0" t="0" r="0" b="0"/>
            <wp:docPr id="14" name="图片 14" descr="C:\Users\zwx627675\AppData\Roaming\eSpace_Desktop\UserData\zwx627675\imagefiles\4BADCADA-7180-4866-B44D-382E895F4F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BADCADA-7180-4866-B44D-382E895F4F6C" descr="C:\Users\zwx627675\AppData\Roaming\eSpace_Desktop\UserData\zwx627675\imagefiles\4BADCADA-7180-4866-B44D-382E895F4F6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00809" cy="3711896"/>
                    </a:xfrm>
                    <a:prstGeom prst="rect">
                      <a:avLst/>
                    </a:prstGeom>
                    <a:noFill/>
                    <a:ln>
                      <a:noFill/>
                    </a:ln>
                  </pic:spPr>
                </pic:pic>
              </a:graphicData>
            </a:graphic>
          </wp:inline>
        </w:drawing>
      </w:r>
    </w:p>
    <w:p w14:paraId="2E5EF5C1" w14:textId="77777777" w:rsidR="004A1EA4" w:rsidRPr="004559C8" w:rsidRDefault="004A1EA4" w:rsidP="00F5599B">
      <w:pPr>
        <w:pStyle w:val="ItemStep"/>
        <w:numPr>
          <w:ilvl w:val="0"/>
          <w:numId w:val="12"/>
        </w:numPr>
        <w:jc w:val="both"/>
        <w:outlineLvl w:val="9"/>
        <w:rPr>
          <w:rFonts w:ascii="Akkurat" w:hAnsi="Akkurat"/>
          <w:sz w:val="20"/>
        </w:rPr>
      </w:pPr>
      <w:r w:rsidRPr="004559C8">
        <w:rPr>
          <w:rFonts w:ascii="Akkurat" w:hAnsi="Akkurat"/>
          <w:sz w:val="20"/>
        </w:rPr>
        <w:t>Huawei will mail the HCIE package in five to seven working days and send the express order number to your email through Certification@huawei.com.</w:t>
      </w:r>
    </w:p>
    <w:p w14:paraId="459BF754" w14:textId="5A7BC2CD" w:rsidR="005E04BF" w:rsidRPr="004A1EA4" w:rsidRDefault="0033145F" w:rsidP="00F5599B">
      <w:pPr>
        <w:pStyle w:val="ItemStep"/>
        <w:numPr>
          <w:ilvl w:val="0"/>
          <w:numId w:val="12"/>
        </w:numPr>
        <w:outlineLvl w:val="9"/>
        <w:rPr>
          <w:rFonts w:ascii="Akkurat" w:hAnsi="Akkurat"/>
          <w:sz w:val="20"/>
        </w:rPr>
      </w:pPr>
      <w:r>
        <w:rPr>
          <w:noProof/>
        </w:rPr>
        <mc:AlternateContent>
          <mc:Choice Requires="wps">
            <w:drawing>
              <wp:anchor distT="0" distB="0" distL="114300" distR="114300" simplePos="0" relativeHeight="251738112" behindDoc="0" locked="0" layoutInCell="1" allowOverlap="1" wp14:anchorId="22AA5469" wp14:editId="6E3D14D0">
                <wp:simplePos x="0" y="0"/>
                <wp:positionH relativeFrom="column">
                  <wp:posOffset>3105785</wp:posOffset>
                </wp:positionH>
                <wp:positionV relativeFrom="paragraph">
                  <wp:posOffset>2708910</wp:posOffset>
                </wp:positionV>
                <wp:extent cx="797560" cy="73025"/>
                <wp:effectExtent l="0" t="0" r="15875" b="19050"/>
                <wp:wrapNone/>
                <wp:docPr id="42" name="矩形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7560" cy="730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7139A052" w14:textId="77777777" w:rsidR="009F3CE7" w:rsidRDefault="009F3CE7" w:rsidP="005E04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2AA5469" id="矩形 55" o:spid="_x0000_s1033" style="position:absolute;left:0;text-align:left;margin-left:244.55pt;margin-top:213.3pt;width:62.8pt;height:5.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" fillcolor="window" strokecolor="window" strokeweight="1pt">
                <v:path arrowok="t"/>
                <v:textbox>
                  <w:txbxContent>
                    <w:p w14:paraId="7139A052" w14:textId="77777777" w:rsidR="009F3CE7" w:rsidRDefault="009F3CE7" w:rsidP="005E04BF"/>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7B7511AA" wp14:editId="461BEE0A">
                <wp:simplePos x="0" y="0"/>
                <wp:positionH relativeFrom="column">
                  <wp:posOffset>3112135</wp:posOffset>
                </wp:positionH>
                <wp:positionV relativeFrom="paragraph">
                  <wp:posOffset>1983105</wp:posOffset>
                </wp:positionV>
                <wp:extent cx="409575" cy="73025"/>
                <wp:effectExtent l="0" t="0" r="12065" b="19050"/>
                <wp:wrapNone/>
                <wp:docPr id="54" name="矩形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730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0266ABC1" w14:textId="77777777" w:rsidR="009F3CE7" w:rsidRDefault="009F3CE7" w:rsidP="005E04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B7511AA" id="矩形 54" o:spid="_x0000_s1034" style="position:absolute;left:0;text-align:left;margin-left:245.05pt;margin-top:156.15pt;width:32.25pt;height: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" fillcolor="window" strokecolor="window" strokeweight="1pt">
                <v:path arrowok="t"/>
                <v:textbox>
                  <w:txbxContent>
                    <w:p w14:paraId="0266ABC1" w14:textId="77777777" w:rsidR="009F3CE7" w:rsidRDefault="009F3CE7" w:rsidP="005E04BF"/>
                  </w:txbxContent>
                </v:textbox>
              </v:rect>
            </w:pict>
          </mc:Fallback>
        </mc:AlternateContent>
      </w:r>
      <w:r>
        <w:rPr>
          <w:noProof/>
        </w:rPr>
        <mc:AlternateContent>
          <mc:Choice Requires="wps">
            <w:drawing>
              <wp:anchor distT="0" distB="0" distL="114300" distR="114300" simplePos="0" relativeHeight="251736064" behindDoc="0" locked="0" layoutInCell="1" allowOverlap="1" wp14:anchorId="55339893" wp14:editId="6B55BA2A">
                <wp:simplePos x="0" y="0"/>
                <wp:positionH relativeFrom="column">
                  <wp:posOffset>3120390</wp:posOffset>
                </wp:positionH>
                <wp:positionV relativeFrom="paragraph">
                  <wp:posOffset>1831340</wp:posOffset>
                </wp:positionV>
                <wp:extent cx="409575" cy="73025"/>
                <wp:effectExtent l="0" t="0" r="12065" b="19050"/>
                <wp:wrapNone/>
                <wp:docPr id="39" name="矩形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575" cy="73025"/>
                        </a:xfrm>
                        <a:prstGeom prst="rect">
                          <a:avLst/>
                        </a:prstGeom>
                        <a:solidFill>
                          <a:sysClr val="window" lastClr="FFFFFF"/>
                        </a:solidFill>
                        <a:ln w="12700" cap="flat" cmpd="sng" algn="ctr">
                          <a:solidFill>
                            <a:sysClr val="window" lastClr="FFFFFF"/>
                          </a:solidFill>
                          <a:prstDash val="solid"/>
                          <a:miter lim="800000"/>
                        </a:ln>
                        <a:effectLst/>
                      </wps:spPr>
                      <wps:txbx>
                        <w:txbxContent>
                          <w:p w14:paraId="68DD2DDE" w14:textId="77777777" w:rsidR="009F3CE7" w:rsidRDefault="009F3CE7" w:rsidP="005E04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339893" id="矩形 53" o:spid="_x0000_s1035" style="position:absolute;left:0;text-align:left;margin-left:245.7pt;margin-top:144.2pt;width:32.25pt;height:5.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" fillcolor="window" strokecolor="window" strokeweight="1pt">
                <v:path arrowok="t"/>
                <v:textbox>
                  <w:txbxContent>
                    <w:p w14:paraId="68DD2DDE" w14:textId="77777777" w:rsidR="009F3CE7" w:rsidRDefault="009F3CE7" w:rsidP="005E04BF"/>
                  </w:txbxContent>
                </v:textbox>
              </v:rect>
            </w:pict>
          </mc:Fallback>
        </mc:AlternateContent>
      </w:r>
      <w:r w:rsidR="005E04BF" w:rsidRPr="004A1EA4">
        <w:rPr>
          <w:rFonts w:ascii="Akkurat" w:hAnsi="Akkurat"/>
          <w:sz w:val="20"/>
        </w:rPr>
        <w:t xml:space="preserve">You can also visit your personal space on Huawei Training and </w:t>
      </w:r>
      <w:r w:rsidR="008A7373" w:rsidRPr="004A1EA4">
        <w:rPr>
          <w:rFonts w:ascii="Akkurat" w:hAnsi="Akkurat"/>
          <w:sz w:val="20"/>
        </w:rPr>
        <w:t>Certification</w:t>
      </w:r>
      <w:r w:rsidR="008A7373" w:rsidRPr="004A1EA4" w:rsidDel="005A5872">
        <w:rPr>
          <w:rFonts w:ascii="Akkurat" w:hAnsi="Akkurat"/>
          <w:sz w:val="20"/>
        </w:rPr>
        <w:t xml:space="preserve"> </w:t>
      </w:r>
      <w:r w:rsidR="008A7373" w:rsidRPr="004A1EA4">
        <w:rPr>
          <w:rFonts w:ascii="Akkurat" w:hAnsi="Akkurat"/>
          <w:sz w:val="20"/>
        </w:rPr>
        <w:t>website</w:t>
      </w:r>
      <w:r w:rsidR="005E04BF" w:rsidRPr="004A1EA4">
        <w:rPr>
          <w:rFonts w:ascii="Akkurat" w:hAnsi="Akkurat"/>
          <w:sz w:val="20"/>
        </w:rPr>
        <w:t xml:space="preserve"> (</w:t>
      </w:r>
      <w:hyperlink r:id="rId53" w:anchor="/personal/mycert" w:history="1">
        <w:r w:rsidR="004A1EA4" w:rsidRPr="00636458">
          <w:rPr>
            <w:rStyle w:val="a7"/>
            <w:rFonts w:ascii="Akkurat" w:hAnsi="Akkurat"/>
            <w:b/>
            <w:sz w:val="20"/>
          </w:rPr>
          <w:t xml:space="preserve">Home </w:t>
        </w:r>
        <w:r w:rsidR="004A1EA4" w:rsidRPr="00636458">
          <w:rPr>
            <w:rStyle w:val="a7"/>
            <w:rFonts w:ascii="Akkurat" w:hAnsi="Akkurat"/>
            <w:sz w:val="20"/>
          </w:rPr>
          <w:t>&gt;</w:t>
        </w:r>
        <w:r w:rsidR="004A1EA4" w:rsidRPr="00636458">
          <w:rPr>
            <w:rStyle w:val="a7"/>
            <w:rFonts w:ascii="Akkurat" w:hAnsi="Akkurat"/>
            <w:b/>
            <w:sz w:val="20"/>
          </w:rPr>
          <w:t>User Center &gt;My Certificate</w:t>
        </w:r>
      </w:hyperlink>
      <w:r w:rsidR="004A1EA4" w:rsidRPr="004559C8">
        <w:rPr>
          <w:rFonts w:ascii="Akkurat" w:hAnsi="Akkurat"/>
          <w:sz w:val="20"/>
        </w:rPr>
        <w:t>.</w:t>
      </w:r>
      <w:r w:rsidR="005E04BF" w:rsidRPr="004A1EA4">
        <w:rPr>
          <w:rFonts w:ascii="Akkurat" w:hAnsi="Akkurat"/>
          <w:sz w:val="20"/>
        </w:rPr>
        <w:t xml:space="preserve">) to query the </w:t>
      </w:r>
      <w:r w:rsidR="004A1EA4">
        <w:rPr>
          <w:rFonts w:ascii="Akkurat" w:hAnsi="Akkurat"/>
          <w:sz w:val="20"/>
        </w:rPr>
        <w:t>mailing process: choose your certificate that was “</w:t>
      </w:r>
      <w:r w:rsidR="004A1EA4" w:rsidRPr="004A1EA4">
        <w:rPr>
          <w:rFonts w:ascii="Akkurat" w:hAnsi="Akkurat"/>
          <w:b/>
          <w:sz w:val="20"/>
        </w:rPr>
        <w:t>Approved</w:t>
      </w:r>
      <w:r w:rsidR="004A1EA4">
        <w:rPr>
          <w:rFonts w:ascii="Akkurat" w:hAnsi="Akkurat"/>
          <w:sz w:val="20"/>
        </w:rPr>
        <w:t>” and click “</w:t>
      </w:r>
      <w:r w:rsidR="004A1EA4" w:rsidRPr="00E1602C">
        <w:rPr>
          <w:rFonts w:ascii="Akkurat" w:hAnsi="Akkurat"/>
          <w:b/>
          <w:sz w:val="20"/>
        </w:rPr>
        <w:t>View application progress</w:t>
      </w:r>
      <w:r w:rsidR="004A1EA4">
        <w:rPr>
          <w:rFonts w:ascii="Akkurat" w:hAnsi="Akkurat"/>
          <w:sz w:val="20"/>
        </w:rPr>
        <w:t>”.</w:t>
      </w:r>
    </w:p>
    <w:p w14:paraId="3CA1AB97" w14:textId="1CA9E5CD" w:rsidR="008A6676" w:rsidRPr="004559C8" w:rsidRDefault="00F95D20" w:rsidP="008C76B3">
      <w:pPr>
        <w:pStyle w:val="ItemListText"/>
        <w:ind w:leftChars="100" w:left="210"/>
        <w:rPr>
          <w:rFonts w:ascii="Akkurat" w:hAnsi="Akkurat"/>
          <w:sz w:val="20"/>
        </w:rPr>
      </w:pPr>
      <w:r>
        <w:rPr>
          <w:noProof/>
        </w:rPr>
        <w:drawing>
          <wp:inline distT="0" distB="0" distL="0" distR="0" wp14:anchorId="45A10008" wp14:editId="7917220C">
            <wp:extent cx="4774215" cy="2277745"/>
            <wp:effectExtent l="0" t="0" r="7620" b="8255"/>
            <wp:docPr id="17" name="图片 17" descr="C:\Users\zwx627675\AppData\Roaming\eSpace_Desktop\UserData\zwx627675\imagefiles\B8C91EFF-5E78-41B0-B75C-89D53FD19C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C91EFF-5E78-41B0-B75C-89D53FD19CEF" descr="C:\Users\zwx627675\AppData\Roaming\eSpace_Desktop\UserData\zwx627675\imagefiles\B8C91EFF-5E78-41B0-B75C-89D53FD19CEF.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91488" cy="2285986"/>
                    </a:xfrm>
                    <a:prstGeom prst="rect">
                      <a:avLst/>
                    </a:prstGeom>
                    <a:noFill/>
                    <a:ln>
                      <a:noFill/>
                    </a:ln>
                  </pic:spPr>
                </pic:pic>
              </a:graphicData>
            </a:graphic>
          </wp:inline>
        </w:drawing>
      </w:r>
    </w:p>
    <w:p w14:paraId="0B6C2E0E" w14:textId="594A121C" w:rsidR="005E04BF" w:rsidRPr="004A1EA4" w:rsidRDefault="004A1EA4" w:rsidP="008C76B3">
      <w:pPr>
        <w:pStyle w:val="ItemListText"/>
        <w:ind w:leftChars="100" w:left="210"/>
        <w:rPr>
          <w:rFonts w:ascii="Akkurat" w:hAnsi="Akkurat"/>
          <w:sz w:val="20"/>
        </w:rPr>
      </w:pPr>
      <w:r w:rsidRPr="004A1EA4">
        <w:rPr>
          <w:rFonts w:ascii="Akkurat" w:hAnsi="Akkurat"/>
          <w:sz w:val="20"/>
        </w:rPr>
        <w:t xml:space="preserve">If the mailing progress is </w:t>
      </w:r>
      <w:r w:rsidR="00F95D20">
        <w:rPr>
          <w:rFonts w:ascii="Akkurat" w:hAnsi="Akkurat"/>
          <w:sz w:val="20"/>
        </w:rPr>
        <w:t>“</w:t>
      </w:r>
      <w:r w:rsidR="00F95D20" w:rsidRPr="00E1602C">
        <w:rPr>
          <w:rFonts w:ascii="Akkurat" w:hAnsi="Akkurat"/>
          <w:b/>
          <w:sz w:val="20"/>
        </w:rPr>
        <w:t>T</w:t>
      </w:r>
      <w:r w:rsidRPr="00E1602C">
        <w:rPr>
          <w:rFonts w:ascii="Akkurat" w:hAnsi="Akkurat"/>
          <w:b/>
          <w:sz w:val="20"/>
        </w:rPr>
        <w:t>o be updated</w:t>
      </w:r>
      <w:r w:rsidR="00F95D20">
        <w:rPr>
          <w:rFonts w:ascii="Akkurat" w:hAnsi="Akkurat"/>
          <w:sz w:val="20"/>
        </w:rPr>
        <w:t>”</w:t>
      </w:r>
      <w:r w:rsidRPr="004A1EA4">
        <w:rPr>
          <w:rFonts w:ascii="Akkurat" w:hAnsi="Akkurat"/>
          <w:sz w:val="20"/>
        </w:rPr>
        <w:t>, the HCIE package has not been mailed</w:t>
      </w:r>
      <w:r w:rsidR="00F95D20">
        <w:rPr>
          <w:rFonts w:ascii="Akkurat" w:hAnsi="Akkurat"/>
          <w:sz w:val="20"/>
        </w:rPr>
        <w:t xml:space="preserve"> yet</w:t>
      </w:r>
      <w:r w:rsidRPr="004A1EA4">
        <w:rPr>
          <w:rFonts w:ascii="Akkurat" w:hAnsi="Akkurat"/>
          <w:sz w:val="20"/>
        </w:rPr>
        <w:t>.</w:t>
      </w:r>
    </w:p>
    <w:p w14:paraId="07E573AE" w14:textId="09A5ABD2" w:rsidR="005E04BF" w:rsidRPr="00F95D20" w:rsidRDefault="00F95D20" w:rsidP="004A1EA4">
      <w:pPr>
        <w:pStyle w:val="ItemListText"/>
        <w:ind w:left="0"/>
        <w:rPr>
          <w:rFonts w:ascii="Akkurat" w:hAnsi="Akkurat"/>
          <w:sz w:val="20"/>
        </w:rPr>
      </w:pPr>
      <w:r>
        <w:rPr>
          <w:noProof/>
        </w:rPr>
        <w:lastRenderedPageBreak/>
        <w:drawing>
          <wp:inline distT="0" distB="0" distL="0" distR="0" wp14:anchorId="548A5B61" wp14:editId="0A43038B">
            <wp:extent cx="4213627" cy="2057400"/>
            <wp:effectExtent l="0" t="0" r="0" b="0"/>
            <wp:docPr id="16" name="图片 16" descr="C:\Users\zwx627675\AppData\Roaming\eSpace_Desktop\UserData\zwx627675\imagefiles\31633DD1-43C2-4BE4-8E1B-6F16108EA7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633DD1-43C2-4BE4-8E1B-6F16108EA7DA" descr="C:\Users\zwx627675\AppData\Roaming\eSpace_Desktop\UserData\zwx627675\imagefiles\31633DD1-43C2-4BE4-8E1B-6F16108EA7D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4700" cy="2067689"/>
                    </a:xfrm>
                    <a:prstGeom prst="rect">
                      <a:avLst/>
                    </a:prstGeom>
                    <a:noFill/>
                    <a:ln>
                      <a:noFill/>
                    </a:ln>
                  </pic:spPr>
                </pic:pic>
              </a:graphicData>
            </a:graphic>
          </wp:inline>
        </w:drawing>
      </w:r>
    </w:p>
    <w:p w14:paraId="48533EEB" w14:textId="33BD3D21" w:rsidR="008A6676" w:rsidRPr="00F95D20" w:rsidRDefault="00B85C4A" w:rsidP="00F95D20">
      <w:pPr>
        <w:pStyle w:val="ItemListText"/>
        <w:ind w:left="397"/>
        <w:rPr>
          <w:rStyle w:val="a7"/>
          <w:rFonts w:ascii="Akkurat" w:hAnsi="Akkurat"/>
          <w:color w:val="auto"/>
          <w:sz w:val="20"/>
          <w:u w:val="none"/>
        </w:rPr>
      </w:pPr>
      <w:hyperlink w:anchor="_Overview_of_Huawei" w:history="1">
        <w:r w:rsidR="005E04BF" w:rsidRPr="004559C8">
          <w:rPr>
            <w:rStyle w:val="a7"/>
            <w:rFonts w:ascii="Akkurat" w:hAnsi="Akkurat"/>
            <w:sz w:val="20"/>
          </w:rPr>
          <w:t>Back to the Guide to Huawei Certification Written Exam</w:t>
        </w:r>
      </w:hyperlink>
    </w:p>
    <w:p w14:paraId="1462E165" w14:textId="77777777" w:rsidR="008C76B3" w:rsidRDefault="008C76B3" w:rsidP="00F95D20">
      <w:pPr>
        <w:pStyle w:val="ItemListText"/>
        <w:ind w:left="0"/>
        <w:rPr>
          <w:rStyle w:val="a7"/>
          <w:rFonts w:ascii="Akkurat" w:hAnsi="Akkurat"/>
          <w:b/>
          <w:szCs w:val="24"/>
        </w:rPr>
      </w:pPr>
    </w:p>
    <w:p w14:paraId="1DB3EB11" w14:textId="77777777" w:rsidR="00DA2300" w:rsidRPr="00F95D20" w:rsidRDefault="00DA2300" w:rsidP="00F95D20">
      <w:pPr>
        <w:pStyle w:val="ItemListText"/>
        <w:ind w:left="0"/>
        <w:rPr>
          <w:rStyle w:val="a7"/>
          <w:rFonts w:ascii="Akkurat" w:hAnsi="Akkurat"/>
          <w:b/>
          <w:szCs w:val="24"/>
        </w:rPr>
      </w:pPr>
    </w:p>
    <w:p w14:paraId="219254E3" w14:textId="17067631" w:rsidR="005E04BF" w:rsidRPr="004559C8" w:rsidRDefault="005E04BF" w:rsidP="00310B70">
      <w:pPr>
        <w:pStyle w:val="10"/>
        <w:keepLines w:val="0"/>
        <w:widowControl/>
        <w:numPr>
          <w:ilvl w:val="0"/>
          <w:numId w:val="13"/>
        </w:numPr>
        <w:topLinePunct/>
        <w:adjustRightInd w:val="0"/>
        <w:snapToGrid w:val="0"/>
        <w:spacing w:before="240" w:after="240" w:line="240" w:lineRule="atLeast"/>
        <w:ind w:left="357" w:hanging="357"/>
        <w:jc w:val="left"/>
        <w:rPr>
          <w:rFonts w:ascii="Akkurat" w:hAnsi="Akkurat"/>
          <w:color w:val="1F3864" w:themeColor="accent5" w:themeShade="80"/>
          <w:sz w:val="32"/>
          <w:szCs w:val="32"/>
        </w:rPr>
      </w:pPr>
      <w:bookmarkStart w:id="48" w:name="_Toc39851398"/>
      <w:r w:rsidRPr="004559C8">
        <w:rPr>
          <w:rFonts w:ascii="Akkurat" w:hAnsi="Akkurat"/>
          <w:color w:val="1F3864" w:themeColor="accent5" w:themeShade="80"/>
          <w:sz w:val="32"/>
          <w:szCs w:val="32"/>
        </w:rPr>
        <w:t>Huawei Certification Examination Score/Certificate Management</w:t>
      </w:r>
      <w:bookmarkStart w:id="49" w:name="华为认证考试成绩证书管理"/>
      <w:bookmarkEnd w:id="48"/>
      <w:bookmarkEnd w:id="49"/>
    </w:p>
    <w:p w14:paraId="05CF39B2" w14:textId="77777777" w:rsidR="005E04BF" w:rsidRPr="004559C8" w:rsidRDefault="005E04BF" w:rsidP="000D0181">
      <w:pPr>
        <w:pStyle w:val="ItemList"/>
        <w:ind w:left="652"/>
        <w:jc w:val="both"/>
        <w:rPr>
          <w:rFonts w:ascii="Akkurat" w:hAnsi="Akkurat"/>
          <w:color w:val="000000"/>
          <w:sz w:val="20"/>
        </w:rPr>
      </w:pPr>
      <w:r w:rsidRPr="004559C8">
        <w:rPr>
          <w:rFonts w:ascii="Akkurat" w:hAnsi="Akkurat"/>
          <w:b/>
          <w:sz w:val="20"/>
        </w:rPr>
        <w:t>One account for all Huawei certification exam results</w:t>
      </w:r>
      <w:r w:rsidRPr="004559C8">
        <w:rPr>
          <w:rFonts w:ascii="Akkurat" w:hAnsi="Akkurat"/>
          <w:sz w:val="20"/>
        </w:rPr>
        <w:t>: You must associate all your exam scores with the same account. Otherwise, you may not be able to obtain a specific certificate. For details, see the following section "Scenario 1: Associating Huawei Certification Records".</w:t>
      </w:r>
    </w:p>
    <w:p w14:paraId="79E52219" w14:textId="77777777" w:rsidR="005E04BF" w:rsidRPr="004559C8" w:rsidRDefault="005E04BF" w:rsidP="000D0181">
      <w:pPr>
        <w:pStyle w:val="ItemList"/>
        <w:ind w:left="652"/>
        <w:jc w:val="both"/>
        <w:rPr>
          <w:rFonts w:ascii="Akkurat" w:hAnsi="Akkurat"/>
          <w:sz w:val="20"/>
        </w:rPr>
      </w:pPr>
      <w:r w:rsidRPr="004559C8">
        <w:rPr>
          <w:rFonts w:ascii="Akkurat" w:hAnsi="Akkurat"/>
          <w:b/>
          <w:sz w:val="20"/>
        </w:rPr>
        <w:t>Your personal account for Huawei certification exam results</w:t>
      </w:r>
      <w:r w:rsidRPr="004559C8">
        <w:rPr>
          <w:rFonts w:ascii="Akkurat" w:hAnsi="Akkurat"/>
          <w:sz w:val="20"/>
        </w:rPr>
        <w:t>: If your Huawei account is associated with an exam record of another person, the account must be unbound. Otherwise, the system will forcibly unbind the exam record. For details, see the following section "Scenario 2: Unbinding Huawei Certification Exam Records".</w:t>
      </w:r>
    </w:p>
    <w:p w14:paraId="665A2160" w14:textId="527ACB5F" w:rsidR="005E04BF" w:rsidRPr="005E04BF" w:rsidRDefault="005E04BF" w:rsidP="00DA2300">
      <w:pPr>
        <w:pStyle w:val="2"/>
        <w:widowControl/>
        <w:topLinePunct/>
        <w:adjustRightInd w:val="0"/>
        <w:snapToGrid w:val="0"/>
        <w:spacing w:before="240" w:after="160" w:line="240" w:lineRule="atLeast"/>
        <w:ind w:firstLineChars="100" w:firstLine="280"/>
        <w:jc w:val="left"/>
        <w:rPr>
          <w:rFonts w:ascii="Akkurat" w:hAnsi="Akkurat"/>
        </w:rPr>
      </w:pPr>
      <w:bookmarkStart w:id="50" w:name="_Toc39851399"/>
      <w:r w:rsidRPr="001833A3">
        <w:rPr>
          <w:rFonts w:ascii="Akkurat" w:hAnsi="Akkurat"/>
          <w:b w:val="0"/>
          <w:color w:val="0070C0"/>
          <w:sz w:val="28"/>
        </w:rPr>
        <w:t>Associating Huawei Certification</w:t>
      </w:r>
      <w:r w:rsidRPr="001833A3">
        <w:rPr>
          <w:rFonts w:ascii="Akkurat" w:hAnsi="Akkurat"/>
          <w:b w:val="0"/>
          <w:color w:val="0070C0"/>
          <w:sz w:val="28"/>
          <w:szCs w:val="28"/>
        </w:rPr>
        <w:t xml:space="preserve"> Records</w:t>
      </w:r>
      <w:bookmarkEnd w:id="50"/>
    </w:p>
    <w:p w14:paraId="2ABF494D" w14:textId="77777777" w:rsidR="005E04BF" w:rsidRDefault="005E04BF" w:rsidP="00467A45">
      <w:pPr>
        <w:ind w:leftChars="100" w:left="210"/>
        <w:rPr>
          <w:rFonts w:ascii="Akkurat" w:hAnsi="Akkurat"/>
        </w:rPr>
      </w:pPr>
      <w:r w:rsidRPr="005E04BF">
        <w:rPr>
          <w:rFonts w:ascii="Akkurat" w:hAnsi="Akkurat"/>
        </w:rPr>
        <w:t>Intended audience: Huawei certification candidates</w:t>
      </w:r>
    </w:p>
    <w:p w14:paraId="1E5E4C7B" w14:textId="3E13E9E2" w:rsidR="00467A45" w:rsidRDefault="00467A45" w:rsidP="00467A45">
      <w:pPr>
        <w:ind w:leftChars="100" w:left="210"/>
        <w:rPr>
          <w:rFonts w:ascii="Akkurat" w:hAnsi="Akkurat"/>
        </w:rPr>
      </w:pPr>
      <w:r w:rsidRPr="00467A45">
        <w:rPr>
          <w:rFonts w:ascii="Akkurat" w:hAnsi="Akkurat"/>
        </w:rPr>
        <w:t></w:t>
      </w:r>
      <w:r w:rsidRPr="00467A45">
        <w:rPr>
          <w:rFonts w:ascii="Akkurat" w:hAnsi="Akkurat"/>
        </w:rPr>
        <w:tab/>
      </w:r>
    </w:p>
    <w:p w14:paraId="1B56AEBD" w14:textId="7B587002" w:rsidR="00467A45" w:rsidRDefault="0033145F" w:rsidP="00467A45">
      <w:pPr>
        <w:ind w:leftChars="100" w:left="210"/>
        <w:rPr>
          <w:rFonts w:ascii="Akkurat" w:hAnsi="Akkurat"/>
        </w:rPr>
      </w:pPr>
      <w:r>
        <w:rPr>
          <w:rFonts w:ascii="Akkurat" w:hAnsi="Akkurat"/>
          <w:noProof/>
        </w:rPr>
        <mc:AlternateContent>
          <mc:Choice Requires="wps">
            <w:drawing>
              <wp:anchor distT="0" distB="0" distL="114300" distR="114300" simplePos="0" relativeHeight="251753472" behindDoc="0" locked="0" layoutInCell="1" allowOverlap="1" wp14:anchorId="089ED052" wp14:editId="350AD349">
                <wp:simplePos x="0" y="0"/>
                <wp:positionH relativeFrom="column">
                  <wp:posOffset>144780</wp:posOffset>
                </wp:positionH>
                <wp:positionV relativeFrom="paragraph">
                  <wp:posOffset>11430</wp:posOffset>
                </wp:positionV>
                <wp:extent cx="5097780" cy="0"/>
                <wp:effectExtent l="11430" t="9525" r="5715" b="9525"/>
                <wp:wrapNone/>
                <wp:docPr id="35"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BB11FC" id="AutoShape 58" o:spid="_x0000_s1026" type="#_x0000_t32" style="position:absolute;left:0;text-align:left;margin-left:11.4pt;margin-top:.9pt;width:401.4pt;height: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"/>
            </w:pict>
          </mc:Fallback>
        </mc:AlternateContent>
      </w:r>
      <w:r w:rsidR="005E04BF" w:rsidRPr="005E04BF">
        <w:rPr>
          <w:rFonts w:ascii="Akkurat" w:hAnsi="Akkurat"/>
          <w:noProof/>
        </w:rPr>
        <w:drawing>
          <wp:inline distT="0" distB="0" distL="0" distR="0" wp14:anchorId="6889F22B" wp14:editId="6176A0FD">
            <wp:extent cx="586740" cy="205740"/>
            <wp:effectExtent l="0" t="0" r="0" b="0"/>
            <wp:docPr id="4" name="图片 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no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 cy="205740"/>
                    </a:xfrm>
                    <a:prstGeom prst="rect">
                      <a:avLst/>
                    </a:prstGeom>
                    <a:noFill/>
                    <a:ln>
                      <a:noFill/>
                    </a:ln>
                  </pic:spPr>
                </pic:pic>
              </a:graphicData>
            </a:graphic>
          </wp:inline>
        </w:drawing>
      </w:r>
    </w:p>
    <w:p w14:paraId="03B4D1E0" w14:textId="77777777" w:rsidR="00467A45" w:rsidRPr="00467A45" w:rsidRDefault="00467A45" w:rsidP="00F5599B">
      <w:pPr>
        <w:pStyle w:val="a6"/>
        <w:numPr>
          <w:ilvl w:val="0"/>
          <w:numId w:val="11"/>
        </w:numPr>
        <w:ind w:firstLineChars="0"/>
        <w:rPr>
          <w:rFonts w:ascii="Akkurat" w:hAnsi="Akkurat"/>
          <w:i/>
          <w:color w:val="C00000"/>
          <w:sz w:val="18"/>
        </w:rPr>
      </w:pPr>
      <w:r w:rsidRPr="00467A45">
        <w:rPr>
          <w:rFonts w:ascii="Akkurat" w:hAnsi="Akkurat"/>
          <w:i/>
          <w:color w:val="C00000"/>
          <w:sz w:val="18"/>
        </w:rPr>
        <w:t>Your Huawei account can only be associated with your own certification exam results.</w:t>
      </w:r>
    </w:p>
    <w:p w14:paraId="3E438030" w14:textId="554ADDA2" w:rsidR="00467A45" w:rsidRPr="00C00BFC" w:rsidRDefault="0033145F" w:rsidP="00C00BFC">
      <w:pPr>
        <w:pStyle w:val="a6"/>
        <w:ind w:left="630" w:firstLineChars="0" w:firstLine="0"/>
        <w:rPr>
          <w:rFonts w:ascii="Akkurat" w:hAnsi="Akkurat"/>
        </w:rPr>
      </w:pPr>
      <w:r>
        <w:rPr>
          <w:rFonts w:ascii="Akkurat" w:hAnsi="Akkurat"/>
          <w:noProof/>
        </w:rPr>
        <mc:AlternateContent>
          <mc:Choice Requires="wps">
            <w:drawing>
              <wp:anchor distT="0" distB="0" distL="114300" distR="114300" simplePos="0" relativeHeight="251754496" behindDoc="0" locked="0" layoutInCell="1" allowOverlap="1" wp14:anchorId="089ED052" wp14:editId="7DB84D46">
                <wp:simplePos x="0" y="0"/>
                <wp:positionH relativeFrom="column">
                  <wp:posOffset>144780</wp:posOffset>
                </wp:positionH>
                <wp:positionV relativeFrom="paragraph">
                  <wp:posOffset>80010</wp:posOffset>
                </wp:positionV>
                <wp:extent cx="5097780" cy="0"/>
                <wp:effectExtent l="11430" t="11430" r="5715" b="7620"/>
                <wp:wrapNone/>
                <wp:docPr id="34"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977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9C130" id="AutoShape 59" o:spid="_x0000_s1026" type="#_x0000_t32" style="position:absolute;left:0;text-align:left;margin-left:11.4pt;margin-top:6.3pt;width:401.4pt;height: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A5VIQIAAD0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"/>
            </w:pict>
          </mc:Fallback>
        </mc:AlternateContent>
      </w:r>
    </w:p>
    <w:p w14:paraId="13BA0ADB" w14:textId="643C1F73" w:rsidR="005E04BF" w:rsidRPr="00467A45" w:rsidRDefault="005E04BF" w:rsidP="00467A45">
      <w:pPr>
        <w:ind w:leftChars="100" w:left="210"/>
        <w:rPr>
          <w:rFonts w:ascii="Akkurat" w:hAnsi="Akkurat"/>
          <w:b/>
          <w:sz w:val="20"/>
        </w:rPr>
      </w:pPr>
      <w:r w:rsidRPr="00467A45">
        <w:rPr>
          <w:rFonts w:ascii="Akkurat" w:hAnsi="Akkurat"/>
          <w:b/>
          <w:sz w:val="20"/>
        </w:rPr>
        <w:t>Associating Your Mailbox with Your Account</w:t>
      </w:r>
    </w:p>
    <w:p w14:paraId="633F23F6" w14:textId="77777777" w:rsidR="005E04BF" w:rsidRPr="00467A45" w:rsidRDefault="005E04BF" w:rsidP="00467A45">
      <w:pPr>
        <w:ind w:leftChars="100" w:left="210"/>
        <w:rPr>
          <w:rFonts w:ascii="Akkurat" w:hAnsi="Akkurat"/>
          <w:sz w:val="20"/>
        </w:rPr>
      </w:pPr>
      <w:r w:rsidRPr="00467A45">
        <w:rPr>
          <w:rFonts w:ascii="Akkurat" w:hAnsi="Akkurat"/>
          <w:sz w:val="20"/>
        </w:rPr>
        <w:t>If a message is displayed indicating that your email address has been associated with an account, click</w:t>
      </w:r>
      <w:r w:rsidRPr="00467A45">
        <w:rPr>
          <w:rFonts w:ascii="Akkurat" w:hAnsi="Akkurat"/>
          <w:b/>
          <w:sz w:val="20"/>
        </w:rPr>
        <w:t xml:space="preserve"> OK</w:t>
      </w:r>
      <w:r w:rsidRPr="00467A45">
        <w:rPr>
          <w:rFonts w:ascii="Akkurat" w:hAnsi="Akkurat"/>
          <w:sz w:val="20"/>
        </w:rPr>
        <w:t>,</w:t>
      </w:r>
      <w:r w:rsidRPr="00467A45">
        <w:rPr>
          <w:rFonts w:ascii="Akkurat" w:hAnsi="Akkurat"/>
          <w:b/>
          <w:sz w:val="20"/>
        </w:rPr>
        <w:t xml:space="preserve"> </w:t>
      </w:r>
      <w:r w:rsidRPr="00467A45">
        <w:rPr>
          <w:rFonts w:ascii="Akkurat" w:hAnsi="Akkurat"/>
          <w:sz w:val="20"/>
        </w:rPr>
        <w:t>log in to the associated mailbox, and click the activation link to complete the association.</w:t>
      </w:r>
    </w:p>
    <w:p w14:paraId="08537B3F" w14:textId="55D083A4" w:rsidR="005E04BF" w:rsidRDefault="005E04BF" w:rsidP="00467A45">
      <w:pPr>
        <w:ind w:leftChars="100" w:left="210"/>
        <w:rPr>
          <w:rFonts w:ascii="Akkurat" w:hAnsi="Akkurat"/>
          <w:sz w:val="20"/>
        </w:rPr>
      </w:pPr>
      <w:r w:rsidRPr="00467A45">
        <w:rPr>
          <w:rFonts w:ascii="Akkurat" w:hAnsi="Akkurat"/>
          <w:sz w:val="20"/>
        </w:rPr>
        <w:t xml:space="preserve">Access path: </w:t>
      </w:r>
      <w:hyperlink r:id="rId56" w:anchor="/admin/mycertificate" w:history="1">
        <w:r w:rsidRPr="00C00BFC">
          <w:rPr>
            <w:rStyle w:val="a7"/>
            <w:rFonts w:ascii="Akkurat" w:hAnsi="Akkurat"/>
            <w:b/>
            <w:sz w:val="20"/>
          </w:rPr>
          <w:t xml:space="preserve">Huawei </w:t>
        </w:r>
        <w:r w:rsidRPr="00C00BFC">
          <w:rPr>
            <w:rStyle w:val="a7"/>
            <w:b/>
          </w:rPr>
          <w:t>Training and Certification</w:t>
        </w:r>
        <w:r w:rsidRPr="00C00BFC">
          <w:rPr>
            <w:rStyle w:val="a7"/>
            <w:rFonts w:ascii="Akkurat" w:hAnsi="Akkurat"/>
            <w:b/>
            <w:sz w:val="20"/>
          </w:rPr>
          <w:t xml:space="preserve"> Website </w:t>
        </w:r>
        <w:r w:rsidRPr="00C00BFC">
          <w:rPr>
            <w:rStyle w:val="a7"/>
            <w:rFonts w:ascii="Akkurat" w:hAnsi="Akkurat"/>
            <w:sz w:val="20"/>
          </w:rPr>
          <w:t xml:space="preserve">&gt; </w:t>
        </w:r>
        <w:r w:rsidR="00C00BFC" w:rsidRPr="00C00BFC">
          <w:rPr>
            <w:rStyle w:val="a7"/>
            <w:rFonts w:ascii="Akkurat" w:hAnsi="Akkurat"/>
            <w:b/>
            <w:sz w:val="20"/>
          </w:rPr>
          <w:t>User Center</w:t>
        </w:r>
        <w:r w:rsidRPr="00C00BFC">
          <w:rPr>
            <w:rStyle w:val="a7"/>
            <w:rFonts w:ascii="Akkurat" w:hAnsi="Akkurat"/>
            <w:sz w:val="20"/>
          </w:rPr>
          <w:t xml:space="preserve"> &gt; </w:t>
        </w:r>
        <w:r w:rsidR="00C00BFC" w:rsidRPr="00C00BFC">
          <w:rPr>
            <w:rStyle w:val="a7"/>
            <w:rFonts w:ascii="Akkurat" w:hAnsi="Akkurat"/>
            <w:b/>
            <w:sz w:val="20"/>
          </w:rPr>
          <w:t>My Certificate</w:t>
        </w:r>
        <w:r w:rsidR="00C00BFC" w:rsidRPr="00C00BFC">
          <w:rPr>
            <w:rStyle w:val="a7"/>
            <w:rFonts w:ascii="Akkurat" w:hAnsi="Akkurat"/>
            <w:sz w:val="20"/>
          </w:rPr>
          <w:t xml:space="preserve"> </w:t>
        </w:r>
        <w:r w:rsidRPr="00C00BFC">
          <w:rPr>
            <w:rStyle w:val="a7"/>
            <w:rFonts w:ascii="Akkurat" w:hAnsi="Akkurat"/>
            <w:sz w:val="20"/>
          </w:rPr>
          <w:t xml:space="preserve">&gt; </w:t>
        </w:r>
        <w:r w:rsidRPr="00C00BFC">
          <w:rPr>
            <w:rStyle w:val="a7"/>
            <w:rFonts w:ascii="Akkurat" w:hAnsi="Akkurat"/>
            <w:b/>
            <w:sz w:val="20"/>
          </w:rPr>
          <w:t xml:space="preserve">Associate My </w:t>
        </w:r>
        <w:r w:rsidR="00C00BFC" w:rsidRPr="00C00BFC">
          <w:rPr>
            <w:rStyle w:val="a7"/>
            <w:rFonts w:ascii="Akkurat" w:hAnsi="Akkurat"/>
            <w:b/>
            <w:sz w:val="20"/>
          </w:rPr>
          <w:t>Certificate</w:t>
        </w:r>
      </w:hyperlink>
      <w:r w:rsidRPr="00467A45">
        <w:rPr>
          <w:rFonts w:ascii="Akkurat" w:hAnsi="Akkurat"/>
          <w:sz w:val="20"/>
        </w:rPr>
        <w:t>.</w:t>
      </w:r>
    </w:p>
    <w:p w14:paraId="43C4E573" w14:textId="77777777" w:rsidR="008C76B3" w:rsidRPr="00467A45" w:rsidRDefault="008C76B3" w:rsidP="00467A45">
      <w:pPr>
        <w:ind w:leftChars="100" w:left="210"/>
        <w:rPr>
          <w:rFonts w:ascii="Akkurat" w:hAnsi="Akkurat"/>
          <w:sz w:val="20"/>
        </w:rPr>
      </w:pPr>
    </w:p>
    <w:p w14:paraId="05ABE26D" w14:textId="77777777" w:rsidR="005E04BF" w:rsidRPr="00467A45" w:rsidRDefault="005E04BF" w:rsidP="00F5599B">
      <w:pPr>
        <w:pStyle w:val="ItemStep"/>
        <w:keepNext/>
        <w:keepLines/>
        <w:numPr>
          <w:ilvl w:val="6"/>
          <w:numId w:val="13"/>
        </w:numPr>
        <w:ind w:left="624"/>
        <w:jc w:val="both"/>
        <w:outlineLvl w:val="9"/>
        <w:rPr>
          <w:rFonts w:ascii="Akkurat" w:hAnsi="Akkurat"/>
          <w:sz w:val="20"/>
        </w:rPr>
      </w:pPr>
      <w:r w:rsidRPr="00467A45">
        <w:rPr>
          <w:rFonts w:ascii="Akkurat" w:hAnsi="Akkurat"/>
          <w:sz w:val="20"/>
        </w:rPr>
        <w:t>After the association request is submitted, the system automatically sends an activation email.</w:t>
      </w:r>
    </w:p>
    <w:p w14:paraId="2E1A2E77" w14:textId="5E412362" w:rsidR="005E04BF" w:rsidRDefault="00C00BFC" w:rsidP="002E088A">
      <w:pPr>
        <w:pStyle w:val="ItemListText"/>
        <w:ind w:left="0" w:firstLineChars="100" w:firstLine="210"/>
        <w:jc w:val="both"/>
        <w:rPr>
          <w:rFonts w:ascii="Akkurat" w:hAnsi="Akkurat"/>
          <w:sz w:val="20"/>
        </w:rPr>
      </w:pPr>
      <w:r>
        <w:rPr>
          <w:noProof/>
        </w:rPr>
        <w:drawing>
          <wp:inline distT="0" distB="0" distL="0" distR="0" wp14:anchorId="3660F27C" wp14:editId="1CE106B2">
            <wp:extent cx="5274310" cy="799401"/>
            <wp:effectExtent l="0" t="0" r="2540" b="1270"/>
            <wp:docPr id="27" name="图片 27" descr="C:\Users\zwx627675\AppData\Roaming\eSpace_Desktop\UserData\zwx627675\imagefiles\162E3CCA-88FE-4DCD-BBFF-D1A261CB42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2E3CCA-88FE-4DCD-BBFF-D1A261CB429B" descr="C:\Users\zwx627675\AppData\Roaming\eSpace_Desktop\UserData\zwx627675\imagefiles\162E3CCA-88FE-4DCD-BBFF-D1A261CB429B.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799401"/>
                    </a:xfrm>
                    <a:prstGeom prst="rect">
                      <a:avLst/>
                    </a:prstGeom>
                    <a:noFill/>
                    <a:ln>
                      <a:noFill/>
                    </a:ln>
                  </pic:spPr>
                </pic:pic>
              </a:graphicData>
            </a:graphic>
          </wp:inline>
        </w:drawing>
      </w:r>
    </w:p>
    <w:p w14:paraId="5956F5A5" w14:textId="77777777" w:rsidR="00C00BFC" w:rsidRDefault="00C00BFC" w:rsidP="002E088A">
      <w:pPr>
        <w:pStyle w:val="ItemListText"/>
        <w:ind w:left="0" w:firstLineChars="100" w:firstLine="200"/>
        <w:jc w:val="both"/>
        <w:rPr>
          <w:rFonts w:ascii="Akkurat" w:hAnsi="Akkurat"/>
          <w:sz w:val="20"/>
        </w:rPr>
      </w:pPr>
    </w:p>
    <w:p w14:paraId="7FCA9807" w14:textId="38CDD4F4" w:rsidR="00C00BFC" w:rsidRPr="00467A45" w:rsidRDefault="00C00BFC" w:rsidP="002E088A">
      <w:pPr>
        <w:pStyle w:val="ItemListText"/>
        <w:ind w:left="0" w:firstLineChars="100" w:firstLine="210"/>
        <w:jc w:val="both"/>
        <w:rPr>
          <w:rFonts w:ascii="Akkurat" w:hAnsi="Akkurat"/>
          <w:sz w:val="20"/>
        </w:rPr>
      </w:pPr>
      <w:r>
        <w:rPr>
          <w:noProof/>
        </w:rPr>
        <w:lastRenderedPageBreak/>
        <w:drawing>
          <wp:inline distT="0" distB="0" distL="0" distR="0" wp14:anchorId="00F086B1" wp14:editId="45966812">
            <wp:extent cx="4949799" cy="3766782"/>
            <wp:effectExtent l="0" t="0" r="3810" b="5715"/>
            <wp:docPr id="28" name="图片 28" descr="C:\Users\zwx627675\AppData\Roaming\eSpace_Desktop\UserData\zwx627675\imagefiles\F523E83D-9E81-4968-8A92-0FD101D9F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23E83D-9E81-4968-8A92-0FD101D9F608" descr="C:\Users\zwx627675\AppData\Roaming\eSpace_Desktop\UserData\zwx627675\imagefiles\F523E83D-9E81-4968-8A92-0FD101D9F6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58850" cy="3773670"/>
                    </a:xfrm>
                    <a:prstGeom prst="rect">
                      <a:avLst/>
                    </a:prstGeom>
                    <a:noFill/>
                    <a:ln>
                      <a:noFill/>
                    </a:ln>
                  </pic:spPr>
                </pic:pic>
              </a:graphicData>
            </a:graphic>
          </wp:inline>
        </w:drawing>
      </w:r>
    </w:p>
    <w:p w14:paraId="3D754DEB" w14:textId="77777777" w:rsidR="005E04BF" w:rsidRPr="00467A45" w:rsidRDefault="005E04BF" w:rsidP="008C76B3">
      <w:pPr>
        <w:pStyle w:val="ItemListText"/>
        <w:ind w:left="624"/>
        <w:jc w:val="both"/>
        <w:rPr>
          <w:rFonts w:ascii="Akkurat" w:hAnsi="Akkurat"/>
          <w:sz w:val="20"/>
        </w:rPr>
      </w:pPr>
    </w:p>
    <w:p w14:paraId="583AFD2C" w14:textId="77777777" w:rsidR="005E04BF" w:rsidRPr="00467A45" w:rsidRDefault="005E04BF" w:rsidP="00F5599B">
      <w:pPr>
        <w:pStyle w:val="ItemStep"/>
        <w:numPr>
          <w:ilvl w:val="6"/>
          <w:numId w:val="13"/>
        </w:numPr>
        <w:ind w:left="624"/>
        <w:jc w:val="both"/>
        <w:outlineLvl w:val="9"/>
        <w:rPr>
          <w:rFonts w:ascii="Akkurat" w:hAnsi="Akkurat"/>
          <w:sz w:val="20"/>
        </w:rPr>
      </w:pPr>
      <w:r w:rsidRPr="00467A45">
        <w:rPr>
          <w:rFonts w:ascii="Akkurat" w:hAnsi="Akkurat"/>
          <w:sz w:val="20"/>
        </w:rPr>
        <w:t>Log in to your mailbox and click the activation link.</w:t>
      </w:r>
    </w:p>
    <w:p w14:paraId="6A0F61CA" w14:textId="715E4AAA" w:rsidR="005E04BF" w:rsidRPr="00467A45" w:rsidRDefault="0033145F" w:rsidP="002E088A">
      <w:pPr>
        <w:pStyle w:val="ItemListText"/>
        <w:ind w:left="0" w:firstLineChars="50" w:firstLine="100"/>
        <w:jc w:val="both"/>
        <w:rPr>
          <w:rFonts w:ascii="Akkurat" w:hAnsi="Akkurat"/>
          <w:sz w:val="20"/>
        </w:rPr>
      </w:pPr>
      <w:r>
        <w:rPr>
          <w:rFonts w:ascii="Akkurat" w:hAnsi="Akkurat"/>
          <w:noProof/>
          <w:sz w:val="20"/>
        </w:rPr>
        <mc:AlternateContent>
          <mc:Choice Requires="wps">
            <w:drawing>
              <wp:anchor distT="0" distB="0" distL="114300" distR="114300" simplePos="0" relativeHeight="251743232" behindDoc="0" locked="0" layoutInCell="1" allowOverlap="1" wp14:anchorId="16582A67" wp14:editId="38511E33">
                <wp:simplePos x="0" y="0"/>
                <wp:positionH relativeFrom="column">
                  <wp:posOffset>1108710</wp:posOffset>
                </wp:positionH>
                <wp:positionV relativeFrom="paragraph">
                  <wp:posOffset>724535</wp:posOffset>
                </wp:positionV>
                <wp:extent cx="1009650" cy="102235"/>
                <wp:effectExtent l="0" t="0" r="17780" b="22225"/>
                <wp:wrapNone/>
                <wp:docPr id="68" name="矩形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102235"/>
                        </a:xfrm>
                        <a:prstGeom prst="rect">
                          <a:avLst/>
                        </a:prstGeom>
                        <a:solidFill>
                          <a:sysClr val="window" lastClr="FFFFFF"/>
                        </a:solidFill>
                        <a:ln w="12700" cap="flat" cmpd="sng" algn="ctr">
                          <a:solidFill>
                            <a:sysClr val="window" lastClr="FFFFFF"/>
                          </a:solidFill>
                          <a:prstDash val="solid"/>
                          <a:miter lim="800000"/>
                        </a:ln>
                        <a:effectLst/>
                      </wps:spPr>
                      <wps:txbx>
                        <w:txbxContent>
                          <w:p w14:paraId="5BF11AAA" w14:textId="77777777" w:rsidR="009F3CE7" w:rsidRDefault="009F3CE7" w:rsidP="005E04B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6582A67" id="矩形 68" o:spid="_x0000_s1036" style="position:absolute;left:0;text-align:left;margin-left:87.3pt;margin-top:57.05pt;width:79.5pt;height:8.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" fillcolor="window" strokecolor="window" strokeweight="1pt">
                <v:path arrowok="t"/>
                <v:textbox>
                  <w:txbxContent>
                    <w:p w14:paraId="5BF11AAA" w14:textId="77777777" w:rsidR="009F3CE7" w:rsidRDefault="009F3CE7" w:rsidP="005E04BF"/>
                  </w:txbxContent>
                </v:textbox>
              </v:rect>
            </w:pict>
          </mc:Fallback>
        </mc:AlternateContent>
      </w:r>
      <w:r w:rsidR="00466741">
        <w:rPr>
          <w:noProof/>
        </w:rPr>
        <w:drawing>
          <wp:inline distT="0" distB="0" distL="0" distR="0" wp14:anchorId="20E631A0" wp14:editId="1C49D566">
            <wp:extent cx="5274310" cy="2284015"/>
            <wp:effectExtent l="0" t="0" r="2540" b="2540"/>
            <wp:docPr id="29" name="图片 29" descr="C:\Users\zwx627675\AppData\Roaming\eSpace_Desktop\UserData\zwx627675\imagefiles\45C31463-FAF6-47CB-B2A1-B0DB5633E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C31463-FAF6-47CB-B2A1-B0DB5633EA33" descr="C:\Users\zwx627675\AppData\Roaming\eSpace_Desktop\UserData\zwx627675\imagefiles\45C31463-FAF6-47CB-B2A1-B0DB5633EA3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284015"/>
                    </a:xfrm>
                    <a:prstGeom prst="rect">
                      <a:avLst/>
                    </a:prstGeom>
                    <a:noFill/>
                    <a:ln>
                      <a:noFill/>
                    </a:ln>
                  </pic:spPr>
                </pic:pic>
              </a:graphicData>
            </a:graphic>
          </wp:inline>
        </w:drawing>
      </w:r>
    </w:p>
    <w:p w14:paraId="1F3D2657" w14:textId="77777777" w:rsidR="00C00BFC" w:rsidRDefault="00C00BFC" w:rsidP="00C00BFC">
      <w:pPr>
        <w:pStyle w:val="ItemListText"/>
        <w:ind w:left="0"/>
        <w:rPr>
          <w:rFonts w:ascii="Akkurat" w:hAnsi="Akkurat"/>
          <w:sz w:val="20"/>
        </w:rPr>
      </w:pPr>
    </w:p>
    <w:p w14:paraId="3FFB13C8" w14:textId="3B570AF0" w:rsidR="009035C7" w:rsidRPr="00C00BFC" w:rsidRDefault="005E04BF" w:rsidP="00C00BFC">
      <w:pPr>
        <w:pStyle w:val="ItemListText"/>
        <w:ind w:left="0"/>
        <w:rPr>
          <w:rFonts w:ascii="Akkurat" w:hAnsi="Akkurat"/>
          <w:color w:val="000000"/>
          <w:sz w:val="20"/>
        </w:rPr>
      </w:pPr>
      <w:r w:rsidRPr="008A6676">
        <w:rPr>
          <w:rFonts w:ascii="Akkurat" w:hAnsi="Akkurat"/>
          <w:sz w:val="20"/>
        </w:rPr>
        <w:t xml:space="preserve">For more questions, send an email to </w:t>
      </w:r>
      <w:r w:rsidRPr="008A6676">
        <w:rPr>
          <w:rFonts w:ascii="Akkurat" w:hAnsi="Akkurat"/>
          <w:color w:val="0070C0"/>
          <w:sz w:val="20"/>
        </w:rPr>
        <w:t>Certification@huawei.com</w:t>
      </w:r>
      <w:r w:rsidRPr="008A6676">
        <w:rPr>
          <w:rFonts w:ascii="Akkurat" w:hAnsi="Akkurat"/>
          <w:sz w:val="20"/>
        </w:rPr>
        <w:t xml:space="preserve"> for consultation.</w:t>
      </w:r>
    </w:p>
    <w:sectPr w:rsidR="009035C7" w:rsidRPr="00C00BFC" w:rsidSect="00D3274D">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1AEB7" w14:textId="77777777" w:rsidR="00B85C4A" w:rsidRDefault="00B85C4A" w:rsidP="005F6769">
      <w:r>
        <w:separator/>
      </w:r>
    </w:p>
  </w:endnote>
  <w:endnote w:type="continuationSeparator" w:id="0">
    <w:p w14:paraId="0A9B0354" w14:textId="77777777" w:rsidR="00B85C4A" w:rsidRDefault="00B85C4A" w:rsidP="005F67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kkurat">
    <w:altName w:val="Calibri"/>
    <w:charset w:val="00"/>
    <w:family w:val="auto"/>
    <w:pitch w:val="variable"/>
    <w:sig w:usb0="00000003" w:usb1="4000204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楷体_GB2312">
    <w:altName w:val="楷体"/>
    <w:charset w:val="86"/>
    <w:family w:val="modern"/>
    <w:pitch w:val="fixed"/>
    <w:sig w:usb0="800002BF" w:usb1="38CF7CFA" w:usb2="00000016" w:usb3="00000000" w:csb0="00040001" w:csb1="00000000"/>
  </w:font>
  <w:font w:name="微软雅黑">
    <w:altName w:val="微软雅黑a.椀."/>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方正兰亭细黑_GBK">
    <w:altName w:val="微软雅黑"/>
    <w:charset w:val="86"/>
    <w:family w:val="auto"/>
    <w:pitch w:val="variable"/>
    <w:sig w:usb0="00000000"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100F38" w14:textId="2EEC89A6" w:rsidR="009F3CE7" w:rsidRPr="000F3ED8" w:rsidRDefault="00B85C4A" w:rsidP="00DB1C2B">
    <w:pPr>
      <w:pStyle w:val="a5"/>
      <w:wordWrap w:val="0"/>
      <w:ind w:right="180"/>
      <w:jc w:val="right"/>
    </w:pPr>
    <w:sdt>
      <w:sdtPr>
        <w:id w:val="828016459"/>
        <w:docPartObj>
          <w:docPartGallery w:val="Page Numbers (Bottom of Page)"/>
          <w:docPartUnique/>
        </w:docPartObj>
      </w:sdtPr>
      <w:sdtEndPr/>
      <w:sdtContent>
        <w:r w:rsidR="009F3CE7" w:rsidRPr="00D870B6">
          <w:rPr>
            <w:rFonts w:ascii="Akkurat" w:hAnsi="Akkurat"/>
            <w:sz w:val="16"/>
          </w:rPr>
          <w:t xml:space="preserve">COMMERCIAL IN CONFIDENCE  </w:t>
        </w:r>
        <w:r w:rsidR="009F3CE7">
          <w:t xml:space="preserve">                            </w:t>
        </w:r>
        <w:r w:rsidR="009F3CE7">
          <w:fldChar w:fldCharType="begin"/>
        </w:r>
        <w:r w:rsidR="009F3CE7">
          <w:instrText>PAGE   \* MERGEFORMAT</w:instrText>
        </w:r>
        <w:r w:rsidR="009F3CE7">
          <w:fldChar w:fldCharType="separate"/>
        </w:r>
        <w:r w:rsidR="007231AE" w:rsidRPr="007231AE">
          <w:rPr>
            <w:noProof/>
            <w:lang w:val="zh-CN"/>
          </w:rPr>
          <w:t>17</w:t>
        </w:r>
        <w:r w:rsidR="009F3CE7">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1724AF" w14:textId="77777777" w:rsidR="00B85C4A" w:rsidRDefault="00B85C4A" w:rsidP="005F6769">
      <w:r>
        <w:separator/>
      </w:r>
    </w:p>
  </w:footnote>
  <w:footnote w:type="continuationSeparator" w:id="0">
    <w:p w14:paraId="1A4F779C" w14:textId="77777777" w:rsidR="00B85C4A" w:rsidRDefault="00B85C4A" w:rsidP="005F676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9897" w14:textId="0D9B806C" w:rsidR="009F3CE7" w:rsidRPr="00D870B6" w:rsidRDefault="009F3CE7" w:rsidP="00196A25">
    <w:pPr>
      <w:pStyle w:val="a4"/>
      <w:jc w:val="both"/>
      <w:rPr>
        <w:rFonts w:ascii="Akkurat" w:eastAsia="微软雅黑" w:hAnsi="Akkurat"/>
      </w:rPr>
    </w:pPr>
    <w:r w:rsidRPr="002D3600">
      <w:rPr>
        <w:noProof/>
      </w:rPr>
      <w:drawing>
        <wp:anchor distT="0" distB="0" distL="114300" distR="114300" simplePos="0" relativeHeight="251658240" behindDoc="0" locked="0" layoutInCell="1" allowOverlap="1" wp14:anchorId="63D747BC" wp14:editId="0A321BED">
          <wp:simplePos x="0" y="0"/>
          <wp:positionH relativeFrom="column">
            <wp:posOffset>-3810</wp:posOffset>
          </wp:positionH>
          <wp:positionV relativeFrom="paragraph">
            <wp:posOffset>-40005</wp:posOffset>
          </wp:positionV>
          <wp:extent cx="817200" cy="176400"/>
          <wp:effectExtent l="0" t="0" r="0" b="0"/>
          <wp:wrapSquare wrapText="bothSides"/>
          <wp:docPr id="6" name="图片 6" descr="C:\Users\zwx511552\Pictures\Career Certification logo\华为logo高清文件及使用规范\华为标志 Huawei Logo 2018\Huawei Logo\【透明色】HW_POS_RGB_Horizont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wx511552\Pictures\Career Certification logo\华为logo高清文件及使用规范\华为标志 Huawei Logo 2018\Huawei Logo\【透明色】HW_POS_RGB_Horizontal-150ppi.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17200" cy="176400"/>
                  </a:xfrm>
                  <a:prstGeom prst="rect">
                    <a:avLst/>
                  </a:prstGeom>
                  <a:noFill/>
                  <a:ln>
                    <a:noFill/>
                  </a:ln>
                </pic:spPr>
              </pic:pic>
            </a:graphicData>
          </a:graphic>
        </wp:anchor>
      </w:drawing>
    </w:r>
    <w:r>
      <w:rPr>
        <w:rFonts w:hint="eastAsia"/>
      </w:rPr>
      <w:t xml:space="preserve"> </w:t>
    </w:r>
    <w:r>
      <w:t xml:space="preserve">                                                     </w:t>
    </w:r>
    <w:r w:rsidRPr="005E04BF">
      <w:rPr>
        <w:rFonts w:ascii="Akkurat" w:eastAsia="微软雅黑" w:hAnsi="Akkurat"/>
      </w:rPr>
      <w:t>Huawei Certification Written Exam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913F7"/>
    <w:multiLevelType w:val="hybridMultilevel"/>
    <w:tmpl w:val="177648C4"/>
    <w:lvl w:ilvl="0" w:tplc="04E63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705582"/>
    <w:multiLevelType w:val="hybridMultilevel"/>
    <w:tmpl w:val="266E957A"/>
    <w:lvl w:ilvl="0" w:tplc="AE2EC766">
      <w:start w:val="1"/>
      <w:numFmt w:val="decimal"/>
      <w:lvlText w:val="%1."/>
      <w:lvlJc w:val="left"/>
      <w:pPr>
        <w:ind w:left="570" w:hanging="360"/>
      </w:pPr>
      <w:rPr>
        <w:rFonts w:hint="default"/>
      </w:rPr>
    </w:lvl>
    <w:lvl w:ilvl="1" w:tplc="04090019">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 w15:restartNumberingAfterBreak="0">
    <w:nsid w:val="0EC9658E"/>
    <w:multiLevelType w:val="hybridMultilevel"/>
    <w:tmpl w:val="3EFCDA00"/>
    <w:lvl w:ilvl="0" w:tplc="627496F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171657A1"/>
    <w:multiLevelType w:val="multilevel"/>
    <w:tmpl w:val="A7BA0288"/>
    <w:lvl w:ilvl="0">
      <w:start w:val="1"/>
      <w:numFmt w:val="decimal"/>
      <w:suff w:val="nothing"/>
      <w:lvlText w:val="%1 "/>
      <w:lvlJc w:val="left"/>
      <w:pPr>
        <w:ind w:left="0" w:firstLine="0"/>
      </w:pPr>
      <w:rPr>
        <w:rFonts w:ascii="Akkurat" w:eastAsia="黑体" w:hAnsi="Akkurat" w:cs="Book Antiqua" w:hint="default"/>
        <w:b/>
        <w:bCs/>
        <w:i w:val="0"/>
        <w:iCs w:val="0"/>
        <w:caps w:val="0"/>
        <w:strike w:val="0"/>
        <w:dstrike w:val="0"/>
        <w:vanish w:val="0"/>
        <w:color w:val="1F3864" w:themeColor="accent5" w:themeShade="80"/>
        <w:sz w:val="32"/>
        <w:szCs w:val="32"/>
        <w:vertAlign w:val="baseline"/>
      </w:rPr>
    </w:lvl>
    <w:lvl w:ilvl="1">
      <w:start w:val="1"/>
      <w:numFmt w:val="decimal"/>
      <w:suff w:val="nothing"/>
      <w:lvlText w:val="%1.%2 "/>
      <w:lvlJc w:val="left"/>
      <w:pPr>
        <w:ind w:left="0" w:firstLine="0"/>
      </w:pPr>
      <w:rPr>
        <w:rFonts w:ascii="Akkurat" w:eastAsia="黑体" w:hAnsi="Akkurat" w:cs="Book Antiqua" w:hint="default"/>
        <w:b w:val="0"/>
        <w:bCs/>
        <w:i w:val="0"/>
        <w:iCs w:val="0"/>
        <w:caps w:val="0"/>
        <w:strike w:val="0"/>
        <w:dstrike w:val="0"/>
        <w:snapToGrid w:val="0"/>
        <w:vanish w:val="0"/>
        <w:color w:val="0070C0"/>
        <w:spacing w:val="0"/>
        <w:kern w:val="0"/>
        <w:sz w:val="28"/>
        <w:szCs w:val="28"/>
        <w:vertAlign w:val="baseline"/>
      </w:rPr>
    </w:lvl>
    <w:lvl w:ilvl="2">
      <w:start w:val="1"/>
      <w:numFmt w:val="decimal"/>
      <w:suff w:val="nothing"/>
      <w:lvlText w:val="%1.%2.%3 "/>
      <w:lvlJc w:val="left"/>
      <w:pPr>
        <w:ind w:left="0" w:firstLine="0"/>
      </w:pPr>
      <w:rPr>
        <w:rFonts w:ascii="Akkurat" w:eastAsia="黑体" w:hAnsi="Akkurat" w:cs="Book Antiqua" w:hint="default"/>
        <w:b/>
        <w:bCs/>
        <w:i w:val="0"/>
        <w:iCs w:val="0"/>
        <w:caps w:val="0"/>
        <w:strike w:val="0"/>
        <w:dstrike w:val="0"/>
        <w:snapToGrid w:val="0"/>
        <w:vanish w:val="0"/>
        <w:color w:val="000000"/>
        <w:kern w:val="0"/>
        <w:sz w:val="24"/>
        <w:szCs w:val="28"/>
        <w:vertAlign w:val="baseline"/>
      </w:rPr>
    </w:lvl>
    <w:lvl w:ilvl="3">
      <w:start w:val="1"/>
      <w:numFmt w:val="decimal"/>
      <w:suff w:val="space"/>
      <w:lvlText w:val="%1.%2.%3.%4"/>
      <w:lvlJc w:val="left"/>
      <w:pPr>
        <w:ind w:left="0" w:firstLine="0"/>
      </w:pPr>
      <w:rPr>
        <w:rFonts w:ascii="Book Antiqua" w:hAnsi="Book Antiqua" w:cs="Arial" w:hint="default"/>
        <w:b/>
        <w:bCs/>
        <w:i w:val="0"/>
        <w:iCs w:val="0"/>
        <w:caps w:val="0"/>
        <w:strike w:val="0"/>
        <w:dstrike w:val="0"/>
        <w:vanish w:val="0"/>
        <w:color w:val="000000"/>
        <w:sz w:val="20"/>
        <w:szCs w:val="20"/>
        <w:vertAlign w:val="baseline"/>
      </w:rPr>
    </w:lvl>
    <w:lvl w:ilvl="4">
      <w:start w:val="1"/>
      <w:numFmt w:val="decimal"/>
      <w:suff w:val="nothing"/>
      <w:lvlText w:val="%1.%2.%3.%4.%5 "/>
      <w:lvlJc w:val="left"/>
      <w:pPr>
        <w:ind w:left="0" w:firstLine="0"/>
      </w:pPr>
      <w:rPr>
        <w:rFonts w:ascii="Book Antiqua" w:eastAsia="黑体" w:hAnsi="Book Antiqua" w:cs="Times New Roman" w:hint="default"/>
        <w:b/>
        <w:bCs/>
        <w:i w:val="0"/>
        <w:iCs w:val="0"/>
        <w:sz w:val="24"/>
        <w:szCs w:val="24"/>
        <w:u w:val="none"/>
      </w:rPr>
    </w:lvl>
    <w:lvl w:ilvl="5">
      <w:start w:val="1"/>
      <w:numFmt w:val="decimal"/>
      <w:lvlText w:val="Step %6"/>
      <w:lvlJc w:val="right"/>
      <w:pPr>
        <w:tabs>
          <w:tab w:val="num" w:pos="868"/>
        </w:tabs>
        <w:ind w:left="868" w:hanging="159"/>
      </w:pPr>
      <w:rPr>
        <w:rFonts w:ascii="Akkurat" w:hAnsi="Akkurat" w:cs="Times New Roman" w:hint="default"/>
        <w:b/>
        <w:bCs/>
        <w:i w:val="0"/>
        <w:iCs w:val="0"/>
        <w:color w:val="auto"/>
        <w:sz w:val="18"/>
        <w:szCs w:val="21"/>
      </w:rPr>
    </w:lvl>
    <w:lvl w:ilvl="6">
      <w:start w:val="1"/>
      <w:numFmt w:val="decimal"/>
      <w:lvlText w:val="%7."/>
      <w:lvlJc w:val="left"/>
      <w:pPr>
        <w:tabs>
          <w:tab w:val="num" w:pos="1276"/>
        </w:tabs>
        <w:ind w:left="1418" w:hanging="567"/>
      </w:pPr>
      <w:rPr>
        <w:rFonts w:ascii="Akkurat" w:hAnsi="Akkurat" w:cs="Book Antiqua" w:hint="default"/>
        <w:b w:val="0"/>
        <w:bCs/>
        <w:i w:val="0"/>
        <w:iCs w:val="0"/>
        <w:sz w:val="21"/>
        <w:szCs w:val="21"/>
        <w:u w:val="none"/>
      </w:rPr>
    </w:lvl>
    <w:lvl w:ilvl="7">
      <w:start w:val="1"/>
      <w:numFmt w:val="decimal"/>
      <w:lvlRestart w:val="0"/>
      <w:suff w:val="space"/>
      <w:lvlText w:val="Figure %1-%8"/>
      <w:lvlJc w:val="left"/>
      <w:pPr>
        <w:ind w:left="851" w:firstLine="0"/>
      </w:pPr>
      <w:rPr>
        <w:rFonts w:ascii="Times New Roman" w:hAnsi="Times New Roman" w:cs="Book Antiqua" w:hint="default"/>
        <w:b/>
        <w:bCs/>
        <w:i w:val="0"/>
        <w:iCs w:val="0"/>
        <w:strike w:val="0"/>
        <w:dstrike w:val="0"/>
        <w:color w:val="auto"/>
        <w:sz w:val="21"/>
        <w:szCs w:val="21"/>
        <w:vertAlign w:val="baseline"/>
      </w:rPr>
    </w:lvl>
    <w:lvl w:ilvl="8">
      <w:start w:val="1"/>
      <w:numFmt w:val="decimal"/>
      <w:lvlRestart w:val="0"/>
      <w:suff w:val="space"/>
      <w:lvlText w:val="Table %1-%9"/>
      <w:lvlJc w:val="left"/>
      <w:pPr>
        <w:ind w:left="851" w:firstLine="0"/>
      </w:pPr>
      <w:rPr>
        <w:rFonts w:ascii="Times New Roman" w:eastAsia="黑体" w:hAnsi="Times New Roman" w:cs="Times New Roman" w:hint="default"/>
        <w:b/>
        <w:bCs/>
        <w:i w:val="0"/>
        <w:iCs w:val="0"/>
        <w:color w:val="auto"/>
        <w:sz w:val="21"/>
        <w:szCs w:val="21"/>
      </w:rPr>
    </w:lvl>
  </w:abstractNum>
  <w:abstractNum w:abstractNumId="4" w15:restartNumberingAfterBreak="0">
    <w:nsid w:val="175E27AB"/>
    <w:multiLevelType w:val="hybridMultilevel"/>
    <w:tmpl w:val="2714AFCA"/>
    <w:lvl w:ilvl="0" w:tplc="2E001FAA">
      <w:start w:val="1"/>
      <w:numFmt w:val="bullet"/>
      <w:lvlText w:val=""/>
      <w:lvlJc w:val="left"/>
      <w:pPr>
        <w:ind w:left="420" w:hanging="420"/>
      </w:pPr>
      <w:rPr>
        <w:rFonts w:ascii="Wingdings" w:hAnsi="Wingdings" w:hint="default"/>
        <w:color w:val="C0000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1E33326"/>
    <w:multiLevelType w:val="hybridMultilevel"/>
    <w:tmpl w:val="CD98C0A2"/>
    <w:lvl w:ilvl="0" w:tplc="6BAADD8E">
      <w:start w:val="1"/>
      <w:numFmt w:val="decimal"/>
      <w:lvlText w:val="(%1)"/>
      <w:lvlJc w:val="left"/>
      <w:pPr>
        <w:ind w:left="1412" w:hanging="420"/>
      </w:pPr>
      <w:rPr>
        <w:rFonts w:cs="Times New Roman" w:hint="eastAsia"/>
      </w:rPr>
    </w:lvl>
    <w:lvl w:ilvl="1" w:tplc="04090019" w:tentative="1">
      <w:start w:val="1"/>
      <w:numFmt w:val="lowerLetter"/>
      <w:lvlText w:val="%2)"/>
      <w:lvlJc w:val="left"/>
      <w:pPr>
        <w:ind w:left="1832" w:hanging="420"/>
      </w:pPr>
      <w:rPr>
        <w:rFonts w:cs="Times New Roman"/>
      </w:rPr>
    </w:lvl>
    <w:lvl w:ilvl="2" w:tplc="0409001B" w:tentative="1">
      <w:start w:val="1"/>
      <w:numFmt w:val="lowerRoman"/>
      <w:lvlText w:val="%3."/>
      <w:lvlJc w:val="right"/>
      <w:pPr>
        <w:ind w:left="2252" w:hanging="420"/>
      </w:pPr>
      <w:rPr>
        <w:rFonts w:cs="Times New Roman"/>
      </w:rPr>
    </w:lvl>
    <w:lvl w:ilvl="3" w:tplc="0409000F" w:tentative="1">
      <w:start w:val="1"/>
      <w:numFmt w:val="decimal"/>
      <w:lvlText w:val="%4."/>
      <w:lvlJc w:val="left"/>
      <w:pPr>
        <w:ind w:left="2672" w:hanging="420"/>
      </w:pPr>
      <w:rPr>
        <w:rFonts w:cs="Times New Roman"/>
      </w:rPr>
    </w:lvl>
    <w:lvl w:ilvl="4" w:tplc="04090019" w:tentative="1">
      <w:start w:val="1"/>
      <w:numFmt w:val="lowerLetter"/>
      <w:lvlText w:val="%5)"/>
      <w:lvlJc w:val="left"/>
      <w:pPr>
        <w:ind w:left="3092" w:hanging="420"/>
      </w:pPr>
      <w:rPr>
        <w:rFonts w:cs="Times New Roman"/>
      </w:rPr>
    </w:lvl>
    <w:lvl w:ilvl="5" w:tplc="0409001B" w:tentative="1">
      <w:start w:val="1"/>
      <w:numFmt w:val="lowerRoman"/>
      <w:lvlText w:val="%6."/>
      <w:lvlJc w:val="right"/>
      <w:pPr>
        <w:ind w:left="3512" w:hanging="420"/>
      </w:pPr>
      <w:rPr>
        <w:rFonts w:cs="Times New Roman"/>
      </w:rPr>
    </w:lvl>
    <w:lvl w:ilvl="6" w:tplc="0409000F" w:tentative="1">
      <w:start w:val="1"/>
      <w:numFmt w:val="decimal"/>
      <w:lvlText w:val="%7."/>
      <w:lvlJc w:val="left"/>
      <w:pPr>
        <w:ind w:left="3932" w:hanging="420"/>
      </w:pPr>
      <w:rPr>
        <w:rFonts w:cs="Times New Roman"/>
      </w:rPr>
    </w:lvl>
    <w:lvl w:ilvl="7" w:tplc="04090019" w:tentative="1">
      <w:start w:val="1"/>
      <w:numFmt w:val="lowerLetter"/>
      <w:lvlText w:val="%8)"/>
      <w:lvlJc w:val="left"/>
      <w:pPr>
        <w:ind w:left="4352" w:hanging="420"/>
      </w:pPr>
      <w:rPr>
        <w:rFonts w:cs="Times New Roman"/>
      </w:rPr>
    </w:lvl>
    <w:lvl w:ilvl="8" w:tplc="0409001B" w:tentative="1">
      <w:start w:val="1"/>
      <w:numFmt w:val="lowerRoman"/>
      <w:lvlText w:val="%9."/>
      <w:lvlJc w:val="right"/>
      <w:pPr>
        <w:ind w:left="4772" w:hanging="420"/>
      </w:pPr>
      <w:rPr>
        <w:rFonts w:cs="Times New Roman"/>
      </w:rPr>
    </w:lvl>
  </w:abstractNum>
  <w:abstractNum w:abstractNumId="6" w15:restartNumberingAfterBreak="0">
    <w:nsid w:val="267D3DDF"/>
    <w:multiLevelType w:val="hybridMultilevel"/>
    <w:tmpl w:val="A0F8CE76"/>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7" w15:restartNumberingAfterBreak="0">
    <w:nsid w:val="28F45303"/>
    <w:multiLevelType w:val="hybridMultilevel"/>
    <w:tmpl w:val="390010D0"/>
    <w:lvl w:ilvl="0" w:tplc="3A1E1708">
      <w:start w:val="1"/>
      <w:numFmt w:val="decimal"/>
      <w:lvlText w:val="(%1)"/>
      <w:lvlJc w:val="left"/>
      <w:pPr>
        <w:ind w:left="1412" w:hanging="420"/>
      </w:pPr>
      <w:rPr>
        <w:rFonts w:ascii="Times New Roman" w:hAnsi="Times New Roman" w:cs="Times New Roman" w:hint="default"/>
      </w:rPr>
    </w:lvl>
    <w:lvl w:ilvl="1" w:tplc="04090019" w:tentative="1">
      <w:start w:val="1"/>
      <w:numFmt w:val="lowerLetter"/>
      <w:lvlText w:val="%2)"/>
      <w:lvlJc w:val="left"/>
      <w:pPr>
        <w:ind w:left="1832" w:hanging="420"/>
      </w:pPr>
      <w:rPr>
        <w:rFonts w:cs="Times New Roman"/>
      </w:rPr>
    </w:lvl>
    <w:lvl w:ilvl="2" w:tplc="0409001B" w:tentative="1">
      <w:start w:val="1"/>
      <w:numFmt w:val="lowerRoman"/>
      <w:lvlText w:val="%3."/>
      <w:lvlJc w:val="right"/>
      <w:pPr>
        <w:ind w:left="2252" w:hanging="420"/>
      </w:pPr>
      <w:rPr>
        <w:rFonts w:cs="Times New Roman"/>
      </w:rPr>
    </w:lvl>
    <w:lvl w:ilvl="3" w:tplc="0409000F" w:tentative="1">
      <w:start w:val="1"/>
      <w:numFmt w:val="decimal"/>
      <w:lvlText w:val="%4."/>
      <w:lvlJc w:val="left"/>
      <w:pPr>
        <w:ind w:left="2672" w:hanging="420"/>
      </w:pPr>
      <w:rPr>
        <w:rFonts w:cs="Times New Roman"/>
      </w:rPr>
    </w:lvl>
    <w:lvl w:ilvl="4" w:tplc="04090019" w:tentative="1">
      <w:start w:val="1"/>
      <w:numFmt w:val="lowerLetter"/>
      <w:lvlText w:val="%5)"/>
      <w:lvlJc w:val="left"/>
      <w:pPr>
        <w:ind w:left="3092" w:hanging="420"/>
      </w:pPr>
      <w:rPr>
        <w:rFonts w:cs="Times New Roman"/>
      </w:rPr>
    </w:lvl>
    <w:lvl w:ilvl="5" w:tplc="0409001B" w:tentative="1">
      <w:start w:val="1"/>
      <w:numFmt w:val="lowerRoman"/>
      <w:lvlText w:val="%6."/>
      <w:lvlJc w:val="right"/>
      <w:pPr>
        <w:ind w:left="3512" w:hanging="420"/>
      </w:pPr>
      <w:rPr>
        <w:rFonts w:cs="Times New Roman"/>
      </w:rPr>
    </w:lvl>
    <w:lvl w:ilvl="6" w:tplc="0409000F" w:tentative="1">
      <w:start w:val="1"/>
      <w:numFmt w:val="decimal"/>
      <w:lvlText w:val="%7."/>
      <w:lvlJc w:val="left"/>
      <w:pPr>
        <w:ind w:left="3932" w:hanging="420"/>
      </w:pPr>
      <w:rPr>
        <w:rFonts w:cs="Times New Roman"/>
      </w:rPr>
    </w:lvl>
    <w:lvl w:ilvl="7" w:tplc="04090019" w:tentative="1">
      <w:start w:val="1"/>
      <w:numFmt w:val="lowerLetter"/>
      <w:lvlText w:val="%8)"/>
      <w:lvlJc w:val="left"/>
      <w:pPr>
        <w:ind w:left="4352" w:hanging="420"/>
      </w:pPr>
      <w:rPr>
        <w:rFonts w:cs="Times New Roman"/>
      </w:rPr>
    </w:lvl>
    <w:lvl w:ilvl="8" w:tplc="0409001B" w:tentative="1">
      <w:start w:val="1"/>
      <w:numFmt w:val="lowerRoman"/>
      <w:lvlText w:val="%9."/>
      <w:lvlJc w:val="right"/>
      <w:pPr>
        <w:ind w:left="4772" w:hanging="420"/>
      </w:pPr>
      <w:rPr>
        <w:rFonts w:cs="Times New Roman"/>
      </w:rPr>
    </w:lvl>
  </w:abstractNum>
  <w:abstractNum w:abstractNumId="8" w15:restartNumberingAfterBreak="0">
    <w:nsid w:val="32523B34"/>
    <w:multiLevelType w:val="hybridMultilevel"/>
    <w:tmpl w:val="18C81F7A"/>
    <w:lvl w:ilvl="0" w:tplc="4D0E9450">
      <w:start w:val="1"/>
      <w:numFmt w:val="decimal"/>
      <w:lvlText w:val="（%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328A1804"/>
    <w:multiLevelType w:val="hybridMultilevel"/>
    <w:tmpl w:val="19589846"/>
    <w:lvl w:ilvl="0" w:tplc="0409000B">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0" w15:restartNumberingAfterBreak="0">
    <w:nsid w:val="36B6166D"/>
    <w:multiLevelType w:val="hybridMultilevel"/>
    <w:tmpl w:val="F7342FB0"/>
    <w:lvl w:ilvl="0" w:tplc="04090003">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1" w15:restartNumberingAfterBreak="0">
    <w:nsid w:val="3A6562ED"/>
    <w:multiLevelType w:val="hybridMultilevel"/>
    <w:tmpl w:val="1C4CF8DE"/>
    <w:lvl w:ilvl="0" w:tplc="F1B40BDA">
      <w:start w:val="1"/>
      <w:numFmt w:val="decimal"/>
      <w:lvlText w:val="(%1)"/>
      <w:lvlJc w:val="left"/>
      <w:pPr>
        <w:ind w:left="570" w:hanging="360"/>
      </w:pPr>
      <w:rPr>
        <w:rFonts w:hint="default"/>
        <w:b/>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3B904524"/>
    <w:multiLevelType w:val="hybridMultilevel"/>
    <w:tmpl w:val="11B4A34C"/>
    <w:lvl w:ilvl="0" w:tplc="5EF66D1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3" w15:restartNumberingAfterBreak="0">
    <w:nsid w:val="42CF4755"/>
    <w:multiLevelType w:val="multilevel"/>
    <w:tmpl w:val="3F6EDFA2"/>
    <w:lvl w:ilvl="0">
      <w:start w:val="1"/>
      <w:numFmt w:val="bullet"/>
      <w:pStyle w:val="ItemList"/>
      <w:lvlText w:val=""/>
      <w:lvlJc w:val="left"/>
      <w:pPr>
        <w:tabs>
          <w:tab w:val="num" w:pos="1276"/>
        </w:tabs>
        <w:ind w:left="1276" w:hanging="425"/>
      </w:pPr>
      <w:rPr>
        <w:rFonts w:ascii="Wingdings" w:hAnsi="Wingdings" w:hint="default"/>
        <w:b w:val="0"/>
        <w:i w:val="0"/>
        <w:caps w:val="0"/>
        <w:strike w:val="0"/>
        <w:dstrike w:val="0"/>
        <w:vanish w:val="0"/>
        <w:color w:val="000000"/>
        <w:spacing w:val="0"/>
        <w:w w:val="100"/>
        <w:position w:val="2"/>
        <w:sz w:val="16"/>
        <w:vertAlign w:val="baseline"/>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4" w15:restartNumberingAfterBreak="0">
    <w:nsid w:val="4F6C3605"/>
    <w:multiLevelType w:val="hybridMultilevel"/>
    <w:tmpl w:val="705E63E2"/>
    <w:lvl w:ilvl="0" w:tplc="04090001">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5" w15:restartNumberingAfterBreak="0">
    <w:nsid w:val="52820043"/>
    <w:multiLevelType w:val="hybridMultilevel"/>
    <w:tmpl w:val="6CEE7466"/>
    <w:lvl w:ilvl="0" w:tplc="04090001">
      <w:start w:val="1"/>
      <w:numFmt w:val="bullet"/>
      <w:lvlText w:val=""/>
      <w:lvlJc w:val="left"/>
      <w:pPr>
        <w:ind w:left="1197" w:hanging="420"/>
      </w:pPr>
      <w:rPr>
        <w:rFonts w:ascii="Wingdings" w:hAnsi="Wingdings" w:hint="default"/>
      </w:rPr>
    </w:lvl>
    <w:lvl w:ilvl="1" w:tplc="04090003" w:tentative="1">
      <w:start w:val="1"/>
      <w:numFmt w:val="bullet"/>
      <w:lvlText w:val=""/>
      <w:lvlJc w:val="left"/>
      <w:pPr>
        <w:ind w:left="1617" w:hanging="420"/>
      </w:pPr>
      <w:rPr>
        <w:rFonts w:ascii="Wingdings" w:hAnsi="Wingdings" w:hint="default"/>
      </w:rPr>
    </w:lvl>
    <w:lvl w:ilvl="2" w:tplc="04090005" w:tentative="1">
      <w:start w:val="1"/>
      <w:numFmt w:val="bullet"/>
      <w:lvlText w:val=""/>
      <w:lvlJc w:val="left"/>
      <w:pPr>
        <w:ind w:left="2037" w:hanging="420"/>
      </w:pPr>
      <w:rPr>
        <w:rFonts w:ascii="Wingdings" w:hAnsi="Wingdings" w:hint="default"/>
      </w:rPr>
    </w:lvl>
    <w:lvl w:ilvl="3" w:tplc="04090001" w:tentative="1">
      <w:start w:val="1"/>
      <w:numFmt w:val="bullet"/>
      <w:lvlText w:val=""/>
      <w:lvlJc w:val="left"/>
      <w:pPr>
        <w:ind w:left="2457" w:hanging="420"/>
      </w:pPr>
      <w:rPr>
        <w:rFonts w:ascii="Wingdings" w:hAnsi="Wingdings" w:hint="default"/>
      </w:rPr>
    </w:lvl>
    <w:lvl w:ilvl="4" w:tplc="04090003" w:tentative="1">
      <w:start w:val="1"/>
      <w:numFmt w:val="bullet"/>
      <w:lvlText w:val=""/>
      <w:lvlJc w:val="left"/>
      <w:pPr>
        <w:ind w:left="2877" w:hanging="420"/>
      </w:pPr>
      <w:rPr>
        <w:rFonts w:ascii="Wingdings" w:hAnsi="Wingdings" w:hint="default"/>
      </w:rPr>
    </w:lvl>
    <w:lvl w:ilvl="5" w:tplc="04090005" w:tentative="1">
      <w:start w:val="1"/>
      <w:numFmt w:val="bullet"/>
      <w:lvlText w:val=""/>
      <w:lvlJc w:val="left"/>
      <w:pPr>
        <w:ind w:left="3297" w:hanging="420"/>
      </w:pPr>
      <w:rPr>
        <w:rFonts w:ascii="Wingdings" w:hAnsi="Wingdings" w:hint="default"/>
      </w:rPr>
    </w:lvl>
    <w:lvl w:ilvl="6" w:tplc="04090001" w:tentative="1">
      <w:start w:val="1"/>
      <w:numFmt w:val="bullet"/>
      <w:lvlText w:val=""/>
      <w:lvlJc w:val="left"/>
      <w:pPr>
        <w:ind w:left="3717" w:hanging="420"/>
      </w:pPr>
      <w:rPr>
        <w:rFonts w:ascii="Wingdings" w:hAnsi="Wingdings" w:hint="default"/>
      </w:rPr>
    </w:lvl>
    <w:lvl w:ilvl="7" w:tplc="04090003" w:tentative="1">
      <w:start w:val="1"/>
      <w:numFmt w:val="bullet"/>
      <w:lvlText w:val=""/>
      <w:lvlJc w:val="left"/>
      <w:pPr>
        <w:ind w:left="4137" w:hanging="420"/>
      </w:pPr>
      <w:rPr>
        <w:rFonts w:ascii="Wingdings" w:hAnsi="Wingdings" w:hint="default"/>
      </w:rPr>
    </w:lvl>
    <w:lvl w:ilvl="8" w:tplc="04090005" w:tentative="1">
      <w:start w:val="1"/>
      <w:numFmt w:val="bullet"/>
      <w:lvlText w:val=""/>
      <w:lvlJc w:val="left"/>
      <w:pPr>
        <w:ind w:left="4557" w:hanging="420"/>
      </w:pPr>
      <w:rPr>
        <w:rFonts w:ascii="Wingdings" w:hAnsi="Wingdings" w:hint="default"/>
      </w:rPr>
    </w:lvl>
  </w:abstractNum>
  <w:abstractNum w:abstractNumId="16" w15:restartNumberingAfterBreak="0">
    <w:nsid w:val="5A0D6976"/>
    <w:multiLevelType w:val="hybridMultilevel"/>
    <w:tmpl w:val="E7AAFE44"/>
    <w:lvl w:ilvl="0" w:tplc="04090003">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7" w15:restartNumberingAfterBreak="0">
    <w:nsid w:val="5A164B5F"/>
    <w:multiLevelType w:val="hybridMultilevel"/>
    <w:tmpl w:val="8DE65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8E3052"/>
    <w:multiLevelType w:val="hybridMultilevel"/>
    <w:tmpl w:val="ED0ED5AE"/>
    <w:lvl w:ilvl="0" w:tplc="76BEEE6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9" w15:restartNumberingAfterBreak="0">
    <w:nsid w:val="61A77FBE"/>
    <w:multiLevelType w:val="hybridMultilevel"/>
    <w:tmpl w:val="8C4EF2AA"/>
    <w:lvl w:ilvl="0" w:tplc="D444E5A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0" w15:restartNumberingAfterBreak="0">
    <w:nsid w:val="667437AC"/>
    <w:multiLevelType w:val="hybridMultilevel"/>
    <w:tmpl w:val="DE3895E6"/>
    <w:lvl w:ilvl="0" w:tplc="7396B8A4">
      <w:start w:val="1"/>
      <w:numFmt w:val="bullet"/>
      <w:pStyle w:val="NotesTextList"/>
      <w:lvlText w:val=""/>
      <w:lvlJc w:val="left"/>
      <w:pPr>
        <w:tabs>
          <w:tab w:val="num" w:pos="2359"/>
        </w:tabs>
        <w:ind w:left="2359" w:hanging="284"/>
      </w:pPr>
      <w:rPr>
        <w:rFonts w:ascii="Wingdings" w:hAnsi="Wingdings" w:hint="default"/>
        <w:position w:val="1"/>
        <w:sz w:val="13"/>
        <w:effect w:val="no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AF62971"/>
    <w:multiLevelType w:val="multilevel"/>
    <w:tmpl w:val="C68C985C"/>
    <w:styleLink w:val="1"/>
    <w:lvl w:ilvl="0">
      <w:start w:val="1"/>
      <w:numFmt w:val="decimal"/>
      <w:lvlText w:val="1.1.%1"/>
      <w:lvlJc w:val="left"/>
      <w:pPr>
        <w:ind w:left="420" w:hanging="420"/>
      </w:pPr>
      <w:rPr>
        <w:rFonts w:hint="eastAsia"/>
        <w:color w:val="000000" w:themeColor="text1"/>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6DF04DBB"/>
    <w:multiLevelType w:val="hybridMultilevel"/>
    <w:tmpl w:val="7828F824"/>
    <w:lvl w:ilvl="0" w:tplc="458221C2">
      <w:start w:val="7"/>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3" w15:restartNumberingAfterBreak="0">
    <w:nsid w:val="7B15189E"/>
    <w:multiLevelType w:val="hybridMultilevel"/>
    <w:tmpl w:val="6E46E9D6"/>
    <w:lvl w:ilvl="0" w:tplc="1D6E5BAC">
      <w:start w:val="1"/>
      <w:numFmt w:val="decimal"/>
      <w:pStyle w:val="a"/>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ECC1BFC"/>
    <w:multiLevelType w:val="hybridMultilevel"/>
    <w:tmpl w:val="B9D26784"/>
    <w:lvl w:ilvl="0" w:tplc="BCD821F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3"/>
  </w:num>
  <w:num w:numId="2">
    <w:abstractNumId w:val="21"/>
  </w:num>
  <w:num w:numId="3">
    <w:abstractNumId w:val="20"/>
  </w:num>
  <w:num w:numId="4">
    <w:abstractNumId w:val="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7"/>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0"/>
  </w:num>
  <w:num w:numId="11">
    <w:abstractNumId w:val="6"/>
  </w:num>
  <w:num w:numId="12">
    <w:abstractNumId w:val="1"/>
  </w:num>
  <w:num w:numId="13">
    <w:abstractNumId w:val="22"/>
  </w:num>
  <w:num w:numId="14">
    <w:abstractNumId w:val="4"/>
  </w:num>
  <w:num w:numId="15">
    <w:abstractNumId w:val="14"/>
  </w:num>
  <w:num w:numId="16">
    <w:abstractNumId w:val="11"/>
  </w:num>
  <w:num w:numId="17">
    <w:abstractNumId w:val="0"/>
  </w:num>
  <w:num w:numId="18">
    <w:abstractNumId w:val="24"/>
  </w:num>
  <w:num w:numId="19">
    <w:abstractNumId w:val="19"/>
  </w:num>
  <w:num w:numId="20">
    <w:abstractNumId w:val="2"/>
  </w:num>
  <w:num w:numId="21">
    <w:abstractNumId w:val="16"/>
  </w:num>
  <w:num w:numId="22">
    <w:abstractNumId w:val="9"/>
  </w:num>
  <w:num w:numId="23">
    <w:abstractNumId w:val="18"/>
  </w:num>
  <w:num w:numId="24">
    <w:abstractNumId w:val="12"/>
  </w:num>
  <w:num w:numId="25">
    <w:abstractNumId w:val="15"/>
  </w:num>
  <w:num w:numId="26">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BB4"/>
    <w:rsid w:val="000004FD"/>
    <w:rsid w:val="00004099"/>
    <w:rsid w:val="0000427A"/>
    <w:rsid w:val="00006F37"/>
    <w:rsid w:val="0001290C"/>
    <w:rsid w:val="00013AD2"/>
    <w:rsid w:val="00014AF4"/>
    <w:rsid w:val="000161F5"/>
    <w:rsid w:val="00023BC8"/>
    <w:rsid w:val="00023C8B"/>
    <w:rsid w:val="000260C3"/>
    <w:rsid w:val="0002613A"/>
    <w:rsid w:val="000310AC"/>
    <w:rsid w:val="00033A48"/>
    <w:rsid w:val="000375DC"/>
    <w:rsid w:val="00051C6B"/>
    <w:rsid w:val="00054F3D"/>
    <w:rsid w:val="00056DA2"/>
    <w:rsid w:val="000610AD"/>
    <w:rsid w:val="000624E8"/>
    <w:rsid w:val="00065170"/>
    <w:rsid w:val="00065CBE"/>
    <w:rsid w:val="00066DE8"/>
    <w:rsid w:val="000705AA"/>
    <w:rsid w:val="00075CB9"/>
    <w:rsid w:val="00075EAF"/>
    <w:rsid w:val="0007635D"/>
    <w:rsid w:val="00077870"/>
    <w:rsid w:val="00077A6B"/>
    <w:rsid w:val="00080DDA"/>
    <w:rsid w:val="00087527"/>
    <w:rsid w:val="00090F6D"/>
    <w:rsid w:val="00092751"/>
    <w:rsid w:val="00092E75"/>
    <w:rsid w:val="000933D4"/>
    <w:rsid w:val="0009341B"/>
    <w:rsid w:val="000A1B3E"/>
    <w:rsid w:val="000A21BE"/>
    <w:rsid w:val="000A4C71"/>
    <w:rsid w:val="000A54E4"/>
    <w:rsid w:val="000B0EA2"/>
    <w:rsid w:val="000B69CB"/>
    <w:rsid w:val="000C1171"/>
    <w:rsid w:val="000C1E65"/>
    <w:rsid w:val="000C1FAD"/>
    <w:rsid w:val="000C3FC7"/>
    <w:rsid w:val="000C6DF0"/>
    <w:rsid w:val="000D0181"/>
    <w:rsid w:val="000D07B6"/>
    <w:rsid w:val="000D3616"/>
    <w:rsid w:val="000D49D2"/>
    <w:rsid w:val="000D6394"/>
    <w:rsid w:val="000D7D45"/>
    <w:rsid w:val="000E145B"/>
    <w:rsid w:val="000E1A7C"/>
    <w:rsid w:val="000E28EB"/>
    <w:rsid w:val="000E4293"/>
    <w:rsid w:val="000E55BD"/>
    <w:rsid w:val="000F3ED8"/>
    <w:rsid w:val="000F6FEB"/>
    <w:rsid w:val="000F7126"/>
    <w:rsid w:val="0010229E"/>
    <w:rsid w:val="00104C0A"/>
    <w:rsid w:val="0010576C"/>
    <w:rsid w:val="00107A5C"/>
    <w:rsid w:val="001170DB"/>
    <w:rsid w:val="00122E25"/>
    <w:rsid w:val="00125B4E"/>
    <w:rsid w:val="00130FBA"/>
    <w:rsid w:val="00133D24"/>
    <w:rsid w:val="00134133"/>
    <w:rsid w:val="00136D3E"/>
    <w:rsid w:val="00141FBB"/>
    <w:rsid w:val="00150BD5"/>
    <w:rsid w:val="00152D6D"/>
    <w:rsid w:val="00162488"/>
    <w:rsid w:val="00162E3C"/>
    <w:rsid w:val="0016337B"/>
    <w:rsid w:val="0016403E"/>
    <w:rsid w:val="00181652"/>
    <w:rsid w:val="001833A3"/>
    <w:rsid w:val="00190BDB"/>
    <w:rsid w:val="00196A25"/>
    <w:rsid w:val="001A10A4"/>
    <w:rsid w:val="001A3C17"/>
    <w:rsid w:val="001A3C2C"/>
    <w:rsid w:val="001A6466"/>
    <w:rsid w:val="001B1E60"/>
    <w:rsid w:val="001B3E9D"/>
    <w:rsid w:val="001B559A"/>
    <w:rsid w:val="001C11C5"/>
    <w:rsid w:val="001C200D"/>
    <w:rsid w:val="001C7637"/>
    <w:rsid w:val="001E05C2"/>
    <w:rsid w:val="001E1E17"/>
    <w:rsid w:val="001E28B1"/>
    <w:rsid w:val="001E41D6"/>
    <w:rsid w:val="001E50ED"/>
    <w:rsid w:val="001E56E2"/>
    <w:rsid w:val="001E7BC9"/>
    <w:rsid w:val="001F32A4"/>
    <w:rsid w:val="001F3965"/>
    <w:rsid w:val="001F3AD3"/>
    <w:rsid w:val="001F7C45"/>
    <w:rsid w:val="00201178"/>
    <w:rsid w:val="0021007B"/>
    <w:rsid w:val="002116AA"/>
    <w:rsid w:val="00211759"/>
    <w:rsid w:val="00211EBB"/>
    <w:rsid w:val="00214CB0"/>
    <w:rsid w:val="00215576"/>
    <w:rsid w:val="00216B33"/>
    <w:rsid w:val="00220492"/>
    <w:rsid w:val="00225BB4"/>
    <w:rsid w:val="0023003E"/>
    <w:rsid w:val="002306CF"/>
    <w:rsid w:val="00233A6C"/>
    <w:rsid w:val="0023426C"/>
    <w:rsid w:val="00235D3D"/>
    <w:rsid w:val="00245198"/>
    <w:rsid w:val="002468E8"/>
    <w:rsid w:val="002507A3"/>
    <w:rsid w:val="00251540"/>
    <w:rsid w:val="00254AE4"/>
    <w:rsid w:val="002572C4"/>
    <w:rsid w:val="002609DC"/>
    <w:rsid w:val="002624EA"/>
    <w:rsid w:val="002641E2"/>
    <w:rsid w:val="002700A2"/>
    <w:rsid w:val="002705BC"/>
    <w:rsid w:val="00270B03"/>
    <w:rsid w:val="00271690"/>
    <w:rsid w:val="00272B26"/>
    <w:rsid w:val="00273E44"/>
    <w:rsid w:val="00274FB7"/>
    <w:rsid w:val="00283DDA"/>
    <w:rsid w:val="00296B25"/>
    <w:rsid w:val="002974AF"/>
    <w:rsid w:val="002978B0"/>
    <w:rsid w:val="00297D5A"/>
    <w:rsid w:val="002A1E39"/>
    <w:rsid w:val="002A5BAD"/>
    <w:rsid w:val="002A7012"/>
    <w:rsid w:val="002B1713"/>
    <w:rsid w:val="002B2335"/>
    <w:rsid w:val="002B6072"/>
    <w:rsid w:val="002B6080"/>
    <w:rsid w:val="002C02C4"/>
    <w:rsid w:val="002C1295"/>
    <w:rsid w:val="002C2AFE"/>
    <w:rsid w:val="002C34F6"/>
    <w:rsid w:val="002C5F43"/>
    <w:rsid w:val="002C711D"/>
    <w:rsid w:val="002D0BFA"/>
    <w:rsid w:val="002D2186"/>
    <w:rsid w:val="002D3600"/>
    <w:rsid w:val="002D4810"/>
    <w:rsid w:val="002E088A"/>
    <w:rsid w:val="002E22C7"/>
    <w:rsid w:val="002E28EB"/>
    <w:rsid w:val="002E3BD6"/>
    <w:rsid w:val="002E4240"/>
    <w:rsid w:val="002E7EBB"/>
    <w:rsid w:val="002F397C"/>
    <w:rsid w:val="002F3AFD"/>
    <w:rsid w:val="002F5BF6"/>
    <w:rsid w:val="00300E6B"/>
    <w:rsid w:val="00302A4B"/>
    <w:rsid w:val="00304637"/>
    <w:rsid w:val="003108F6"/>
    <w:rsid w:val="00310B70"/>
    <w:rsid w:val="003161C2"/>
    <w:rsid w:val="00316B6D"/>
    <w:rsid w:val="00321528"/>
    <w:rsid w:val="00321620"/>
    <w:rsid w:val="0032191F"/>
    <w:rsid w:val="003309AF"/>
    <w:rsid w:val="0033145F"/>
    <w:rsid w:val="00335688"/>
    <w:rsid w:val="00335772"/>
    <w:rsid w:val="00340089"/>
    <w:rsid w:val="003427C1"/>
    <w:rsid w:val="00344718"/>
    <w:rsid w:val="00351818"/>
    <w:rsid w:val="0035425A"/>
    <w:rsid w:val="00356806"/>
    <w:rsid w:val="003601CF"/>
    <w:rsid w:val="00361357"/>
    <w:rsid w:val="00364D82"/>
    <w:rsid w:val="0036532C"/>
    <w:rsid w:val="00367691"/>
    <w:rsid w:val="003706AA"/>
    <w:rsid w:val="00372A90"/>
    <w:rsid w:val="00372C8C"/>
    <w:rsid w:val="003739A5"/>
    <w:rsid w:val="003739CB"/>
    <w:rsid w:val="00375814"/>
    <w:rsid w:val="00377AF6"/>
    <w:rsid w:val="00381229"/>
    <w:rsid w:val="00381971"/>
    <w:rsid w:val="00382E1F"/>
    <w:rsid w:val="00383288"/>
    <w:rsid w:val="0038447F"/>
    <w:rsid w:val="00385687"/>
    <w:rsid w:val="0038647D"/>
    <w:rsid w:val="00387BE3"/>
    <w:rsid w:val="003927A6"/>
    <w:rsid w:val="00395A41"/>
    <w:rsid w:val="003A3A69"/>
    <w:rsid w:val="003A478E"/>
    <w:rsid w:val="003A6219"/>
    <w:rsid w:val="003A6CB8"/>
    <w:rsid w:val="003B0BF0"/>
    <w:rsid w:val="003B4135"/>
    <w:rsid w:val="003C0A6B"/>
    <w:rsid w:val="003C3F44"/>
    <w:rsid w:val="003C5D9D"/>
    <w:rsid w:val="003D2297"/>
    <w:rsid w:val="003D2C6A"/>
    <w:rsid w:val="003D64FF"/>
    <w:rsid w:val="003D67F1"/>
    <w:rsid w:val="003E1736"/>
    <w:rsid w:val="003E1CDB"/>
    <w:rsid w:val="003E29E8"/>
    <w:rsid w:val="003E48D5"/>
    <w:rsid w:val="003E4D3A"/>
    <w:rsid w:val="003F4CFE"/>
    <w:rsid w:val="003F54BC"/>
    <w:rsid w:val="003F68CF"/>
    <w:rsid w:val="003F7321"/>
    <w:rsid w:val="00400A44"/>
    <w:rsid w:val="00402D15"/>
    <w:rsid w:val="0040301F"/>
    <w:rsid w:val="00403091"/>
    <w:rsid w:val="00405B86"/>
    <w:rsid w:val="0041326A"/>
    <w:rsid w:val="00415198"/>
    <w:rsid w:val="004216A3"/>
    <w:rsid w:val="00421D8B"/>
    <w:rsid w:val="004261B0"/>
    <w:rsid w:val="004279A1"/>
    <w:rsid w:val="00431257"/>
    <w:rsid w:val="00431BAA"/>
    <w:rsid w:val="00433ED4"/>
    <w:rsid w:val="00440E16"/>
    <w:rsid w:val="00441A4A"/>
    <w:rsid w:val="00443D23"/>
    <w:rsid w:val="00444E56"/>
    <w:rsid w:val="004512F4"/>
    <w:rsid w:val="00453C34"/>
    <w:rsid w:val="00454A70"/>
    <w:rsid w:val="004559C8"/>
    <w:rsid w:val="0045698A"/>
    <w:rsid w:val="004655EF"/>
    <w:rsid w:val="00466741"/>
    <w:rsid w:val="00467A45"/>
    <w:rsid w:val="004709A9"/>
    <w:rsid w:val="0047418C"/>
    <w:rsid w:val="00475F17"/>
    <w:rsid w:val="004761C0"/>
    <w:rsid w:val="004849B9"/>
    <w:rsid w:val="004852C7"/>
    <w:rsid w:val="00487156"/>
    <w:rsid w:val="00487A24"/>
    <w:rsid w:val="004A1CCC"/>
    <w:rsid w:val="004A1EA4"/>
    <w:rsid w:val="004A4256"/>
    <w:rsid w:val="004A5C6F"/>
    <w:rsid w:val="004A5DEF"/>
    <w:rsid w:val="004A63A0"/>
    <w:rsid w:val="004A6715"/>
    <w:rsid w:val="004B1C4D"/>
    <w:rsid w:val="004B1DBF"/>
    <w:rsid w:val="004B2212"/>
    <w:rsid w:val="004B3690"/>
    <w:rsid w:val="004B4030"/>
    <w:rsid w:val="004B5F8F"/>
    <w:rsid w:val="004B718E"/>
    <w:rsid w:val="004C10D2"/>
    <w:rsid w:val="004C6346"/>
    <w:rsid w:val="004C7064"/>
    <w:rsid w:val="004C7318"/>
    <w:rsid w:val="004D358F"/>
    <w:rsid w:val="004D4395"/>
    <w:rsid w:val="004D5F31"/>
    <w:rsid w:val="004D70AB"/>
    <w:rsid w:val="004E09CD"/>
    <w:rsid w:val="004E0B26"/>
    <w:rsid w:val="004E26A0"/>
    <w:rsid w:val="004E6EE0"/>
    <w:rsid w:val="004F0203"/>
    <w:rsid w:val="004F149A"/>
    <w:rsid w:val="004F1F5D"/>
    <w:rsid w:val="004F2019"/>
    <w:rsid w:val="004F2691"/>
    <w:rsid w:val="004F46E7"/>
    <w:rsid w:val="004F7B96"/>
    <w:rsid w:val="00500265"/>
    <w:rsid w:val="005051B3"/>
    <w:rsid w:val="00510BE2"/>
    <w:rsid w:val="00511E58"/>
    <w:rsid w:val="00514C31"/>
    <w:rsid w:val="005155A2"/>
    <w:rsid w:val="0051710A"/>
    <w:rsid w:val="005172AB"/>
    <w:rsid w:val="00522B79"/>
    <w:rsid w:val="005232AF"/>
    <w:rsid w:val="0052454F"/>
    <w:rsid w:val="00525083"/>
    <w:rsid w:val="005310D2"/>
    <w:rsid w:val="00533368"/>
    <w:rsid w:val="00535C6E"/>
    <w:rsid w:val="0053661C"/>
    <w:rsid w:val="00537681"/>
    <w:rsid w:val="00540E21"/>
    <w:rsid w:val="005542E6"/>
    <w:rsid w:val="005547BC"/>
    <w:rsid w:val="00554864"/>
    <w:rsid w:val="00560BF0"/>
    <w:rsid w:val="00560DC3"/>
    <w:rsid w:val="00562F00"/>
    <w:rsid w:val="0056448B"/>
    <w:rsid w:val="0056611B"/>
    <w:rsid w:val="00571DC0"/>
    <w:rsid w:val="00572312"/>
    <w:rsid w:val="0057397B"/>
    <w:rsid w:val="0057460B"/>
    <w:rsid w:val="005747D8"/>
    <w:rsid w:val="00574A1B"/>
    <w:rsid w:val="00575DB9"/>
    <w:rsid w:val="005766A1"/>
    <w:rsid w:val="00581163"/>
    <w:rsid w:val="005813C3"/>
    <w:rsid w:val="005841C7"/>
    <w:rsid w:val="0058501E"/>
    <w:rsid w:val="00586BB2"/>
    <w:rsid w:val="005906E0"/>
    <w:rsid w:val="00590DD7"/>
    <w:rsid w:val="00591711"/>
    <w:rsid w:val="00591B40"/>
    <w:rsid w:val="00594D8B"/>
    <w:rsid w:val="005A4BB3"/>
    <w:rsid w:val="005A5169"/>
    <w:rsid w:val="005A5179"/>
    <w:rsid w:val="005A7873"/>
    <w:rsid w:val="005B065C"/>
    <w:rsid w:val="005B0807"/>
    <w:rsid w:val="005B1973"/>
    <w:rsid w:val="005B23A6"/>
    <w:rsid w:val="005B4AE6"/>
    <w:rsid w:val="005B5422"/>
    <w:rsid w:val="005B5F06"/>
    <w:rsid w:val="005B72CE"/>
    <w:rsid w:val="005B766E"/>
    <w:rsid w:val="005B7DE5"/>
    <w:rsid w:val="005C4C69"/>
    <w:rsid w:val="005C6B59"/>
    <w:rsid w:val="005D09D1"/>
    <w:rsid w:val="005D0E37"/>
    <w:rsid w:val="005D5C45"/>
    <w:rsid w:val="005E04BF"/>
    <w:rsid w:val="005E3213"/>
    <w:rsid w:val="005E48ED"/>
    <w:rsid w:val="005E594F"/>
    <w:rsid w:val="005E798D"/>
    <w:rsid w:val="005F0728"/>
    <w:rsid w:val="005F41B3"/>
    <w:rsid w:val="005F6769"/>
    <w:rsid w:val="005F761E"/>
    <w:rsid w:val="00600B92"/>
    <w:rsid w:val="00600BF6"/>
    <w:rsid w:val="0060188A"/>
    <w:rsid w:val="006036B1"/>
    <w:rsid w:val="006052CE"/>
    <w:rsid w:val="00606C24"/>
    <w:rsid w:val="0061714E"/>
    <w:rsid w:val="006207E6"/>
    <w:rsid w:val="00620BA6"/>
    <w:rsid w:val="00622962"/>
    <w:rsid w:val="0062377D"/>
    <w:rsid w:val="006251D5"/>
    <w:rsid w:val="006302B5"/>
    <w:rsid w:val="00636458"/>
    <w:rsid w:val="00640A16"/>
    <w:rsid w:val="0064111E"/>
    <w:rsid w:val="00641FE6"/>
    <w:rsid w:val="00642D35"/>
    <w:rsid w:val="006454F0"/>
    <w:rsid w:val="00645940"/>
    <w:rsid w:val="00651AFD"/>
    <w:rsid w:val="00652693"/>
    <w:rsid w:val="006564D4"/>
    <w:rsid w:val="00661E50"/>
    <w:rsid w:val="0066694D"/>
    <w:rsid w:val="00670660"/>
    <w:rsid w:val="00671247"/>
    <w:rsid w:val="00673E62"/>
    <w:rsid w:val="00680CED"/>
    <w:rsid w:val="00683F0F"/>
    <w:rsid w:val="00684FB0"/>
    <w:rsid w:val="00685526"/>
    <w:rsid w:val="006930C8"/>
    <w:rsid w:val="00694178"/>
    <w:rsid w:val="00694819"/>
    <w:rsid w:val="00696D4B"/>
    <w:rsid w:val="00697BD2"/>
    <w:rsid w:val="006A1AF2"/>
    <w:rsid w:val="006A3A85"/>
    <w:rsid w:val="006A3E73"/>
    <w:rsid w:val="006A3FE6"/>
    <w:rsid w:val="006A54F7"/>
    <w:rsid w:val="006A69E4"/>
    <w:rsid w:val="006A7EAA"/>
    <w:rsid w:val="006B0630"/>
    <w:rsid w:val="006B3809"/>
    <w:rsid w:val="006B4032"/>
    <w:rsid w:val="006B5EBF"/>
    <w:rsid w:val="006C0A08"/>
    <w:rsid w:val="006C0A82"/>
    <w:rsid w:val="006C1476"/>
    <w:rsid w:val="006C1AAA"/>
    <w:rsid w:val="006C4AFA"/>
    <w:rsid w:val="006C739F"/>
    <w:rsid w:val="006D0A1B"/>
    <w:rsid w:val="006D54B7"/>
    <w:rsid w:val="006E0F28"/>
    <w:rsid w:val="006E1585"/>
    <w:rsid w:val="006E7641"/>
    <w:rsid w:val="006F0CA1"/>
    <w:rsid w:val="006F1924"/>
    <w:rsid w:val="006F348C"/>
    <w:rsid w:val="006F43DF"/>
    <w:rsid w:val="006F6C83"/>
    <w:rsid w:val="00703761"/>
    <w:rsid w:val="007044FF"/>
    <w:rsid w:val="00704F0E"/>
    <w:rsid w:val="00706A78"/>
    <w:rsid w:val="00707D1C"/>
    <w:rsid w:val="007117D6"/>
    <w:rsid w:val="00712561"/>
    <w:rsid w:val="00714FB5"/>
    <w:rsid w:val="00717251"/>
    <w:rsid w:val="0072204E"/>
    <w:rsid w:val="007231AE"/>
    <w:rsid w:val="00723F15"/>
    <w:rsid w:val="00724E2B"/>
    <w:rsid w:val="00730697"/>
    <w:rsid w:val="00733E97"/>
    <w:rsid w:val="00740520"/>
    <w:rsid w:val="007417FD"/>
    <w:rsid w:val="00743D9B"/>
    <w:rsid w:val="00750A1F"/>
    <w:rsid w:val="00751D8C"/>
    <w:rsid w:val="0075211E"/>
    <w:rsid w:val="00752E61"/>
    <w:rsid w:val="007549D4"/>
    <w:rsid w:val="00755660"/>
    <w:rsid w:val="00760B0D"/>
    <w:rsid w:val="00761BA0"/>
    <w:rsid w:val="00767BC9"/>
    <w:rsid w:val="007705C1"/>
    <w:rsid w:val="007733BA"/>
    <w:rsid w:val="007740A9"/>
    <w:rsid w:val="00776A6F"/>
    <w:rsid w:val="007775EF"/>
    <w:rsid w:val="00777ADC"/>
    <w:rsid w:val="00781E7A"/>
    <w:rsid w:val="00784B19"/>
    <w:rsid w:val="00786673"/>
    <w:rsid w:val="00787A50"/>
    <w:rsid w:val="0079159D"/>
    <w:rsid w:val="00791F22"/>
    <w:rsid w:val="00794DF4"/>
    <w:rsid w:val="007952CD"/>
    <w:rsid w:val="007A09F0"/>
    <w:rsid w:val="007A0E77"/>
    <w:rsid w:val="007A13E4"/>
    <w:rsid w:val="007A2A42"/>
    <w:rsid w:val="007B19EB"/>
    <w:rsid w:val="007B5A66"/>
    <w:rsid w:val="007B7DBD"/>
    <w:rsid w:val="007C1909"/>
    <w:rsid w:val="007C23A3"/>
    <w:rsid w:val="007C28BA"/>
    <w:rsid w:val="007C2D94"/>
    <w:rsid w:val="007C49B5"/>
    <w:rsid w:val="007C604E"/>
    <w:rsid w:val="007C6AEA"/>
    <w:rsid w:val="007C6F44"/>
    <w:rsid w:val="007C6F60"/>
    <w:rsid w:val="007D6984"/>
    <w:rsid w:val="007D6B35"/>
    <w:rsid w:val="007E061B"/>
    <w:rsid w:val="007E12AA"/>
    <w:rsid w:val="007E1CD6"/>
    <w:rsid w:val="007E485F"/>
    <w:rsid w:val="007E6D1C"/>
    <w:rsid w:val="007F2E60"/>
    <w:rsid w:val="007F3CE8"/>
    <w:rsid w:val="00800186"/>
    <w:rsid w:val="00800A5D"/>
    <w:rsid w:val="00801343"/>
    <w:rsid w:val="00805F45"/>
    <w:rsid w:val="0080694C"/>
    <w:rsid w:val="00807AB7"/>
    <w:rsid w:val="00807C9E"/>
    <w:rsid w:val="00811EA1"/>
    <w:rsid w:val="00813993"/>
    <w:rsid w:val="0081491D"/>
    <w:rsid w:val="00816F15"/>
    <w:rsid w:val="008178F9"/>
    <w:rsid w:val="00821973"/>
    <w:rsid w:val="008227B8"/>
    <w:rsid w:val="00823B44"/>
    <w:rsid w:val="00824C18"/>
    <w:rsid w:val="00825B7D"/>
    <w:rsid w:val="0083094B"/>
    <w:rsid w:val="00830A88"/>
    <w:rsid w:val="00836447"/>
    <w:rsid w:val="00841AD2"/>
    <w:rsid w:val="0084307F"/>
    <w:rsid w:val="008456C2"/>
    <w:rsid w:val="0084626C"/>
    <w:rsid w:val="008525D4"/>
    <w:rsid w:val="00854105"/>
    <w:rsid w:val="00854CAD"/>
    <w:rsid w:val="00856160"/>
    <w:rsid w:val="008563DC"/>
    <w:rsid w:val="008613EB"/>
    <w:rsid w:val="00862EC4"/>
    <w:rsid w:val="00863370"/>
    <w:rsid w:val="00864518"/>
    <w:rsid w:val="00864C6E"/>
    <w:rsid w:val="00866659"/>
    <w:rsid w:val="008709BE"/>
    <w:rsid w:val="00870C81"/>
    <w:rsid w:val="008748D8"/>
    <w:rsid w:val="00877D9F"/>
    <w:rsid w:val="00883085"/>
    <w:rsid w:val="00887494"/>
    <w:rsid w:val="00887575"/>
    <w:rsid w:val="008900B8"/>
    <w:rsid w:val="0089047E"/>
    <w:rsid w:val="00890868"/>
    <w:rsid w:val="00891EE8"/>
    <w:rsid w:val="008932F1"/>
    <w:rsid w:val="00895047"/>
    <w:rsid w:val="008A0863"/>
    <w:rsid w:val="008A0C92"/>
    <w:rsid w:val="008A4A51"/>
    <w:rsid w:val="008A5854"/>
    <w:rsid w:val="008A58A7"/>
    <w:rsid w:val="008A6676"/>
    <w:rsid w:val="008A6D27"/>
    <w:rsid w:val="008A7373"/>
    <w:rsid w:val="008B0F01"/>
    <w:rsid w:val="008B1300"/>
    <w:rsid w:val="008B34C5"/>
    <w:rsid w:val="008B3626"/>
    <w:rsid w:val="008B55B2"/>
    <w:rsid w:val="008B55CC"/>
    <w:rsid w:val="008B64A3"/>
    <w:rsid w:val="008B6FED"/>
    <w:rsid w:val="008B7A21"/>
    <w:rsid w:val="008C14CE"/>
    <w:rsid w:val="008C2BEB"/>
    <w:rsid w:val="008C2EFB"/>
    <w:rsid w:val="008C46CB"/>
    <w:rsid w:val="008C56B4"/>
    <w:rsid w:val="008C7306"/>
    <w:rsid w:val="008C76B3"/>
    <w:rsid w:val="008D1085"/>
    <w:rsid w:val="008D1BF7"/>
    <w:rsid w:val="008D2E9D"/>
    <w:rsid w:val="008D3D9D"/>
    <w:rsid w:val="008E05DA"/>
    <w:rsid w:val="008E4EDD"/>
    <w:rsid w:val="008E69D9"/>
    <w:rsid w:val="008F243D"/>
    <w:rsid w:val="008F4C05"/>
    <w:rsid w:val="008F6F9F"/>
    <w:rsid w:val="008F7032"/>
    <w:rsid w:val="008F7D01"/>
    <w:rsid w:val="00903438"/>
    <w:rsid w:val="009035C7"/>
    <w:rsid w:val="00904FD0"/>
    <w:rsid w:val="0090520D"/>
    <w:rsid w:val="00905233"/>
    <w:rsid w:val="00915A77"/>
    <w:rsid w:val="00917408"/>
    <w:rsid w:val="009210EC"/>
    <w:rsid w:val="00925A8C"/>
    <w:rsid w:val="00930BE0"/>
    <w:rsid w:val="00931E02"/>
    <w:rsid w:val="00933749"/>
    <w:rsid w:val="009355C9"/>
    <w:rsid w:val="009360B1"/>
    <w:rsid w:val="0093656E"/>
    <w:rsid w:val="00936F03"/>
    <w:rsid w:val="009372D5"/>
    <w:rsid w:val="0094082F"/>
    <w:rsid w:val="00941133"/>
    <w:rsid w:val="00941541"/>
    <w:rsid w:val="00942FE0"/>
    <w:rsid w:val="0094633E"/>
    <w:rsid w:val="00951F8C"/>
    <w:rsid w:val="00951FFB"/>
    <w:rsid w:val="00954E8D"/>
    <w:rsid w:val="009568AA"/>
    <w:rsid w:val="009570BE"/>
    <w:rsid w:val="00961AB1"/>
    <w:rsid w:val="009625C8"/>
    <w:rsid w:val="00965177"/>
    <w:rsid w:val="00965219"/>
    <w:rsid w:val="00966583"/>
    <w:rsid w:val="00967B6C"/>
    <w:rsid w:val="00971603"/>
    <w:rsid w:val="00972CEF"/>
    <w:rsid w:val="009754BA"/>
    <w:rsid w:val="00975644"/>
    <w:rsid w:val="00975DAF"/>
    <w:rsid w:val="009779CC"/>
    <w:rsid w:val="00994AC4"/>
    <w:rsid w:val="009A4F47"/>
    <w:rsid w:val="009A5B26"/>
    <w:rsid w:val="009A7AFB"/>
    <w:rsid w:val="009B11D9"/>
    <w:rsid w:val="009B218D"/>
    <w:rsid w:val="009B7B4A"/>
    <w:rsid w:val="009C16AA"/>
    <w:rsid w:val="009C19C6"/>
    <w:rsid w:val="009C2FD5"/>
    <w:rsid w:val="009D01F2"/>
    <w:rsid w:val="009D1B79"/>
    <w:rsid w:val="009D21D4"/>
    <w:rsid w:val="009D65A0"/>
    <w:rsid w:val="009D6DD9"/>
    <w:rsid w:val="009E049F"/>
    <w:rsid w:val="009E2188"/>
    <w:rsid w:val="009E28E1"/>
    <w:rsid w:val="009E4F1D"/>
    <w:rsid w:val="009F3CE7"/>
    <w:rsid w:val="009F6EA5"/>
    <w:rsid w:val="00A016F2"/>
    <w:rsid w:val="00A04E57"/>
    <w:rsid w:val="00A10C47"/>
    <w:rsid w:val="00A1126B"/>
    <w:rsid w:val="00A11781"/>
    <w:rsid w:val="00A12063"/>
    <w:rsid w:val="00A14131"/>
    <w:rsid w:val="00A145E6"/>
    <w:rsid w:val="00A147F7"/>
    <w:rsid w:val="00A14927"/>
    <w:rsid w:val="00A24A56"/>
    <w:rsid w:val="00A25791"/>
    <w:rsid w:val="00A277BD"/>
    <w:rsid w:val="00A27A04"/>
    <w:rsid w:val="00A32C3C"/>
    <w:rsid w:val="00A3349F"/>
    <w:rsid w:val="00A33B28"/>
    <w:rsid w:val="00A34024"/>
    <w:rsid w:val="00A416BF"/>
    <w:rsid w:val="00A43745"/>
    <w:rsid w:val="00A47189"/>
    <w:rsid w:val="00A5161C"/>
    <w:rsid w:val="00A54A0F"/>
    <w:rsid w:val="00A569F1"/>
    <w:rsid w:val="00A60A7F"/>
    <w:rsid w:val="00A61381"/>
    <w:rsid w:val="00A6267B"/>
    <w:rsid w:val="00A7034B"/>
    <w:rsid w:val="00A735BA"/>
    <w:rsid w:val="00A74C08"/>
    <w:rsid w:val="00A7563E"/>
    <w:rsid w:val="00A80A81"/>
    <w:rsid w:val="00A8158D"/>
    <w:rsid w:val="00A81C43"/>
    <w:rsid w:val="00A82DD2"/>
    <w:rsid w:val="00A82F43"/>
    <w:rsid w:val="00A87B04"/>
    <w:rsid w:val="00A96FFF"/>
    <w:rsid w:val="00AA2F91"/>
    <w:rsid w:val="00AA696E"/>
    <w:rsid w:val="00AA7451"/>
    <w:rsid w:val="00AA7605"/>
    <w:rsid w:val="00AB0836"/>
    <w:rsid w:val="00AB0F49"/>
    <w:rsid w:val="00AB376B"/>
    <w:rsid w:val="00AB7749"/>
    <w:rsid w:val="00AC0868"/>
    <w:rsid w:val="00AC0D04"/>
    <w:rsid w:val="00AC24C1"/>
    <w:rsid w:val="00AC307C"/>
    <w:rsid w:val="00AC4608"/>
    <w:rsid w:val="00AC6839"/>
    <w:rsid w:val="00AC73CF"/>
    <w:rsid w:val="00AD0285"/>
    <w:rsid w:val="00AD5A89"/>
    <w:rsid w:val="00AD71F4"/>
    <w:rsid w:val="00AD7E3F"/>
    <w:rsid w:val="00AD7F32"/>
    <w:rsid w:val="00AE798D"/>
    <w:rsid w:val="00AE7E4F"/>
    <w:rsid w:val="00AF0BD3"/>
    <w:rsid w:val="00AF1232"/>
    <w:rsid w:val="00AF680D"/>
    <w:rsid w:val="00B02368"/>
    <w:rsid w:val="00B02672"/>
    <w:rsid w:val="00B041ED"/>
    <w:rsid w:val="00B04332"/>
    <w:rsid w:val="00B04846"/>
    <w:rsid w:val="00B061EC"/>
    <w:rsid w:val="00B10202"/>
    <w:rsid w:val="00B10AF8"/>
    <w:rsid w:val="00B14FE8"/>
    <w:rsid w:val="00B15662"/>
    <w:rsid w:val="00B20A0E"/>
    <w:rsid w:val="00B232C4"/>
    <w:rsid w:val="00B24997"/>
    <w:rsid w:val="00B24E8E"/>
    <w:rsid w:val="00B2515E"/>
    <w:rsid w:val="00B25307"/>
    <w:rsid w:val="00B26ABA"/>
    <w:rsid w:val="00B32367"/>
    <w:rsid w:val="00B3328B"/>
    <w:rsid w:val="00B33ACC"/>
    <w:rsid w:val="00B33F50"/>
    <w:rsid w:val="00B34E12"/>
    <w:rsid w:val="00B3557D"/>
    <w:rsid w:val="00B36E61"/>
    <w:rsid w:val="00B46184"/>
    <w:rsid w:val="00B465F3"/>
    <w:rsid w:val="00B47744"/>
    <w:rsid w:val="00B511C1"/>
    <w:rsid w:val="00B523EE"/>
    <w:rsid w:val="00B54827"/>
    <w:rsid w:val="00B56E97"/>
    <w:rsid w:val="00B64E54"/>
    <w:rsid w:val="00B66BAC"/>
    <w:rsid w:val="00B71F03"/>
    <w:rsid w:val="00B732B2"/>
    <w:rsid w:val="00B7555A"/>
    <w:rsid w:val="00B75A9D"/>
    <w:rsid w:val="00B8135B"/>
    <w:rsid w:val="00B82492"/>
    <w:rsid w:val="00B8446C"/>
    <w:rsid w:val="00B84AF6"/>
    <w:rsid w:val="00B851FB"/>
    <w:rsid w:val="00B85C4A"/>
    <w:rsid w:val="00B935B9"/>
    <w:rsid w:val="00B93EB5"/>
    <w:rsid w:val="00B94216"/>
    <w:rsid w:val="00B95C2A"/>
    <w:rsid w:val="00B96E3B"/>
    <w:rsid w:val="00BA0FA6"/>
    <w:rsid w:val="00BA2D76"/>
    <w:rsid w:val="00BA3089"/>
    <w:rsid w:val="00BA336C"/>
    <w:rsid w:val="00BA5CCA"/>
    <w:rsid w:val="00BA5E2C"/>
    <w:rsid w:val="00BB048A"/>
    <w:rsid w:val="00BB24B6"/>
    <w:rsid w:val="00BB395A"/>
    <w:rsid w:val="00BB3ACE"/>
    <w:rsid w:val="00BB421D"/>
    <w:rsid w:val="00BB62A1"/>
    <w:rsid w:val="00BC4607"/>
    <w:rsid w:val="00BC4778"/>
    <w:rsid w:val="00BC4CC7"/>
    <w:rsid w:val="00BC61D9"/>
    <w:rsid w:val="00BC7270"/>
    <w:rsid w:val="00BD0506"/>
    <w:rsid w:val="00BD0C0B"/>
    <w:rsid w:val="00BD2400"/>
    <w:rsid w:val="00BD3D25"/>
    <w:rsid w:val="00BD498A"/>
    <w:rsid w:val="00BD735B"/>
    <w:rsid w:val="00BE3549"/>
    <w:rsid w:val="00BF0CE5"/>
    <w:rsid w:val="00BF1862"/>
    <w:rsid w:val="00BF49E1"/>
    <w:rsid w:val="00C00BFC"/>
    <w:rsid w:val="00C16A2D"/>
    <w:rsid w:val="00C172CD"/>
    <w:rsid w:val="00C23867"/>
    <w:rsid w:val="00C24F36"/>
    <w:rsid w:val="00C2504D"/>
    <w:rsid w:val="00C257B5"/>
    <w:rsid w:val="00C31926"/>
    <w:rsid w:val="00C324C4"/>
    <w:rsid w:val="00C3359B"/>
    <w:rsid w:val="00C35CC5"/>
    <w:rsid w:val="00C36689"/>
    <w:rsid w:val="00C40BBB"/>
    <w:rsid w:val="00C4141D"/>
    <w:rsid w:val="00C454EA"/>
    <w:rsid w:val="00C46765"/>
    <w:rsid w:val="00C51AEB"/>
    <w:rsid w:val="00C55D03"/>
    <w:rsid w:val="00C610E7"/>
    <w:rsid w:val="00C612FB"/>
    <w:rsid w:val="00C641EF"/>
    <w:rsid w:val="00C66402"/>
    <w:rsid w:val="00C7157F"/>
    <w:rsid w:val="00C72004"/>
    <w:rsid w:val="00C72147"/>
    <w:rsid w:val="00C72FF5"/>
    <w:rsid w:val="00C74636"/>
    <w:rsid w:val="00C8106B"/>
    <w:rsid w:val="00C8163B"/>
    <w:rsid w:val="00C84F06"/>
    <w:rsid w:val="00C9144A"/>
    <w:rsid w:val="00C92767"/>
    <w:rsid w:val="00C933C3"/>
    <w:rsid w:val="00C9514B"/>
    <w:rsid w:val="00CA1200"/>
    <w:rsid w:val="00CA344F"/>
    <w:rsid w:val="00CA3A14"/>
    <w:rsid w:val="00CA3E12"/>
    <w:rsid w:val="00CA654A"/>
    <w:rsid w:val="00CB12D3"/>
    <w:rsid w:val="00CB45A8"/>
    <w:rsid w:val="00CB4B98"/>
    <w:rsid w:val="00CB6C76"/>
    <w:rsid w:val="00CB758B"/>
    <w:rsid w:val="00CB7ECC"/>
    <w:rsid w:val="00CC0877"/>
    <w:rsid w:val="00CC0F77"/>
    <w:rsid w:val="00CC1CF3"/>
    <w:rsid w:val="00CC2E97"/>
    <w:rsid w:val="00CC659E"/>
    <w:rsid w:val="00CD5DB1"/>
    <w:rsid w:val="00CE1D3E"/>
    <w:rsid w:val="00CE2661"/>
    <w:rsid w:val="00CE345C"/>
    <w:rsid w:val="00CE45EF"/>
    <w:rsid w:val="00CE5222"/>
    <w:rsid w:val="00CE5FDD"/>
    <w:rsid w:val="00CE68E6"/>
    <w:rsid w:val="00CE7B93"/>
    <w:rsid w:val="00CF0658"/>
    <w:rsid w:val="00CF168E"/>
    <w:rsid w:val="00CF1B1C"/>
    <w:rsid w:val="00CF2F5F"/>
    <w:rsid w:val="00CF600F"/>
    <w:rsid w:val="00CF688D"/>
    <w:rsid w:val="00CF6B23"/>
    <w:rsid w:val="00CF6B63"/>
    <w:rsid w:val="00CF6E05"/>
    <w:rsid w:val="00CF77AC"/>
    <w:rsid w:val="00CF7B9E"/>
    <w:rsid w:val="00D01223"/>
    <w:rsid w:val="00D03EB1"/>
    <w:rsid w:val="00D04152"/>
    <w:rsid w:val="00D11CED"/>
    <w:rsid w:val="00D126E2"/>
    <w:rsid w:val="00D1552F"/>
    <w:rsid w:val="00D15709"/>
    <w:rsid w:val="00D16256"/>
    <w:rsid w:val="00D24C93"/>
    <w:rsid w:val="00D25B35"/>
    <w:rsid w:val="00D270B0"/>
    <w:rsid w:val="00D3059F"/>
    <w:rsid w:val="00D3274D"/>
    <w:rsid w:val="00D3625F"/>
    <w:rsid w:val="00D376A0"/>
    <w:rsid w:val="00D40F70"/>
    <w:rsid w:val="00D4226A"/>
    <w:rsid w:val="00D427B0"/>
    <w:rsid w:val="00D437F9"/>
    <w:rsid w:val="00D43FEF"/>
    <w:rsid w:val="00D44428"/>
    <w:rsid w:val="00D525E2"/>
    <w:rsid w:val="00D600D9"/>
    <w:rsid w:val="00D602BC"/>
    <w:rsid w:val="00D6435B"/>
    <w:rsid w:val="00D646CA"/>
    <w:rsid w:val="00D65E37"/>
    <w:rsid w:val="00D660F2"/>
    <w:rsid w:val="00D66698"/>
    <w:rsid w:val="00D70F9B"/>
    <w:rsid w:val="00D71E58"/>
    <w:rsid w:val="00D71F38"/>
    <w:rsid w:val="00D75DFC"/>
    <w:rsid w:val="00D830BC"/>
    <w:rsid w:val="00D8352B"/>
    <w:rsid w:val="00D868AC"/>
    <w:rsid w:val="00D86E3E"/>
    <w:rsid w:val="00D870B6"/>
    <w:rsid w:val="00D907D8"/>
    <w:rsid w:val="00D90B77"/>
    <w:rsid w:val="00D91683"/>
    <w:rsid w:val="00D93C1A"/>
    <w:rsid w:val="00D95651"/>
    <w:rsid w:val="00D96221"/>
    <w:rsid w:val="00D96681"/>
    <w:rsid w:val="00DA01A9"/>
    <w:rsid w:val="00DA0912"/>
    <w:rsid w:val="00DA1D19"/>
    <w:rsid w:val="00DA2300"/>
    <w:rsid w:val="00DA645C"/>
    <w:rsid w:val="00DB00AA"/>
    <w:rsid w:val="00DB0906"/>
    <w:rsid w:val="00DB1C2B"/>
    <w:rsid w:val="00DB6B4E"/>
    <w:rsid w:val="00DB781B"/>
    <w:rsid w:val="00DC010D"/>
    <w:rsid w:val="00DC21EF"/>
    <w:rsid w:val="00DC249A"/>
    <w:rsid w:val="00DC3E09"/>
    <w:rsid w:val="00DD1C29"/>
    <w:rsid w:val="00DD2C91"/>
    <w:rsid w:val="00DD3B44"/>
    <w:rsid w:val="00DD4C75"/>
    <w:rsid w:val="00DD56DB"/>
    <w:rsid w:val="00DD618A"/>
    <w:rsid w:val="00DE2F2D"/>
    <w:rsid w:val="00DE46E3"/>
    <w:rsid w:val="00DF15D8"/>
    <w:rsid w:val="00DF221D"/>
    <w:rsid w:val="00DF5B18"/>
    <w:rsid w:val="00DF648B"/>
    <w:rsid w:val="00DF7559"/>
    <w:rsid w:val="00DF7D1C"/>
    <w:rsid w:val="00E01C6F"/>
    <w:rsid w:val="00E038C6"/>
    <w:rsid w:val="00E03EB1"/>
    <w:rsid w:val="00E04F70"/>
    <w:rsid w:val="00E0524A"/>
    <w:rsid w:val="00E07759"/>
    <w:rsid w:val="00E10A9A"/>
    <w:rsid w:val="00E119FB"/>
    <w:rsid w:val="00E11CE0"/>
    <w:rsid w:val="00E139F3"/>
    <w:rsid w:val="00E1602C"/>
    <w:rsid w:val="00E164B8"/>
    <w:rsid w:val="00E21850"/>
    <w:rsid w:val="00E31886"/>
    <w:rsid w:val="00E32A1B"/>
    <w:rsid w:val="00E34C44"/>
    <w:rsid w:val="00E40E39"/>
    <w:rsid w:val="00E4116D"/>
    <w:rsid w:val="00E422D3"/>
    <w:rsid w:val="00E42BB4"/>
    <w:rsid w:val="00E4521D"/>
    <w:rsid w:val="00E46BED"/>
    <w:rsid w:val="00E52A9C"/>
    <w:rsid w:val="00E52DDD"/>
    <w:rsid w:val="00E541C4"/>
    <w:rsid w:val="00E556A5"/>
    <w:rsid w:val="00E5694D"/>
    <w:rsid w:val="00E648CD"/>
    <w:rsid w:val="00E64F4B"/>
    <w:rsid w:val="00E720DA"/>
    <w:rsid w:val="00E734AF"/>
    <w:rsid w:val="00E738C5"/>
    <w:rsid w:val="00E740EE"/>
    <w:rsid w:val="00E77756"/>
    <w:rsid w:val="00E8114E"/>
    <w:rsid w:val="00E81AD6"/>
    <w:rsid w:val="00E83B42"/>
    <w:rsid w:val="00E92502"/>
    <w:rsid w:val="00E92D14"/>
    <w:rsid w:val="00E953ED"/>
    <w:rsid w:val="00E956A5"/>
    <w:rsid w:val="00E95DC8"/>
    <w:rsid w:val="00E96E47"/>
    <w:rsid w:val="00EA4601"/>
    <w:rsid w:val="00EB0994"/>
    <w:rsid w:val="00EB2B3A"/>
    <w:rsid w:val="00EB32AF"/>
    <w:rsid w:val="00EB7528"/>
    <w:rsid w:val="00EC152C"/>
    <w:rsid w:val="00ED04EA"/>
    <w:rsid w:val="00ED1BB2"/>
    <w:rsid w:val="00ED1D79"/>
    <w:rsid w:val="00ED2507"/>
    <w:rsid w:val="00ED3918"/>
    <w:rsid w:val="00ED747B"/>
    <w:rsid w:val="00EE12FA"/>
    <w:rsid w:val="00EE2CE5"/>
    <w:rsid w:val="00EE3377"/>
    <w:rsid w:val="00EE7AE1"/>
    <w:rsid w:val="00EF0898"/>
    <w:rsid w:val="00EF2030"/>
    <w:rsid w:val="00EF266D"/>
    <w:rsid w:val="00EF35DD"/>
    <w:rsid w:val="00EF4D92"/>
    <w:rsid w:val="00EF5234"/>
    <w:rsid w:val="00EF65DA"/>
    <w:rsid w:val="00F00A08"/>
    <w:rsid w:val="00F014E6"/>
    <w:rsid w:val="00F050D6"/>
    <w:rsid w:val="00F06CB7"/>
    <w:rsid w:val="00F110A6"/>
    <w:rsid w:val="00F137AE"/>
    <w:rsid w:val="00F21DB9"/>
    <w:rsid w:val="00F2342C"/>
    <w:rsid w:val="00F23CA5"/>
    <w:rsid w:val="00F27284"/>
    <w:rsid w:val="00F3167B"/>
    <w:rsid w:val="00F34C21"/>
    <w:rsid w:val="00F3513D"/>
    <w:rsid w:val="00F36C24"/>
    <w:rsid w:val="00F41108"/>
    <w:rsid w:val="00F5321E"/>
    <w:rsid w:val="00F5599B"/>
    <w:rsid w:val="00F627D1"/>
    <w:rsid w:val="00F66862"/>
    <w:rsid w:val="00F719D5"/>
    <w:rsid w:val="00F82C8C"/>
    <w:rsid w:val="00F83F62"/>
    <w:rsid w:val="00F84EBC"/>
    <w:rsid w:val="00F865B9"/>
    <w:rsid w:val="00F87670"/>
    <w:rsid w:val="00F931E6"/>
    <w:rsid w:val="00F95D20"/>
    <w:rsid w:val="00FA36CF"/>
    <w:rsid w:val="00FA5FF9"/>
    <w:rsid w:val="00FA6CC2"/>
    <w:rsid w:val="00FB31D0"/>
    <w:rsid w:val="00FB5962"/>
    <w:rsid w:val="00FB6582"/>
    <w:rsid w:val="00FC0D8E"/>
    <w:rsid w:val="00FC0F4F"/>
    <w:rsid w:val="00FC36E4"/>
    <w:rsid w:val="00FD16E3"/>
    <w:rsid w:val="00FD5A64"/>
    <w:rsid w:val="00FE146F"/>
    <w:rsid w:val="00FE3DE7"/>
    <w:rsid w:val="00FE48AE"/>
    <w:rsid w:val="00FE7858"/>
    <w:rsid w:val="00FF0E1D"/>
    <w:rsid w:val="00FF5D2F"/>
    <w:rsid w:val="00FF60C2"/>
    <w:rsid w:val="00FF7569"/>
    <w:rsid w:val="00FF7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63E158"/>
  <w15:docId w15:val="{FD186232-8DB9-4B13-B8FF-921F604A59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0">
    <w:name w:val="heading 1"/>
    <w:basedOn w:val="a0"/>
    <w:next w:val="a0"/>
    <w:link w:val="1Char"/>
    <w:uiPriority w:val="9"/>
    <w:qFormat/>
    <w:rsid w:val="00440E16"/>
    <w:pPr>
      <w:keepNext/>
      <w:keepLines/>
      <w:spacing w:before="340" w:after="330" w:line="578" w:lineRule="auto"/>
      <w:outlineLvl w:val="0"/>
    </w:pPr>
    <w:rPr>
      <w:b/>
      <w:bCs/>
      <w:kern w:val="44"/>
      <w:sz w:val="44"/>
      <w:szCs w:val="44"/>
    </w:rPr>
  </w:style>
  <w:style w:type="paragraph" w:styleId="2">
    <w:name w:val="heading 2"/>
    <w:basedOn w:val="a0"/>
    <w:next w:val="a0"/>
    <w:link w:val="2Char"/>
    <w:uiPriority w:val="9"/>
    <w:unhideWhenUsed/>
    <w:qFormat/>
    <w:rsid w:val="000933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Char"/>
    <w:uiPriority w:val="9"/>
    <w:qFormat/>
    <w:rsid w:val="005E04BF"/>
    <w:pPr>
      <w:keepNext/>
      <w:keepLines/>
      <w:widowControl/>
      <w:topLinePunct/>
      <w:adjustRightInd w:val="0"/>
      <w:snapToGrid w:val="0"/>
      <w:spacing w:before="200" w:after="160" w:line="240" w:lineRule="atLeast"/>
      <w:jc w:val="left"/>
      <w:outlineLvl w:val="2"/>
    </w:pPr>
    <w:rPr>
      <w:rFonts w:ascii="Book Antiqua" w:eastAsia="黑体" w:hAnsi="Book Antiqua" w:cs="宋体"/>
      <w:b/>
      <w:noProof/>
      <w:kern w:val="0"/>
      <w:sz w:val="28"/>
      <w:szCs w:val="32"/>
    </w:rPr>
  </w:style>
  <w:style w:type="paragraph" w:styleId="4">
    <w:name w:val="heading 4"/>
    <w:basedOn w:val="a0"/>
    <w:next w:val="a0"/>
    <w:link w:val="4Char"/>
    <w:uiPriority w:val="9"/>
    <w:qFormat/>
    <w:rsid w:val="005E04BF"/>
    <w:pPr>
      <w:keepNext/>
      <w:keepLines/>
      <w:widowControl/>
      <w:topLinePunct/>
      <w:adjustRightInd w:val="0"/>
      <w:snapToGrid w:val="0"/>
      <w:spacing w:before="300" w:after="80" w:line="240" w:lineRule="atLeast"/>
      <w:jc w:val="left"/>
      <w:outlineLvl w:val="3"/>
    </w:pPr>
    <w:rPr>
      <w:rFonts w:ascii="Book Antiqua" w:eastAsia="黑体" w:hAnsi="Book Antiqua" w:cs="Book Antiqua"/>
      <w:b/>
      <w:bCs/>
      <w:kern w:val="0"/>
      <w:sz w:val="26"/>
      <w:szCs w:val="26"/>
    </w:rPr>
  </w:style>
  <w:style w:type="paragraph" w:styleId="5">
    <w:name w:val="heading 5"/>
    <w:basedOn w:val="a0"/>
    <w:next w:val="a0"/>
    <w:link w:val="5Char"/>
    <w:uiPriority w:val="9"/>
    <w:qFormat/>
    <w:rsid w:val="005E04BF"/>
    <w:pPr>
      <w:keepNext/>
      <w:keepLines/>
      <w:widowControl/>
      <w:topLinePunct/>
      <w:adjustRightInd w:val="0"/>
      <w:snapToGrid w:val="0"/>
      <w:spacing w:before="300" w:after="80" w:line="240" w:lineRule="atLeast"/>
      <w:jc w:val="left"/>
      <w:outlineLvl w:val="4"/>
    </w:pPr>
    <w:rPr>
      <w:rFonts w:ascii="Book Antiqua" w:eastAsia="黑体" w:hAnsi="Book Antiqua" w:cs="Book Antiqua"/>
      <w:b/>
      <w:bCs/>
      <w:kern w:val="0"/>
      <w:sz w:val="24"/>
      <w:szCs w:val="24"/>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5F67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5F6769"/>
    <w:rPr>
      <w:sz w:val="18"/>
      <w:szCs w:val="18"/>
    </w:rPr>
  </w:style>
  <w:style w:type="paragraph" w:styleId="a5">
    <w:name w:val="footer"/>
    <w:basedOn w:val="a0"/>
    <w:link w:val="Char0"/>
    <w:uiPriority w:val="99"/>
    <w:unhideWhenUsed/>
    <w:rsid w:val="005F6769"/>
    <w:pPr>
      <w:tabs>
        <w:tab w:val="center" w:pos="4153"/>
        <w:tab w:val="right" w:pos="8306"/>
      </w:tabs>
      <w:snapToGrid w:val="0"/>
      <w:jc w:val="left"/>
    </w:pPr>
    <w:rPr>
      <w:sz w:val="18"/>
      <w:szCs w:val="18"/>
    </w:rPr>
  </w:style>
  <w:style w:type="character" w:customStyle="1" w:styleId="Char0">
    <w:name w:val="页脚 Char"/>
    <w:basedOn w:val="a1"/>
    <w:link w:val="a5"/>
    <w:uiPriority w:val="99"/>
    <w:rsid w:val="005F6769"/>
    <w:rPr>
      <w:sz w:val="18"/>
      <w:szCs w:val="18"/>
    </w:rPr>
  </w:style>
  <w:style w:type="paragraph" w:styleId="a6">
    <w:name w:val="List Paragraph"/>
    <w:basedOn w:val="a0"/>
    <w:link w:val="Char1"/>
    <w:uiPriority w:val="34"/>
    <w:qFormat/>
    <w:rsid w:val="004A1CCC"/>
    <w:pPr>
      <w:ind w:firstLineChars="200" w:firstLine="420"/>
    </w:pPr>
  </w:style>
  <w:style w:type="character" w:styleId="a7">
    <w:name w:val="Hyperlink"/>
    <w:basedOn w:val="a1"/>
    <w:uiPriority w:val="99"/>
    <w:unhideWhenUsed/>
    <w:rsid w:val="00D65E37"/>
    <w:rPr>
      <w:color w:val="0563C1" w:themeColor="hyperlink"/>
      <w:u w:val="single"/>
    </w:rPr>
  </w:style>
  <w:style w:type="paragraph" w:customStyle="1" w:styleId="Default">
    <w:name w:val="Default"/>
    <w:rsid w:val="008F7D01"/>
    <w:pPr>
      <w:widowControl w:val="0"/>
      <w:autoSpaceDE w:val="0"/>
      <w:autoSpaceDN w:val="0"/>
      <w:adjustRightInd w:val="0"/>
    </w:pPr>
    <w:rPr>
      <w:rFonts w:ascii="宋体" w:eastAsia="宋体" w:cs="宋体"/>
      <w:color w:val="000000"/>
      <w:kern w:val="0"/>
      <w:sz w:val="24"/>
      <w:szCs w:val="24"/>
    </w:rPr>
  </w:style>
  <w:style w:type="character" w:styleId="a8">
    <w:name w:val="FollowedHyperlink"/>
    <w:basedOn w:val="a1"/>
    <w:uiPriority w:val="99"/>
    <w:semiHidden/>
    <w:unhideWhenUsed/>
    <w:rsid w:val="00BA5E2C"/>
    <w:rPr>
      <w:color w:val="954F72" w:themeColor="followedHyperlink"/>
      <w:u w:val="single"/>
    </w:rPr>
  </w:style>
  <w:style w:type="paragraph" w:styleId="a9">
    <w:name w:val="Normal (Web)"/>
    <w:basedOn w:val="a0"/>
    <w:uiPriority w:val="99"/>
    <w:rsid w:val="0090520D"/>
    <w:pPr>
      <w:widowControl/>
      <w:spacing w:before="100" w:beforeAutospacing="1" w:after="100" w:afterAutospacing="1"/>
      <w:jc w:val="left"/>
    </w:pPr>
    <w:rPr>
      <w:rFonts w:ascii="Arial" w:eastAsia="Times New Roman" w:hAnsi="Arial" w:cs="Arial"/>
      <w:kern w:val="0"/>
      <w:sz w:val="20"/>
      <w:szCs w:val="20"/>
      <w:lang w:eastAsia="en-US"/>
    </w:rPr>
  </w:style>
  <w:style w:type="character" w:styleId="aa">
    <w:name w:val="annotation reference"/>
    <w:uiPriority w:val="99"/>
    <w:semiHidden/>
    <w:rsid w:val="00B8446C"/>
    <w:rPr>
      <w:rFonts w:cs="Times New Roman"/>
      <w:sz w:val="16"/>
      <w:szCs w:val="16"/>
    </w:rPr>
  </w:style>
  <w:style w:type="paragraph" w:styleId="ab">
    <w:name w:val="annotation text"/>
    <w:basedOn w:val="a0"/>
    <w:link w:val="Char2"/>
    <w:uiPriority w:val="99"/>
    <w:semiHidden/>
    <w:rsid w:val="00B8446C"/>
    <w:pPr>
      <w:widowControl/>
      <w:spacing w:after="200" w:line="276" w:lineRule="auto"/>
      <w:jc w:val="left"/>
    </w:pPr>
    <w:rPr>
      <w:rFonts w:ascii="Times New Roman" w:hAnsi="Times New Roman" w:cs="Times New Roman"/>
      <w:kern w:val="0"/>
      <w:sz w:val="20"/>
      <w:szCs w:val="20"/>
      <w:lang w:eastAsia="en-US"/>
    </w:rPr>
  </w:style>
  <w:style w:type="character" w:customStyle="1" w:styleId="Char2">
    <w:name w:val="批注文字 Char"/>
    <w:basedOn w:val="a1"/>
    <w:link w:val="ab"/>
    <w:uiPriority w:val="99"/>
    <w:semiHidden/>
    <w:rsid w:val="00B8446C"/>
    <w:rPr>
      <w:rFonts w:ascii="Times New Roman" w:hAnsi="Times New Roman" w:cs="Times New Roman"/>
      <w:kern w:val="0"/>
      <w:sz w:val="20"/>
      <w:szCs w:val="20"/>
      <w:lang w:eastAsia="en-US"/>
    </w:rPr>
  </w:style>
  <w:style w:type="paragraph" w:styleId="ac">
    <w:name w:val="Balloon Text"/>
    <w:basedOn w:val="a0"/>
    <w:link w:val="Char3"/>
    <w:uiPriority w:val="99"/>
    <w:semiHidden/>
    <w:unhideWhenUsed/>
    <w:rsid w:val="00B8446C"/>
    <w:rPr>
      <w:sz w:val="18"/>
      <w:szCs w:val="18"/>
    </w:rPr>
  </w:style>
  <w:style w:type="character" w:customStyle="1" w:styleId="Char3">
    <w:name w:val="批注框文本 Char"/>
    <w:basedOn w:val="a1"/>
    <w:link w:val="ac"/>
    <w:uiPriority w:val="99"/>
    <w:semiHidden/>
    <w:rsid w:val="00B8446C"/>
    <w:rPr>
      <w:sz w:val="18"/>
      <w:szCs w:val="18"/>
    </w:rPr>
  </w:style>
  <w:style w:type="character" w:customStyle="1" w:styleId="11">
    <w:name w:val="未处理的提及1"/>
    <w:basedOn w:val="a1"/>
    <w:uiPriority w:val="99"/>
    <w:semiHidden/>
    <w:unhideWhenUsed/>
    <w:rsid w:val="007E061B"/>
    <w:rPr>
      <w:color w:val="605E5C"/>
      <w:shd w:val="clear" w:color="auto" w:fill="E1DFDD"/>
    </w:rPr>
  </w:style>
  <w:style w:type="character" w:customStyle="1" w:styleId="1Char">
    <w:name w:val="标题 1 Char"/>
    <w:basedOn w:val="a1"/>
    <w:link w:val="10"/>
    <w:uiPriority w:val="9"/>
    <w:rsid w:val="00440E16"/>
    <w:rPr>
      <w:b/>
      <w:bCs/>
      <w:kern w:val="44"/>
      <w:sz w:val="44"/>
      <w:szCs w:val="44"/>
    </w:rPr>
  </w:style>
  <w:style w:type="paragraph" w:styleId="TOC">
    <w:name w:val="TOC Heading"/>
    <w:basedOn w:val="10"/>
    <w:next w:val="a0"/>
    <w:uiPriority w:val="39"/>
    <w:unhideWhenUsed/>
    <w:qFormat/>
    <w:rsid w:val="00440E16"/>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0"/>
    <w:next w:val="a0"/>
    <w:autoRedefine/>
    <w:uiPriority w:val="39"/>
    <w:unhideWhenUsed/>
    <w:qFormat/>
    <w:rsid w:val="00B93EB5"/>
    <w:pPr>
      <w:widowControl/>
      <w:tabs>
        <w:tab w:val="left" w:pos="840"/>
        <w:tab w:val="right" w:leader="dot" w:pos="8296"/>
      </w:tabs>
      <w:spacing w:after="100" w:line="460" w:lineRule="exact"/>
      <w:ind w:left="221"/>
      <w:jc w:val="left"/>
    </w:pPr>
    <w:rPr>
      <w:kern w:val="0"/>
      <w:sz w:val="22"/>
    </w:rPr>
  </w:style>
  <w:style w:type="paragraph" w:styleId="12">
    <w:name w:val="toc 1"/>
    <w:basedOn w:val="a0"/>
    <w:next w:val="a0"/>
    <w:autoRedefine/>
    <w:uiPriority w:val="39"/>
    <w:unhideWhenUsed/>
    <w:qFormat/>
    <w:rsid w:val="00641FE6"/>
    <w:pPr>
      <w:widowControl/>
      <w:tabs>
        <w:tab w:val="left" w:pos="840"/>
        <w:tab w:val="right" w:leader="dot" w:pos="8296"/>
      </w:tabs>
      <w:jc w:val="left"/>
    </w:pPr>
    <w:rPr>
      <w:b/>
      <w:noProof/>
      <w:kern w:val="0"/>
      <w:sz w:val="22"/>
    </w:rPr>
  </w:style>
  <w:style w:type="paragraph" w:styleId="30">
    <w:name w:val="toc 3"/>
    <w:basedOn w:val="a0"/>
    <w:next w:val="a0"/>
    <w:autoRedefine/>
    <w:uiPriority w:val="39"/>
    <w:unhideWhenUsed/>
    <w:qFormat/>
    <w:rsid w:val="00440E16"/>
    <w:pPr>
      <w:widowControl/>
      <w:spacing w:after="100" w:line="276" w:lineRule="auto"/>
      <w:ind w:left="440"/>
      <w:jc w:val="left"/>
    </w:pPr>
    <w:rPr>
      <w:kern w:val="0"/>
      <w:sz w:val="22"/>
    </w:rPr>
  </w:style>
  <w:style w:type="character" w:customStyle="1" w:styleId="2Char">
    <w:name w:val="标题 2 Char"/>
    <w:basedOn w:val="a1"/>
    <w:link w:val="2"/>
    <w:uiPriority w:val="9"/>
    <w:rsid w:val="000933D4"/>
    <w:rPr>
      <w:rFonts w:asciiTheme="majorHAnsi" w:eastAsiaTheme="majorEastAsia" w:hAnsiTheme="majorHAnsi" w:cstheme="majorBidi"/>
      <w:b/>
      <w:bCs/>
      <w:sz w:val="32"/>
      <w:szCs w:val="32"/>
    </w:rPr>
  </w:style>
  <w:style w:type="paragraph" w:styleId="ad">
    <w:name w:val="annotation subject"/>
    <w:basedOn w:val="ab"/>
    <w:next w:val="ab"/>
    <w:link w:val="Char4"/>
    <w:uiPriority w:val="99"/>
    <w:semiHidden/>
    <w:unhideWhenUsed/>
    <w:rsid w:val="000D07B6"/>
    <w:pPr>
      <w:widowControl w:val="0"/>
      <w:spacing w:after="0" w:line="240" w:lineRule="auto"/>
    </w:pPr>
    <w:rPr>
      <w:rFonts w:asciiTheme="minorHAnsi" w:hAnsiTheme="minorHAnsi" w:cstheme="minorBidi"/>
      <w:b/>
      <w:bCs/>
      <w:kern w:val="2"/>
      <w:sz w:val="21"/>
      <w:szCs w:val="22"/>
      <w:lang w:eastAsia="zh-CN"/>
    </w:rPr>
  </w:style>
  <w:style w:type="character" w:customStyle="1" w:styleId="Char4">
    <w:name w:val="批注主题 Char"/>
    <w:basedOn w:val="Char2"/>
    <w:link w:val="ad"/>
    <w:uiPriority w:val="99"/>
    <w:semiHidden/>
    <w:rsid w:val="000D07B6"/>
    <w:rPr>
      <w:rFonts w:ascii="Times New Roman" w:hAnsi="Times New Roman" w:cs="Times New Roman"/>
      <w:b/>
      <w:bCs/>
      <w:kern w:val="0"/>
      <w:sz w:val="20"/>
      <w:szCs w:val="20"/>
      <w:lang w:eastAsia="en-US"/>
    </w:rPr>
  </w:style>
  <w:style w:type="paragraph" w:customStyle="1" w:styleId="a">
    <w:name w:val="一级标题"/>
    <w:basedOn w:val="10"/>
    <w:link w:val="Char5"/>
    <w:qFormat/>
    <w:rsid w:val="007B7DBD"/>
    <w:pPr>
      <w:numPr>
        <w:numId w:val="1"/>
      </w:numPr>
      <w:spacing w:beforeLines="100" w:before="100" w:after="0" w:line="360" w:lineRule="auto"/>
    </w:pPr>
    <w:rPr>
      <w:sz w:val="28"/>
    </w:rPr>
  </w:style>
  <w:style w:type="paragraph" w:customStyle="1" w:styleId="ae">
    <w:name w:val="二级标题"/>
    <w:basedOn w:val="a6"/>
    <w:link w:val="Char6"/>
    <w:qFormat/>
    <w:rsid w:val="008D3D9D"/>
    <w:pPr>
      <w:spacing w:beforeLines="100" w:before="100" w:line="360" w:lineRule="auto"/>
      <w:ind w:firstLineChars="0" w:firstLine="0"/>
      <w:outlineLvl w:val="1"/>
    </w:pPr>
    <w:rPr>
      <w:b/>
      <w:sz w:val="24"/>
      <w:szCs w:val="21"/>
    </w:rPr>
  </w:style>
  <w:style w:type="character" w:customStyle="1" w:styleId="Char5">
    <w:name w:val="一级标题 Char"/>
    <w:basedOn w:val="1Char"/>
    <w:link w:val="a"/>
    <w:rsid w:val="00BC4607"/>
    <w:rPr>
      <w:b/>
      <w:bCs/>
      <w:kern w:val="44"/>
      <w:sz w:val="28"/>
      <w:szCs w:val="44"/>
    </w:rPr>
  </w:style>
  <w:style w:type="character" w:customStyle="1" w:styleId="Char1">
    <w:name w:val="列出段落 Char"/>
    <w:basedOn w:val="a1"/>
    <w:link w:val="a6"/>
    <w:uiPriority w:val="34"/>
    <w:rsid w:val="00BC4607"/>
  </w:style>
  <w:style w:type="character" w:customStyle="1" w:styleId="Char6">
    <w:name w:val="二级标题 Char"/>
    <w:basedOn w:val="Char1"/>
    <w:link w:val="ae"/>
    <w:rsid w:val="002978B0"/>
    <w:rPr>
      <w:b/>
      <w:sz w:val="24"/>
      <w:szCs w:val="21"/>
    </w:rPr>
  </w:style>
  <w:style w:type="paragraph" w:styleId="af">
    <w:name w:val="Revision"/>
    <w:hidden/>
    <w:uiPriority w:val="99"/>
    <w:semiHidden/>
    <w:rsid w:val="00C3359B"/>
  </w:style>
  <w:style w:type="numbering" w:customStyle="1" w:styleId="1">
    <w:name w:val="样式1"/>
    <w:uiPriority w:val="99"/>
    <w:rsid w:val="00AE798D"/>
    <w:pPr>
      <w:numPr>
        <w:numId w:val="2"/>
      </w:numPr>
    </w:pPr>
  </w:style>
  <w:style w:type="paragraph" w:styleId="af0">
    <w:name w:val="No Spacing"/>
    <w:link w:val="Char7"/>
    <w:uiPriority w:val="1"/>
    <w:qFormat/>
    <w:rsid w:val="000B69CB"/>
    <w:rPr>
      <w:kern w:val="0"/>
      <w:sz w:val="22"/>
    </w:rPr>
  </w:style>
  <w:style w:type="character" w:customStyle="1" w:styleId="Char7">
    <w:name w:val="无间隔 Char"/>
    <w:basedOn w:val="a1"/>
    <w:link w:val="af0"/>
    <w:uiPriority w:val="1"/>
    <w:rsid w:val="000B69CB"/>
    <w:rPr>
      <w:kern w:val="0"/>
      <w:sz w:val="22"/>
    </w:rPr>
  </w:style>
  <w:style w:type="character" w:customStyle="1" w:styleId="3Char">
    <w:name w:val="标题 3 Char"/>
    <w:basedOn w:val="a1"/>
    <w:link w:val="3"/>
    <w:uiPriority w:val="9"/>
    <w:rsid w:val="005E04BF"/>
    <w:rPr>
      <w:rFonts w:ascii="Book Antiqua" w:eastAsia="黑体" w:hAnsi="Book Antiqua" w:cs="宋体"/>
      <w:b/>
      <w:noProof/>
      <w:kern w:val="0"/>
      <w:sz w:val="28"/>
      <w:szCs w:val="32"/>
    </w:rPr>
  </w:style>
  <w:style w:type="character" w:customStyle="1" w:styleId="4Char">
    <w:name w:val="标题 4 Char"/>
    <w:basedOn w:val="a1"/>
    <w:link w:val="4"/>
    <w:uiPriority w:val="9"/>
    <w:rsid w:val="005E04BF"/>
    <w:rPr>
      <w:rFonts w:ascii="Book Antiqua" w:eastAsia="黑体" w:hAnsi="Book Antiqua" w:cs="Book Antiqua"/>
      <w:b/>
      <w:bCs/>
      <w:kern w:val="0"/>
      <w:sz w:val="26"/>
      <w:szCs w:val="26"/>
    </w:rPr>
  </w:style>
  <w:style w:type="character" w:customStyle="1" w:styleId="5Char">
    <w:name w:val="标题 5 Char"/>
    <w:basedOn w:val="a1"/>
    <w:link w:val="5"/>
    <w:uiPriority w:val="9"/>
    <w:rsid w:val="005E04BF"/>
    <w:rPr>
      <w:rFonts w:ascii="Book Antiqua" w:eastAsia="黑体" w:hAnsi="Book Antiqua" w:cs="Book Antiqua"/>
      <w:b/>
      <w:bCs/>
      <w:kern w:val="0"/>
      <w:sz w:val="24"/>
      <w:szCs w:val="24"/>
    </w:rPr>
  </w:style>
  <w:style w:type="paragraph" w:customStyle="1" w:styleId="FigureDescription">
    <w:name w:val="Figure Description"/>
    <w:next w:val="a0"/>
    <w:rsid w:val="005E04BF"/>
    <w:pPr>
      <w:keepNext/>
      <w:adjustRightInd w:val="0"/>
      <w:snapToGrid w:val="0"/>
      <w:spacing w:before="320" w:after="80" w:line="240" w:lineRule="atLeast"/>
      <w:ind w:left="851"/>
      <w:outlineLvl w:val="7"/>
    </w:pPr>
    <w:rPr>
      <w:rFonts w:ascii="Times New Roman" w:eastAsia="黑体" w:hAnsi="Times New Roman" w:cs="Arial"/>
      <w:spacing w:val="-4"/>
      <w:szCs w:val="21"/>
    </w:rPr>
  </w:style>
  <w:style w:type="paragraph" w:customStyle="1" w:styleId="ItemList">
    <w:name w:val="Item List"/>
    <w:rsid w:val="005E04BF"/>
    <w:pPr>
      <w:numPr>
        <w:numId w:val="5"/>
      </w:numPr>
      <w:adjustRightInd w:val="0"/>
      <w:snapToGrid w:val="0"/>
      <w:spacing w:before="80" w:after="80" w:line="240" w:lineRule="atLeast"/>
    </w:pPr>
    <w:rPr>
      <w:rFonts w:ascii="Times New Roman" w:eastAsia="宋体" w:hAnsi="Times New Roman" w:cs="Arial"/>
      <w:szCs w:val="21"/>
    </w:rPr>
  </w:style>
  <w:style w:type="paragraph" w:customStyle="1" w:styleId="ItemListText">
    <w:name w:val="Item List Text"/>
    <w:rsid w:val="005E04BF"/>
    <w:pPr>
      <w:adjustRightInd w:val="0"/>
      <w:snapToGrid w:val="0"/>
      <w:spacing w:before="80" w:after="80" w:line="240" w:lineRule="atLeast"/>
      <w:ind w:left="1276"/>
    </w:pPr>
    <w:rPr>
      <w:rFonts w:ascii="Times New Roman" w:eastAsia="宋体" w:hAnsi="Times New Roman" w:cs="Times New Roman"/>
      <w:szCs w:val="21"/>
    </w:rPr>
  </w:style>
  <w:style w:type="paragraph" w:customStyle="1" w:styleId="ItemStep">
    <w:name w:val="Item Step"/>
    <w:rsid w:val="005E04BF"/>
    <w:pPr>
      <w:tabs>
        <w:tab w:val="num" w:pos="1276"/>
      </w:tabs>
      <w:adjustRightInd w:val="0"/>
      <w:snapToGrid w:val="0"/>
      <w:spacing w:before="80" w:after="80" w:line="240" w:lineRule="atLeast"/>
      <w:ind w:left="1276" w:hanging="425"/>
      <w:outlineLvl w:val="6"/>
    </w:pPr>
    <w:rPr>
      <w:rFonts w:ascii="Times New Roman" w:eastAsia="宋体" w:hAnsi="Times New Roman" w:cs="Arial"/>
      <w:kern w:val="0"/>
      <w:szCs w:val="21"/>
    </w:rPr>
  </w:style>
  <w:style w:type="paragraph" w:customStyle="1" w:styleId="Step">
    <w:name w:val="Step"/>
    <w:basedOn w:val="a0"/>
    <w:rsid w:val="005E04BF"/>
    <w:pPr>
      <w:widowControl/>
      <w:tabs>
        <w:tab w:val="num" w:pos="851"/>
      </w:tabs>
      <w:topLinePunct/>
      <w:adjustRightInd w:val="0"/>
      <w:snapToGrid w:val="0"/>
      <w:spacing w:before="160" w:after="160" w:line="240" w:lineRule="atLeast"/>
      <w:ind w:left="851" w:hanging="159"/>
      <w:jc w:val="left"/>
      <w:outlineLvl w:val="5"/>
    </w:pPr>
    <w:rPr>
      <w:rFonts w:ascii="Times New Roman" w:eastAsia="宋体" w:hAnsi="Times New Roman" w:cs="Arial"/>
      <w:kern w:val="0"/>
      <w:szCs w:val="21"/>
    </w:rPr>
  </w:style>
  <w:style w:type="paragraph" w:customStyle="1" w:styleId="TableDescription">
    <w:name w:val="Table Description"/>
    <w:basedOn w:val="a0"/>
    <w:next w:val="a0"/>
    <w:rsid w:val="005E04BF"/>
    <w:pPr>
      <w:keepNext/>
      <w:widowControl/>
      <w:topLinePunct/>
      <w:adjustRightInd w:val="0"/>
      <w:snapToGrid w:val="0"/>
      <w:spacing w:before="320" w:after="80" w:line="240" w:lineRule="atLeast"/>
      <w:ind w:left="851"/>
      <w:jc w:val="left"/>
      <w:outlineLvl w:val="7"/>
    </w:pPr>
    <w:rPr>
      <w:rFonts w:ascii="Times New Roman" w:eastAsia="宋体" w:hAnsi="Times New Roman" w:cs="Arial"/>
      <w:spacing w:val="-4"/>
      <w:szCs w:val="21"/>
    </w:rPr>
  </w:style>
  <w:style w:type="paragraph" w:customStyle="1" w:styleId="End">
    <w:name w:val="End"/>
    <w:basedOn w:val="a0"/>
    <w:rsid w:val="005E04BF"/>
    <w:pPr>
      <w:widowControl/>
      <w:topLinePunct/>
      <w:adjustRightInd w:val="0"/>
      <w:snapToGrid w:val="0"/>
      <w:spacing w:before="160" w:after="400" w:line="240" w:lineRule="atLeast"/>
      <w:ind w:left="851"/>
      <w:jc w:val="left"/>
    </w:pPr>
    <w:rPr>
      <w:rFonts w:ascii="Times New Roman" w:eastAsia="宋体" w:hAnsi="Times New Roman" w:cs="Arial"/>
      <w:b/>
      <w:szCs w:val="21"/>
    </w:rPr>
  </w:style>
  <w:style w:type="paragraph" w:customStyle="1" w:styleId="NotesHeading">
    <w:name w:val="Notes Heading"/>
    <w:basedOn w:val="a0"/>
    <w:rsid w:val="005E04BF"/>
    <w:pPr>
      <w:keepNext/>
      <w:widowControl/>
      <w:topLinePunct/>
      <w:adjustRightInd w:val="0"/>
      <w:snapToGrid w:val="0"/>
      <w:spacing w:before="80" w:after="40" w:line="240" w:lineRule="atLeast"/>
      <w:ind w:left="851"/>
      <w:jc w:val="left"/>
    </w:pPr>
    <w:rPr>
      <w:rFonts w:ascii="Book Antiqua" w:eastAsia="黑体" w:hAnsi="Book Antiqua" w:cs="Arial"/>
      <w:b/>
      <w:bCs/>
      <w:noProof/>
      <w:kern w:val="0"/>
      <w:position w:val="-6"/>
      <w:sz w:val="18"/>
      <w:szCs w:val="18"/>
    </w:rPr>
  </w:style>
  <w:style w:type="paragraph" w:customStyle="1" w:styleId="NotesText">
    <w:name w:val="Notes Text"/>
    <w:basedOn w:val="a0"/>
    <w:rsid w:val="005E04BF"/>
    <w:pPr>
      <w:keepLines/>
      <w:widowControl/>
      <w:topLinePunct/>
      <w:adjustRightInd w:val="0"/>
      <w:snapToGrid w:val="0"/>
      <w:spacing w:before="40" w:after="80" w:line="200" w:lineRule="atLeast"/>
      <w:ind w:left="1225"/>
      <w:jc w:val="left"/>
    </w:pPr>
    <w:rPr>
      <w:rFonts w:ascii="Times New Roman" w:eastAsia="楷体_GB2312" w:hAnsi="Times New Roman" w:cs="Arial"/>
      <w:iCs/>
      <w:sz w:val="18"/>
      <w:szCs w:val="18"/>
    </w:rPr>
  </w:style>
  <w:style w:type="paragraph" w:customStyle="1" w:styleId="NotesTextList">
    <w:name w:val="Notes Text List"/>
    <w:basedOn w:val="a0"/>
    <w:rsid w:val="005E04BF"/>
    <w:pPr>
      <w:keepNext/>
      <w:keepLines/>
      <w:widowControl/>
      <w:numPr>
        <w:numId w:val="3"/>
      </w:numPr>
      <w:tabs>
        <w:tab w:val="clear" w:pos="2359"/>
        <w:tab w:val="num" w:pos="1508"/>
      </w:tabs>
      <w:topLinePunct/>
      <w:adjustRightInd w:val="0"/>
      <w:snapToGrid w:val="0"/>
      <w:spacing w:before="40" w:after="80" w:line="200" w:lineRule="atLeast"/>
      <w:ind w:left="1509"/>
      <w:jc w:val="left"/>
    </w:pPr>
    <w:rPr>
      <w:rFonts w:ascii="Times New Roman" w:eastAsia="楷体_GB2312" w:hAnsi="Times New Roman" w:cs="Arial"/>
      <w:iCs/>
      <w:sz w:val="18"/>
      <w:szCs w:val="18"/>
    </w:rPr>
  </w:style>
  <w:style w:type="paragraph" w:styleId="af1">
    <w:name w:val="Date"/>
    <w:basedOn w:val="a0"/>
    <w:next w:val="a0"/>
    <w:link w:val="Char8"/>
    <w:uiPriority w:val="99"/>
    <w:semiHidden/>
    <w:unhideWhenUsed/>
    <w:rsid w:val="008932F1"/>
    <w:pPr>
      <w:ind w:leftChars="2500" w:left="100"/>
    </w:pPr>
  </w:style>
  <w:style w:type="character" w:customStyle="1" w:styleId="Char8">
    <w:name w:val="日期 Char"/>
    <w:basedOn w:val="a1"/>
    <w:link w:val="af1"/>
    <w:uiPriority w:val="99"/>
    <w:semiHidden/>
    <w:rsid w:val="008932F1"/>
  </w:style>
  <w:style w:type="table" w:styleId="af2">
    <w:name w:val="Table Grid"/>
    <w:basedOn w:val="a2"/>
    <w:rsid w:val="00E648CD"/>
    <w:pPr>
      <w:widowControl w:val="0"/>
      <w:autoSpaceDE w:val="0"/>
      <w:autoSpaceDN w:val="0"/>
      <w:adjustRightInd w:val="0"/>
      <w:spacing w:line="360"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35893">
      <w:bodyDiv w:val="1"/>
      <w:marLeft w:val="0"/>
      <w:marRight w:val="0"/>
      <w:marTop w:val="0"/>
      <w:marBottom w:val="0"/>
      <w:divBdr>
        <w:top w:val="none" w:sz="0" w:space="0" w:color="auto"/>
        <w:left w:val="none" w:sz="0" w:space="0" w:color="auto"/>
        <w:bottom w:val="none" w:sz="0" w:space="0" w:color="auto"/>
        <w:right w:val="none" w:sz="0" w:space="0" w:color="auto"/>
      </w:divBdr>
    </w:div>
    <w:div w:id="122700481">
      <w:bodyDiv w:val="1"/>
      <w:marLeft w:val="0"/>
      <w:marRight w:val="0"/>
      <w:marTop w:val="0"/>
      <w:marBottom w:val="0"/>
      <w:divBdr>
        <w:top w:val="none" w:sz="0" w:space="0" w:color="auto"/>
        <w:left w:val="none" w:sz="0" w:space="0" w:color="auto"/>
        <w:bottom w:val="none" w:sz="0" w:space="0" w:color="auto"/>
        <w:right w:val="none" w:sz="0" w:space="0" w:color="auto"/>
      </w:divBdr>
    </w:div>
    <w:div w:id="482281589">
      <w:bodyDiv w:val="1"/>
      <w:marLeft w:val="0"/>
      <w:marRight w:val="0"/>
      <w:marTop w:val="0"/>
      <w:marBottom w:val="0"/>
      <w:divBdr>
        <w:top w:val="none" w:sz="0" w:space="0" w:color="auto"/>
        <w:left w:val="none" w:sz="0" w:space="0" w:color="auto"/>
        <w:bottom w:val="none" w:sz="0" w:space="0" w:color="auto"/>
        <w:right w:val="none" w:sz="0" w:space="0" w:color="auto"/>
      </w:divBdr>
      <w:divsChild>
        <w:div w:id="2066681547">
          <w:marLeft w:val="360"/>
          <w:marRight w:val="0"/>
          <w:marTop w:val="0"/>
          <w:marBottom w:val="0"/>
          <w:divBdr>
            <w:top w:val="none" w:sz="0" w:space="0" w:color="auto"/>
            <w:left w:val="none" w:sz="0" w:space="0" w:color="auto"/>
            <w:bottom w:val="none" w:sz="0" w:space="0" w:color="auto"/>
            <w:right w:val="none" w:sz="0" w:space="0" w:color="auto"/>
          </w:divBdr>
        </w:div>
        <w:div w:id="1835946473">
          <w:marLeft w:val="360"/>
          <w:marRight w:val="0"/>
          <w:marTop w:val="0"/>
          <w:marBottom w:val="0"/>
          <w:divBdr>
            <w:top w:val="none" w:sz="0" w:space="0" w:color="auto"/>
            <w:left w:val="none" w:sz="0" w:space="0" w:color="auto"/>
            <w:bottom w:val="none" w:sz="0" w:space="0" w:color="auto"/>
            <w:right w:val="none" w:sz="0" w:space="0" w:color="auto"/>
          </w:divBdr>
        </w:div>
        <w:div w:id="1029259619">
          <w:marLeft w:val="360"/>
          <w:marRight w:val="0"/>
          <w:marTop w:val="0"/>
          <w:marBottom w:val="0"/>
          <w:divBdr>
            <w:top w:val="none" w:sz="0" w:space="0" w:color="auto"/>
            <w:left w:val="none" w:sz="0" w:space="0" w:color="auto"/>
            <w:bottom w:val="none" w:sz="0" w:space="0" w:color="auto"/>
            <w:right w:val="none" w:sz="0" w:space="0" w:color="auto"/>
          </w:divBdr>
        </w:div>
      </w:divsChild>
    </w:div>
    <w:div w:id="579363704">
      <w:bodyDiv w:val="1"/>
      <w:marLeft w:val="0"/>
      <w:marRight w:val="0"/>
      <w:marTop w:val="0"/>
      <w:marBottom w:val="0"/>
      <w:divBdr>
        <w:top w:val="none" w:sz="0" w:space="0" w:color="auto"/>
        <w:left w:val="none" w:sz="0" w:space="0" w:color="auto"/>
        <w:bottom w:val="none" w:sz="0" w:space="0" w:color="auto"/>
        <w:right w:val="none" w:sz="0" w:space="0" w:color="auto"/>
      </w:divBdr>
    </w:div>
    <w:div w:id="600920623">
      <w:bodyDiv w:val="1"/>
      <w:marLeft w:val="0"/>
      <w:marRight w:val="0"/>
      <w:marTop w:val="0"/>
      <w:marBottom w:val="0"/>
      <w:divBdr>
        <w:top w:val="none" w:sz="0" w:space="0" w:color="auto"/>
        <w:left w:val="none" w:sz="0" w:space="0" w:color="auto"/>
        <w:bottom w:val="none" w:sz="0" w:space="0" w:color="auto"/>
        <w:right w:val="none" w:sz="0" w:space="0" w:color="auto"/>
      </w:divBdr>
    </w:div>
    <w:div w:id="709260267">
      <w:bodyDiv w:val="1"/>
      <w:marLeft w:val="0"/>
      <w:marRight w:val="0"/>
      <w:marTop w:val="0"/>
      <w:marBottom w:val="0"/>
      <w:divBdr>
        <w:top w:val="none" w:sz="0" w:space="0" w:color="auto"/>
        <w:left w:val="none" w:sz="0" w:space="0" w:color="auto"/>
        <w:bottom w:val="none" w:sz="0" w:space="0" w:color="auto"/>
        <w:right w:val="none" w:sz="0" w:space="0" w:color="auto"/>
      </w:divBdr>
    </w:div>
    <w:div w:id="765543926">
      <w:bodyDiv w:val="1"/>
      <w:marLeft w:val="0"/>
      <w:marRight w:val="0"/>
      <w:marTop w:val="0"/>
      <w:marBottom w:val="0"/>
      <w:divBdr>
        <w:top w:val="none" w:sz="0" w:space="0" w:color="auto"/>
        <w:left w:val="none" w:sz="0" w:space="0" w:color="auto"/>
        <w:bottom w:val="none" w:sz="0" w:space="0" w:color="auto"/>
        <w:right w:val="none" w:sz="0" w:space="0" w:color="auto"/>
      </w:divBdr>
    </w:div>
    <w:div w:id="1152138619">
      <w:bodyDiv w:val="1"/>
      <w:marLeft w:val="0"/>
      <w:marRight w:val="0"/>
      <w:marTop w:val="0"/>
      <w:marBottom w:val="0"/>
      <w:divBdr>
        <w:top w:val="none" w:sz="0" w:space="0" w:color="auto"/>
        <w:left w:val="none" w:sz="0" w:space="0" w:color="auto"/>
        <w:bottom w:val="none" w:sz="0" w:space="0" w:color="auto"/>
        <w:right w:val="none" w:sz="0" w:space="0" w:color="auto"/>
      </w:divBdr>
    </w:div>
    <w:div w:id="1841697250">
      <w:bodyDiv w:val="1"/>
      <w:marLeft w:val="0"/>
      <w:marRight w:val="0"/>
      <w:marTop w:val="0"/>
      <w:marBottom w:val="0"/>
      <w:divBdr>
        <w:top w:val="none" w:sz="0" w:space="0" w:color="auto"/>
        <w:left w:val="none" w:sz="0" w:space="0" w:color="auto"/>
        <w:bottom w:val="none" w:sz="0" w:space="0" w:color="auto"/>
        <w:right w:val="none" w:sz="0" w:space="0" w:color="auto"/>
      </w:divBdr>
    </w:div>
    <w:div w:id="200765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uniportal.huawei.com/" TargetMode="External"/><Relationship Id="rId26" Type="http://schemas.openxmlformats.org/officeDocument/2006/relationships/hyperlink" Target="https://e.huawei.com/cn/talent/" TargetMode="External"/><Relationship Id="rId39" Type="http://schemas.openxmlformats.org/officeDocument/2006/relationships/image" Target="media/image17.png"/><Relationship Id="rId21" Type="http://schemas.openxmlformats.org/officeDocument/2006/relationships/hyperlink" Target="https://uniportal.huawei.com/uniportal/help_en.html?ver=v3r29" TargetMode="External"/><Relationship Id="rId34" Type="http://schemas.openxmlformats.org/officeDocument/2006/relationships/image" Target="media/image14.emf"/><Relationship Id="rId42" Type="http://schemas.openxmlformats.org/officeDocument/2006/relationships/image" Target="media/image20.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learningx.huawei.com/portal/exam/100720/about"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e.huawei.com/en/talent/"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upport.huawei.com/enterprisemysupport/mysupport" TargetMode="External"/><Relationship Id="rId53" Type="http://schemas.openxmlformats.org/officeDocument/2006/relationships/hyperlink" Target="https://e.huawei.com/en/talent/" TargetMode="External"/><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5.emf"/><Relationship Id="rId22" Type="http://schemas.openxmlformats.org/officeDocument/2006/relationships/hyperlink" Target="https://e.huawei.com/cn/talent/" TargetMode="External"/><Relationship Id="rId27" Type="http://schemas.openxmlformats.org/officeDocument/2006/relationships/image" Target="media/image10.png"/><Relationship Id="rId30" Type="http://schemas.openxmlformats.org/officeDocument/2006/relationships/hyperlink" Target="https://e.huawei.com/en/talent/" TargetMode="External"/><Relationship Id="rId35" Type="http://schemas.openxmlformats.org/officeDocument/2006/relationships/oleObject" Target="embeddings/Microsoft_Word_97_-_2003___1.doc"/><Relationship Id="rId43" Type="http://schemas.openxmlformats.org/officeDocument/2006/relationships/image" Target="media/image21.png"/><Relationship Id="rId48" Type="http://schemas.openxmlformats.org/officeDocument/2006/relationships/hyperlink" Target="https://e.huawei.com/en/talent/" TargetMode="External"/><Relationship Id="rId56" Type="http://schemas.openxmlformats.org/officeDocument/2006/relationships/hyperlink" Target="https://e.huawei.com/cn/talent/" TargetMode="External"/><Relationship Id="rId8" Type="http://schemas.openxmlformats.org/officeDocument/2006/relationships/endnotes" Target="endnotes.xml"/><Relationship Id="rId51" Type="http://schemas.openxmlformats.org/officeDocument/2006/relationships/hyperlink" Target="mailto:Certification@huawei.com"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e.huawei.com/cn/talent/" TargetMode="External"/><Relationship Id="rId25" Type="http://schemas.openxmlformats.org/officeDocument/2006/relationships/image" Target="media/image9.png"/><Relationship Id="rId33" Type="http://schemas.openxmlformats.org/officeDocument/2006/relationships/hyperlink" Target="https://ilearningx.huawei.com/portal/exam/100720/about" TargetMode="External"/><Relationship Id="rId38" Type="http://schemas.openxmlformats.org/officeDocument/2006/relationships/image" Target="media/image16.png"/><Relationship Id="rId46" Type="http://schemas.openxmlformats.org/officeDocument/2006/relationships/hyperlink" Target="https://e.huawei.com/cn/talent/" TargetMode="External"/><Relationship Id="rId59"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huawei.com/cn/talent/" TargetMode="External"/><Relationship Id="rId23" Type="http://schemas.openxmlformats.org/officeDocument/2006/relationships/hyperlink" Target="https://e.huawei.com/cn/talent/" TargetMode="External"/><Relationship Id="rId28" Type="http://schemas.openxmlformats.org/officeDocument/2006/relationships/image" Target="media/image11.png"/><Relationship Id="rId36" Type="http://schemas.openxmlformats.org/officeDocument/2006/relationships/hyperlink" Target="https://e.huawei.com/en/talent/" TargetMode="External"/><Relationship Id="rId49" Type="http://schemas.openxmlformats.org/officeDocument/2006/relationships/image" Target="media/image23.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yperlink" Target="https://e.huawei.com/cn/talent/" TargetMode="External"/><Relationship Id="rId52" Type="http://schemas.openxmlformats.org/officeDocument/2006/relationships/image" Target="media/image25.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0D16F5-99B7-4126-8E02-677C0A49B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19</Pages>
  <Words>3232</Words>
  <Characters>18427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Huawei Certification Written Exam Guide</vt:lpstr>
    </vt:vector>
  </TitlesOfParts>
  <Company>Huawei Technologies Co., LTD.</Company>
  <LinksUpToDate>false</LinksUpToDate>
  <CharactersWithSpaces>21616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Huawei Certification Written Exam Guide (iLearningX)</dc:title>
  <dc:subject/>
  <dc:creator>liwanshuang</dc:creator>
  <cp:keywords/>
  <dc:description/>
  <cp:lastModifiedBy>liwanshuang</cp:lastModifiedBy>
  <cp:revision>7</cp:revision>
  <cp:lastPrinted>2020-05-06T09:19:00Z</cp:lastPrinted>
  <dcterms:created xsi:type="dcterms:W3CDTF">2020-05-12T10:01:00Z</dcterms:created>
  <dcterms:modified xsi:type="dcterms:W3CDTF">2020-05-13T06:31:00Z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(3)PzpKhsvH0oU1tCY/6fqxBVO0OXYw+/dSc6i/aqdjB64iRqCPcGFUTrY+ax3o9P+b23x9iUqi
YwSgaXS5xTMNYqq4Ic2cCot+S8FbPp0o8tn7quKVweZ34DEFzlq00wGB65QJmyYHdXmTmvEX
qj1vIZfkwj9cuxwhrlNIbckfThaAfMrXOyNsxUh05SeXyKia2UGQClypXD61F8rL+GFoMfhd
ld0cUNgg0jSSIIRcXx</vt:lpwstr>
  </property>
  <property fmtid="{D5CDD505-2E9C-101B-9397-08002B2CF9AE}" pid="3" name="_2015_ms_pID_7253431">
    <vt:lpwstr>ItptX5CuFvlMFtHakXFDBRBXO1Ki4w7KaPYx7TihPEYZkV7wqQbZlg
pEoZ1O5LXrh/yVEob5LNM4jzHNDw1xha4pNUc+jnzdegFVrBmKY5WnpudaNc2d4eaahvobBU
LebBsVXW9ViTbc5SJjJk1zNylxRkPBcdHzTSqGfg2Eatqlr0VYuCGY6izPqsVw9xwFiVyQtm
uecuNSjKatUwcanMpO4ggGkgYObw272Alg+w</vt:lpwstr>
  </property>
  <property fmtid="{D5CDD505-2E9C-101B-9397-08002B2CF9AE}" pid="4" name="_2015_ms_pID_7253432">
    <vt:lpwstr>aQ==</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1589278365</vt:lpwstr>
  </property>
</Properties>
</file>