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440" w:rsidRPr="00DB6806" w:rsidRDefault="00DB6806">
      <w:pPr>
        <w:rPr>
          <w:b/>
        </w:rPr>
      </w:pPr>
      <w:bookmarkStart w:id="0" w:name="_GoBack"/>
      <w:bookmarkEnd w:id="0"/>
      <w:r w:rsidRPr="00DB6806">
        <w:rPr>
          <w:b/>
        </w:rPr>
        <w:t>14.4 Justify the following statement: Concurrent execution of transactions is more important when data must be fetched from (slow) disk or when transactions</w:t>
      </w:r>
      <w:r>
        <w:rPr>
          <w:b/>
        </w:rPr>
        <w:t xml:space="preserve"> </w:t>
      </w:r>
      <w:r w:rsidRPr="00DB6806">
        <w:rPr>
          <w:b/>
        </w:rPr>
        <w:t>are</w:t>
      </w:r>
      <w:r>
        <w:rPr>
          <w:b/>
        </w:rPr>
        <w:t xml:space="preserve"> </w:t>
      </w:r>
      <w:r w:rsidRPr="00DB6806">
        <w:rPr>
          <w:b/>
        </w:rPr>
        <w:t>long,</w:t>
      </w:r>
      <w:r>
        <w:rPr>
          <w:b/>
        </w:rPr>
        <w:t xml:space="preserve"> </w:t>
      </w:r>
      <w:r w:rsidRPr="00DB6806">
        <w:rPr>
          <w:b/>
        </w:rPr>
        <w:t>and</w:t>
      </w:r>
      <w:r>
        <w:rPr>
          <w:b/>
        </w:rPr>
        <w:t xml:space="preserve"> </w:t>
      </w:r>
      <w:r w:rsidRPr="00DB6806">
        <w:rPr>
          <w:b/>
        </w:rPr>
        <w:t>is</w:t>
      </w:r>
      <w:r>
        <w:rPr>
          <w:b/>
        </w:rPr>
        <w:t xml:space="preserve"> </w:t>
      </w:r>
      <w:r w:rsidRPr="00DB6806">
        <w:rPr>
          <w:b/>
        </w:rPr>
        <w:t>less</w:t>
      </w:r>
      <w:r>
        <w:rPr>
          <w:b/>
        </w:rPr>
        <w:t xml:space="preserve"> </w:t>
      </w:r>
      <w:r w:rsidRPr="00DB6806">
        <w:rPr>
          <w:b/>
        </w:rPr>
        <w:t>important</w:t>
      </w:r>
      <w:r>
        <w:rPr>
          <w:b/>
        </w:rPr>
        <w:t xml:space="preserve"> </w:t>
      </w:r>
      <w:r w:rsidRPr="00DB6806">
        <w:rPr>
          <w:b/>
        </w:rPr>
        <w:t>when</w:t>
      </w:r>
      <w:r>
        <w:rPr>
          <w:b/>
        </w:rPr>
        <w:t xml:space="preserve"> </w:t>
      </w:r>
      <w:r w:rsidRPr="00DB6806">
        <w:rPr>
          <w:b/>
        </w:rPr>
        <w:t>data</w:t>
      </w:r>
      <w:r>
        <w:rPr>
          <w:b/>
        </w:rPr>
        <w:t xml:space="preserve"> </w:t>
      </w:r>
      <w:r w:rsidRPr="00DB6806">
        <w:rPr>
          <w:b/>
        </w:rPr>
        <w:t>are</w:t>
      </w:r>
      <w:r>
        <w:rPr>
          <w:b/>
        </w:rPr>
        <w:t xml:space="preserve"> </w:t>
      </w:r>
      <w:r w:rsidRPr="00DB6806">
        <w:rPr>
          <w:b/>
        </w:rPr>
        <w:t>in</w:t>
      </w:r>
      <w:r>
        <w:rPr>
          <w:b/>
        </w:rPr>
        <w:t xml:space="preserve"> </w:t>
      </w:r>
      <w:r w:rsidRPr="00DB6806">
        <w:rPr>
          <w:b/>
        </w:rPr>
        <w:t>memory</w:t>
      </w:r>
      <w:r>
        <w:rPr>
          <w:b/>
        </w:rPr>
        <w:t xml:space="preserve"> </w:t>
      </w:r>
      <w:r w:rsidRPr="00DB6806">
        <w:rPr>
          <w:b/>
        </w:rPr>
        <w:t>and transactions are very</w:t>
      </w:r>
      <w:r>
        <w:rPr>
          <w:b/>
        </w:rPr>
        <w:t xml:space="preserve"> </w:t>
      </w:r>
      <w:r w:rsidRPr="00DB6806">
        <w:rPr>
          <w:b/>
        </w:rPr>
        <w:t>short.</w:t>
      </w:r>
    </w:p>
    <w:p w:rsidR="00DB6806" w:rsidRDefault="00894999">
      <w:r>
        <w:t xml:space="preserve">If a transaction is very long or when it fetches data from a slow disk, it takes a long time to complete. In absence of concurrency, other transactions will have to wait for longer period of time. Average </w:t>
      </w:r>
      <w:r>
        <w:t>respons</w:t>
      </w:r>
      <w:r>
        <w:t>e time will increase. Also when the transaction is reading data from disk, CPU is idle. So resources are not properly utilized. Hence concurrent execution becomes important in this case. However, when the transactions are short or the data is available in memory, these problems do not occur.</w:t>
      </w:r>
    </w:p>
    <w:p w:rsidR="00DB6806" w:rsidRPr="00DB6806" w:rsidRDefault="00DB6806">
      <w:pPr>
        <w:rPr>
          <w:b/>
        </w:rPr>
      </w:pPr>
      <w:r w:rsidRPr="00DB6806">
        <w:rPr>
          <w:b/>
        </w:rPr>
        <w:t>14.6 Consider the precedence graph of Figure 14.16. Is the corresponding schedule conﬂict serializable? Explain your answer.</w:t>
      </w:r>
    </w:p>
    <w:p w:rsidR="00DB6806" w:rsidRDefault="00894999">
      <w:r>
        <w:t>There is a serializable schedule corresponding to the precedence graph below, since the graph is acyclic. A possible schedule is obtained by doing a topological sort, that is, T1, T2, T3, T4, T5.</w:t>
      </w:r>
    </w:p>
    <w:p w:rsidR="00DB6806" w:rsidRPr="00917CA3" w:rsidRDefault="00DB6806">
      <w:pPr>
        <w:rPr>
          <w:b/>
        </w:rPr>
      </w:pPr>
      <w:r w:rsidRPr="00917CA3">
        <w:rPr>
          <w:b/>
        </w:rPr>
        <w:t xml:space="preserve">14.8 The lost update anomaly is said to occur if a transaction </w:t>
      </w:r>
      <w:proofErr w:type="spellStart"/>
      <w:r w:rsidRPr="00917CA3">
        <w:rPr>
          <w:b/>
        </w:rPr>
        <w:t>Tj</w:t>
      </w:r>
      <w:proofErr w:type="spellEnd"/>
      <w:r w:rsidRPr="00917CA3">
        <w:rPr>
          <w:b/>
        </w:rPr>
        <w:t xml:space="preserve"> reads a data item, then another transaction</w:t>
      </w:r>
      <w:r w:rsidR="00917CA3">
        <w:rPr>
          <w:b/>
        </w:rPr>
        <w:t xml:space="preserve"> </w:t>
      </w:r>
      <w:proofErr w:type="spellStart"/>
      <w:r w:rsidRPr="00917CA3">
        <w:rPr>
          <w:b/>
        </w:rPr>
        <w:t>Tk</w:t>
      </w:r>
      <w:proofErr w:type="spellEnd"/>
      <w:r w:rsidRPr="00917CA3">
        <w:rPr>
          <w:b/>
        </w:rPr>
        <w:t xml:space="preserve"> writes</w:t>
      </w:r>
      <w:r w:rsidR="00917CA3">
        <w:rPr>
          <w:b/>
        </w:rPr>
        <w:t xml:space="preserve"> </w:t>
      </w:r>
      <w:r w:rsidRPr="00917CA3">
        <w:rPr>
          <w:b/>
        </w:rPr>
        <w:t>the</w:t>
      </w:r>
      <w:r w:rsidR="00917CA3">
        <w:rPr>
          <w:b/>
        </w:rPr>
        <w:t xml:space="preserve"> </w:t>
      </w:r>
      <w:r w:rsidRPr="00917CA3">
        <w:rPr>
          <w:b/>
        </w:rPr>
        <w:t>data</w:t>
      </w:r>
      <w:r w:rsidR="00917CA3">
        <w:rPr>
          <w:b/>
        </w:rPr>
        <w:t xml:space="preserve"> </w:t>
      </w:r>
      <w:proofErr w:type="gramStart"/>
      <w:r w:rsidRPr="00917CA3">
        <w:rPr>
          <w:b/>
        </w:rPr>
        <w:t>item(</w:t>
      </w:r>
      <w:proofErr w:type="gramEnd"/>
      <w:r w:rsidRPr="00917CA3">
        <w:rPr>
          <w:b/>
        </w:rPr>
        <w:t>possibly</w:t>
      </w:r>
      <w:r w:rsidR="00917CA3">
        <w:rPr>
          <w:b/>
        </w:rPr>
        <w:t xml:space="preserve"> </w:t>
      </w:r>
      <w:r w:rsidRPr="00917CA3">
        <w:rPr>
          <w:b/>
        </w:rPr>
        <w:t>based</w:t>
      </w:r>
      <w:r w:rsidR="00917CA3">
        <w:rPr>
          <w:b/>
        </w:rPr>
        <w:t xml:space="preserve"> </w:t>
      </w:r>
      <w:r w:rsidRPr="00917CA3">
        <w:rPr>
          <w:b/>
        </w:rPr>
        <w:t>on</w:t>
      </w:r>
      <w:r w:rsidR="00917CA3">
        <w:rPr>
          <w:b/>
        </w:rPr>
        <w:t xml:space="preserve"> </w:t>
      </w:r>
      <w:r w:rsidRPr="00917CA3">
        <w:rPr>
          <w:b/>
        </w:rPr>
        <w:t>a previous</w:t>
      </w:r>
      <w:r w:rsidR="00917CA3">
        <w:rPr>
          <w:b/>
        </w:rPr>
        <w:t xml:space="preserve"> </w:t>
      </w:r>
      <w:r w:rsidRPr="00917CA3">
        <w:rPr>
          <w:b/>
        </w:rPr>
        <w:t>read),</w:t>
      </w:r>
      <w:r w:rsidR="00917CA3">
        <w:rPr>
          <w:b/>
        </w:rPr>
        <w:t xml:space="preserve"> </w:t>
      </w:r>
      <w:r w:rsidRPr="00917CA3">
        <w:rPr>
          <w:b/>
        </w:rPr>
        <w:t>after</w:t>
      </w:r>
      <w:r w:rsidR="00917CA3">
        <w:rPr>
          <w:b/>
        </w:rPr>
        <w:t xml:space="preserve"> </w:t>
      </w:r>
      <w:r w:rsidRPr="00917CA3">
        <w:rPr>
          <w:b/>
        </w:rPr>
        <w:t>which</w:t>
      </w:r>
      <w:r w:rsidR="00917CA3">
        <w:rPr>
          <w:b/>
        </w:rPr>
        <w:t xml:space="preserve"> </w:t>
      </w:r>
      <w:proofErr w:type="spellStart"/>
      <w:r w:rsidRPr="00917CA3">
        <w:rPr>
          <w:b/>
        </w:rPr>
        <w:t>Tj</w:t>
      </w:r>
      <w:proofErr w:type="spellEnd"/>
      <w:r w:rsidRPr="00917CA3">
        <w:rPr>
          <w:b/>
        </w:rPr>
        <w:t xml:space="preserve"> </w:t>
      </w:r>
      <w:r w:rsidR="00917CA3">
        <w:rPr>
          <w:b/>
        </w:rPr>
        <w:t xml:space="preserve"> </w:t>
      </w:r>
      <w:r w:rsidRPr="00917CA3">
        <w:rPr>
          <w:b/>
        </w:rPr>
        <w:t>writes</w:t>
      </w:r>
      <w:r w:rsidR="00917CA3">
        <w:rPr>
          <w:b/>
        </w:rPr>
        <w:t xml:space="preserve"> </w:t>
      </w:r>
      <w:r w:rsidRPr="00917CA3">
        <w:rPr>
          <w:b/>
        </w:rPr>
        <w:t>the</w:t>
      </w:r>
      <w:r w:rsidR="00917CA3">
        <w:rPr>
          <w:b/>
        </w:rPr>
        <w:t xml:space="preserve"> </w:t>
      </w:r>
      <w:r w:rsidRPr="00917CA3">
        <w:rPr>
          <w:b/>
        </w:rPr>
        <w:t>data</w:t>
      </w:r>
      <w:r w:rsidR="00917CA3">
        <w:rPr>
          <w:b/>
        </w:rPr>
        <w:t xml:space="preserve"> </w:t>
      </w:r>
      <w:r w:rsidRPr="00917CA3">
        <w:rPr>
          <w:b/>
        </w:rPr>
        <w:t>item.</w:t>
      </w:r>
      <w:r w:rsidR="00917CA3">
        <w:rPr>
          <w:b/>
        </w:rPr>
        <w:t xml:space="preserve"> </w:t>
      </w:r>
      <w:r w:rsidRPr="00917CA3">
        <w:rPr>
          <w:b/>
        </w:rPr>
        <w:t>The</w:t>
      </w:r>
      <w:r w:rsidR="00917CA3">
        <w:rPr>
          <w:b/>
        </w:rPr>
        <w:t xml:space="preserve"> </w:t>
      </w:r>
      <w:r w:rsidRPr="00917CA3">
        <w:rPr>
          <w:b/>
        </w:rPr>
        <w:t>update</w:t>
      </w:r>
      <w:r w:rsidR="00917CA3">
        <w:rPr>
          <w:b/>
        </w:rPr>
        <w:t xml:space="preserve"> </w:t>
      </w:r>
      <w:r w:rsidRPr="00917CA3">
        <w:rPr>
          <w:b/>
        </w:rPr>
        <w:t xml:space="preserve">performed by </w:t>
      </w:r>
      <w:proofErr w:type="spellStart"/>
      <w:r w:rsidRPr="00917CA3">
        <w:rPr>
          <w:b/>
        </w:rPr>
        <w:t>Tk</w:t>
      </w:r>
      <w:proofErr w:type="spellEnd"/>
      <w:r w:rsidRPr="00917CA3">
        <w:rPr>
          <w:b/>
        </w:rPr>
        <w:t xml:space="preserve"> has</w:t>
      </w:r>
      <w:r w:rsidR="00917CA3">
        <w:rPr>
          <w:b/>
        </w:rPr>
        <w:t xml:space="preserve"> </w:t>
      </w:r>
      <w:r w:rsidRPr="00917CA3">
        <w:rPr>
          <w:b/>
        </w:rPr>
        <w:t>been</w:t>
      </w:r>
      <w:r w:rsidR="00917CA3">
        <w:rPr>
          <w:b/>
        </w:rPr>
        <w:t xml:space="preserve"> </w:t>
      </w:r>
      <w:r w:rsidRPr="00917CA3">
        <w:rPr>
          <w:b/>
        </w:rPr>
        <w:t>lost,</w:t>
      </w:r>
      <w:r w:rsidR="00917CA3">
        <w:rPr>
          <w:b/>
        </w:rPr>
        <w:t xml:space="preserve"> </w:t>
      </w:r>
      <w:r w:rsidRPr="00917CA3">
        <w:rPr>
          <w:b/>
        </w:rPr>
        <w:t>since</w:t>
      </w:r>
      <w:r w:rsidR="00917CA3">
        <w:rPr>
          <w:b/>
        </w:rPr>
        <w:t xml:space="preserve"> </w:t>
      </w:r>
      <w:r w:rsidRPr="00917CA3">
        <w:rPr>
          <w:b/>
        </w:rPr>
        <w:t>the</w:t>
      </w:r>
      <w:r w:rsidR="00917CA3">
        <w:rPr>
          <w:b/>
        </w:rPr>
        <w:t xml:space="preserve"> </w:t>
      </w:r>
      <w:r w:rsidRPr="00917CA3">
        <w:rPr>
          <w:b/>
        </w:rPr>
        <w:t>updated</w:t>
      </w:r>
      <w:r w:rsidR="00917CA3">
        <w:rPr>
          <w:b/>
        </w:rPr>
        <w:t xml:space="preserve"> </w:t>
      </w:r>
      <w:r w:rsidRPr="00917CA3">
        <w:rPr>
          <w:b/>
        </w:rPr>
        <w:t>one</w:t>
      </w:r>
      <w:r w:rsidR="00917CA3">
        <w:rPr>
          <w:b/>
        </w:rPr>
        <w:t xml:space="preserve"> </w:t>
      </w:r>
      <w:r w:rsidRPr="00917CA3">
        <w:rPr>
          <w:b/>
        </w:rPr>
        <w:t xml:space="preserve">by </w:t>
      </w:r>
      <w:proofErr w:type="spellStart"/>
      <w:proofErr w:type="gramStart"/>
      <w:r w:rsidRPr="00917CA3">
        <w:rPr>
          <w:b/>
        </w:rPr>
        <w:t>Tj</w:t>
      </w:r>
      <w:proofErr w:type="spellEnd"/>
      <w:r w:rsidR="00917CA3">
        <w:rPr>
          <w:b/>
        </w:rPr>
        <w:t xml:space="preserve"> </w:t>
      </w:r>
      <w:r w:rsidRPr="00917CA3">
        <w:rPr>
          <w:b/>
        </w:rPr>
        <w:t xml:space="preserve"> ignored</w:t>
      </w:r>
      <w:proofErr w:type="gramEnd"/>
      <w:r w:rsidR="00917CA3">
        <w:rPr>
          <w:b/>
        </w:rPr>
        <w:t xml:space="preserve"> </w:t>
      </w:r>
      <w:r w:rsidRPr="00917CA3">
        <w:rPr>
          <w:b/>
        </w:rPr>
        <w:t>the</w:t>
      </w:r>
      <w:r w:rsidR="00917CA3">
        <w:rPr>
          <w:b/>
        </w:rPr>
        <w:t xml:space="preserve"> </w:t>
      </w:r>
      <w:r w:rsidRPr="00917CA3">
        <w:rPr>
          <w:b/>
        </w:rPr>
        <w:t>value</w:t>
      </w:r>
      <w:r w:rsidR="00917CA3">
        <w:rPr>
          <w:b/>
        </w:rPr>
        <w:t xml:space="preserve"> </w:t>
      </w:r>
      <w:r w:rsidRPr="00917CA3">
        <w:rPr>
          <w:b/>
        </w:rPr>
        <w:t>written by Tk.</w:t>
      </w:r>
    </w:p>
    <w:p w:rsidR="00DB6806" w:rsidRDefault="00DB6806">
      <w:r>
        <w:rPr>
          <w:noProof/>
        </w:rPr>
        <w:drawing>
          <wp:inline distT="0" distB="0" distL="0" distR="0" wp14:anchorId="2EEC3A12" wp14:editId="0155C41B">
            <wp:extent cx="1352550" cy="143183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0054" cy="1439781"/>
                    </a:xfrm>
                    <a:prstGeom prst="rect">
                      <a:avLst/>
                    </a:prstGeom>
                  </pic:spPr>
                </pic:pic>
              </a:graphicData>
            </a:graphic>
          </wp:inline>
        </w:drawing>
      </w:r>
    </w:p>
    <w:p w:rsidR="00DB6806" w:rsidRPr="00894999" w:rsidRDefault="00917CA3" w:rsidP="00917CA3">
      <w:pPr>
        <w:rPr>
          <w:b/>
        </w:rPr>
      </w:pPr>
      <w:proofErr w:type="spellStart"/>
      <w:proofErr w:type="gramStart"/>
      <w:r w:rsidRPr="00894999">
        <w:rPr>
          <w:b/>
        </w:rPr>
        <w:t>a.</w:t>
      </w:r>
      <w:r w:rsidR="00DB6806" w:rsidRPr="00894999">
        <w:rPr>
          <w:b/>
        </w:rPr>
        <w:t>Give</w:t>
      </w:r>
      <w:proofErr w:type="spellEnd"/>
      <w:proofErr w:type="gramEnd"/>
      <w:r w:rsidR="00DB6806" w:rsidRPr="00894999">
        <w:rPr>
          <w:b/>
        </w:rPr>
        <w:t xml:space="preserve"> an example of a schedule showing the lost update anomaly. </w:t>
      </w:r>
    </w:p>
    <w:p w:rsidR="00894999" w:rsidRDefault="00894999" w:rsidP="00894999">
      <w:r>
        <w:rPr>
          <w:noProof/>
        </w:rPr>
        <w:drawing>
          <wp:inline distT="0" distB="0" distL="0" distR="0" wp14:anchorId="6E55E4A8" wp14:editId="54504C28">
            <wp:extent cx="1733550" cy="59254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8763" cy="597741"/>
                    </a:xfrm>
                    <a:prstGeom prst="rect">
                      <a:avLst/>
                    </a:prstGeom>
                  </pic:spPr>
                </pic:pic>
              </a:graphicData>
            </a:graphic>
          </wp:inline>
        </w:drawing>
      </w:r>
    </w:p>
    <w:p w:rsidR="00C21C2D" w:rsidRDefault="00894999" w:rsidP="00894999">
      <w:r>
        <w:t>In the above schedule, the value written by the transaction T2 is lost because of the write of the transaction T1.</w:t>
      </w:r>
    </w:p>
    <w:p w:rsidR="00DB6806" w:rsidRPr="00894999" w:rsidRDefault="00917CA3" w:rsidP="00917CA3">
      <w:pPr>
        <w:rPr>
          <w:b/>
        </w:rPr>
      </w:pPr>
      <w:proofErr w:type="spellStart"/>
      <w:proofErr w:type="gramStart"/>
      <w:r w:rsidRPr="00894999">
        <w:rPr>
          <w:b/>
        </w:rPr>
        <w:t>b.</w:t>
      </w:r>
      <w:r w:rsidR="00DB6806" w:rsidRPr="00894999">
        <w:rPr>
          <w:b/>
        </w:rPr>
        <w:t>Give</w:t>
      </w:r>
      <w:proofErr w:type="spellEnd"/>
      <w:proofErr w:type="gramEnd"/>
      <w:r w:rsidR="00DB6806" w:rsidRPr="00894999">
        <w:rPr>
          <w:b/>
        </w:rPr>
        <w:t xml:space="preserve"> an example schedule to show that the lost update anomaly is possible with the read committed isolation level. </w:t>
      </w:r>
    </w:p>
    <w:p w:rsidR="00894999" w:rsidRDefault="00894999" w:rsidP="00894999">
      <w:r>
        <w:rPr>
          <w:noProof/>
        </w:rPr>
        <w:lastRenderedPageBreak/>
        <w:drawing>
          <wp:inline distT="0" distB="0" distL="0" distR="0" wp14:anchorId="3E567CB8" wp14:editId="1C8FE433">
            <wp:extent cx="1930053" cy="15430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6659" cy="1548331"/>
                    </a:xfrm>
                    <a:prstGeom prst="rect">
                      <a:avLst/>
                    </a:prstGeom>
                  </pic:spPr>
                </pic:pic>
              </a:graphicData>
            </a:graphic>
          </wp:inline>
        </w:drawing>
      </w:r>
    </w:p>
    <w:p w:rsidR="00C21C2D" w:rsidRDefault="00894999" w:rsidP="00894999">
      <w:pPr>
        <w:rPr>
          <w:rFonts w:hint="eastAsia"/>
        </w:rPr>
      </w:pPr>
      <w:r>
        <w:t>The locking in the above schedule ensures the Read Committed isolation level. The value written by transaction T2 is lost due to T1’s write.</w:t>
      </w:r>
    </w:p>
    <w:p w:rsidR="00DB6806" w:rsidRPr="00894999" w:rsidRDefault="00917CA3">
      <w:pPr>
        <w:rPr>
          <w:rFonts w:hint="eastAsia"/>
          <w:b/>
        </w:rPr>
      </w:pPr>
      <w:r w:rsidRPr="00894999">
        <w:rPr>
          <w:b/>
        </w:rPr>
        <w:t xml:space="preserve">c. </w:t>
      </w:r>
      <w:r w:rsidR="00DB6806" w:rsidRPr="00894999">
        <w:rPr>
          <w:b/>
        </w:rPr>
        <w:t>Explain why the lost update anomaly is not possible with the repeatable read isolation level.</w:t>
      </w:r>
    </w:p>
    <w:p w:rsidR="00894999" w:rsidRDefault="00894999">
      <w:pPr>
        <w:rPr>
          <w:rFonts w:hint="eastAsia"/>
        </w:rPr>
      </w:pPr>
      <w:r>
        <w:t>Lost Update Anomaly is not possible in Repeatable Read isolation level. In repeatable read isolation level, a transaction T1 reading a</w:t>
      </w:r>
      <w:r>
        <w:t xml:space="preserve"> </w:t>
      </w:r>
      <w:r>
        <w:t>data item X, holds a shared lock on X till the end. This makes it impossible for a newer transaction T2 to write the value of X (which requires X-lock) until T1 finishes. This forces the serialization order T1, T2 and thus the value written by T2 is not lost.</w:t>
      </w:r>
    </w:p>
    <w:p w:rsidR="00DB6806" w:rsidRPr="00917CA3" w:rsidRDefault="00DB6806">
      <w:pPr>
        <w:rPr>
          <w:b/>
        </w:rPr>
      </w:pPr>
      <w:r w:rsidRPr="00917CA3">
        <w:rPr>
          <w:b/>
        </w:rPr>
        <w:t>14.14 Explain the distinction between the terms serial schedule and serializable schedule.</w:t>
      </w:r>
    </w:p>
    <w:p w:rsidR="00DB6806" w:rsidRDefault="00C21C2D">
      <w:r w:rsidRPr="00C21C2D">
        <w:t>A</w:t>
      </w:r>
      <w:r w:rsidR="00917CA3">
        <w:t xml:space="preserve"> </w:t>
      </w:r>
      <w:r w:rsidRPr="00C21C2D">
        <w:t>schedule</w:t>
      </w:r>
      <w:r w:rsidR="00917CA3">
        <w:t xml:space="preserve"> </w:t>
      </w:r>
      <w:r w:rsidRPr="00C21C2D">
        <w:t>in</w:t>
      </w:r>
      <w:r w:rsidR="00917CA3">
        <w:t xml:space="preserve"> </w:t>
      </w:r>
      <w:r w:rsidRPr="00C21C2D">
        <w:t>which</w:t>
      </w:r>
      <w:r w:rsidR="00917CA3">
        <w:t xml:space="preserve"> </w:t>
      </w:r>
      <w:r w:rsidRPr="00C21C2D">
        <w:t>all</w:t>
      </w:r>
      <w:r w:rsidR="00917CA3">
        <w:t xml:space="preserve"> </w:t>
      </w:r>
      <w:r w:rsidRPr="00C21C2D">
        <w:t>the</w:t>
      </w:r>
      <w:r w:rsidR="00917CA3">
        <w:t xml:space="preserve"> </w:t>
      </w:r>
      <w:r w:rsidRPr="00C21C2D">
        <w:t>instructions</w:t>
      </w:r>
      <w:r w:rsidR="00917CA3">
        <w:t xml:space="preserve"> </w:t>
      </w:r>
      <w:r w:rsidRPr="00C21C2D">
        <w:t>belonging</w:t>
      </w:r>
      <w:r w:rsidR="00917CA3">
        <w:t xml:space="preserve"> </w:t>
      </w:r>
      <w:r w:rsidRPr="00C21C2D">
        <w:t>to</w:t>
      </w:r>
      <w:r w:rsidR="00917CA3">
        <w:t xml:space="preserve"> </w:t>
      </w:r>
      <w:r w:rsidRPr="00C21C2D">
        <w:t>one</w:t>
      </w:r>
      <w:r w:rsidR="00917CA3">
        <w:t xml:space="preserve"> </w:t>
      </w:r>
      <w:r w:rsidRPr="00C21C2D">
        <w:t>single</w:t>
      </w:r>
      <w:r w:rsidR="00917CA3">
        <w:t xml:space="preserve"> </w:t>
      </w:r>
      <w:r w:rsidRPr="00C21C2D">
        <w:t>transaction</w:t>
      </w:r>
      <w:r w:rsidR="00917CA3">
        <w:t xml:space="preserve"> </w:t>
      </w:r>
      <w:r w:rsidRPr="00C21C2D">
        <w:t>appear</w:t>
      </w:r>
      <w:r w:rsidR="00917CA3">
        <w:t xml:space="preserve"> </w:t>
      </w:r>
      <w:r w:rsidRPr="00C21C2D">
        <w:t>together</w:t>
      </w:r>
      <w:r w:rsidR="00917CA3">
        <w:t xml:space="preserve"> </w:t>
      </w:r>
      <w:r w:rsidRPr="00C21C2D">
        <w:t>is</w:t>
      </w:r>
      <w:r w:rsidR="00917CA3">
        <w:t xml:space="preserve"> </w:t>
      </w:r>
      <w:r w:rsidRPr="00C21C2D">
        <w:t>called</w:t>
      </w:r>
      <w:r w:rsidR="00917CA3">
        <w:t xml:space="preserve"> </w:t>
      </w:r>
      <w:r w:rsidRPr="00C21C2D">
        <w:t>a</w:t>
      </w:r>
      <w:r w:rsidR="00917CA3">
        <w:t xml:space="preserve"> </w:t>
      </w:r>
      <w:r w:rsidRPr="00C21C2D">
        <w:t>serial</w:t>
      </w:r>
      <w:r w:rsidR="00917CA3">
        <w:t xml:space="preserve"> </w:t>
      </w:r>
      <w:r w:rsidRPr="00C21C2D">
        <w:t>schedule.</w:t>
      </w:r>
      <w:r w:rsidR="00917CA3">
        <w:t xml:space="preserve"> </w:t>
      </w:r>
      <w:r w:rsidRPr="00C21C2D">
        <w:t>A</w:t>
      </w:r>
      <w:r w:rsidR="00917CA3">
        <w:t xml:space="preserve"> </w:t>
      </w:r>
      <w:r w:rsidRPr="00C21C2D">
        <w:t>serializable</w:t>
      </w:r>
      <w:r w:rsidR="00917CA3">
        <w:t xml:space="preserve"> </w:t>
      </w:r>
      <w:r w:rsidRPr="00C21C2D">
        <w:t>schedule</w:t>
      </w:r>
      <w:r w:rsidR="00917CA3">
        <w:t xml:space="preserve"> </w:t>
      </w:r>
      <w:r w:rsidRPr="00C21C2D">
        <w:t>has</w:t>
      </w:r>
      <w:r w:rsidR="00917CA3">
        <w:t xml:space="preserve"> </w:t>
      </w:r>
      <w:r w:rsidRPr="00C21C2D">
        <w:t>a</w:t>
      </w:r>
      <w:r w:rsidR="00917CA3">
        <w:t xml:space="preserve"> </w:t>
      </w:r>
      <w:r w:rsidRPr="00C21C2D">
        <w:t>weaker</w:t>
      </w:r>
      <w:r w:rsidR="00917CA3">
        <w:t xml:space="preserve"> </w:t>
      </w:r>
      <w:r w:rsidRPr="00C21C2D">
        <w:t>restriction</w:t>
      </w:r>
      <w:r w:rsidR="00917CA3">
        <w:t xml:space="preserve"> </w:t>
      </w:r>
      <w:r w:rsidRPr="00C21C2D">
        <w:t>that</w:t>
      </w:r>
      <w:r w:rsidR="00917CA3">
        <w:t xml:space="preserve"> </w:t>
      </w:r>
      <w:r w:rsidRPr="00C21C2D">
        <w:t>it</w:t>
      </w:r>
      <w:r w:rsidR="00917CA3">
        <w:t xml:space="preserve"> </w:t>
      </w:r>
      <w:r w:rsidRPr="00C21C2D">
        <w:t>should</w:t>
      </w:r>
      <w:r w:rsidR="00917CA3">
        <w:t xml:space="preserve"> </w:t>
      </w:r>
      <w:r w:rsidRPr="00C21C2D">
        <w:t>be</w:t>
      </w:r>
      <w:r w:rsidR="00917CA3">
        <w:t xml:space="preserve"> </w:t>
      </w:r>
      <w:r w:rsidRPr="00C21C2D">
        <w:t>equivalent</w:t>
      </w:r>
      <w:r w:rsidR="00917CA3">
        <w:t xml:space="preserve"> </w:t>
      </w:r>
      <w:r w:rsidRPr="00C21C2D">
        <w:t>to</w:t>
      </w:r>
      <w:r w:rsidR="00917CA3">
        <w:t xml:space="preserve"> </w:t>
      </w:r>
      <w:r w:rsidRPr="00C21C2D">
        <w:t>some</w:t>
      </w:r>
      <w:r w:rsidR="00917CA3">
        <w:t xml:space="preserve"> </w:t>
      </w:r>
      <w:r w:rsidRPr="00C21C2D">
        <w:t>serial</w:t>
      </w:r>
      <w:r w:rsidR="00917CA3">
        <w:t xml:space="preserve"> </w:t>
      </w:r>
      <w:r w:rsidRPr="00C21C2D">
        <w:t>schedule.</w:t>
      </w:r>
      <w:r w:rsidR="00917CA3">
        <w:t xml:space="preserve"> </w:t>
      </w:r>
      <w:r w:rsidRPr="00C21C2D">
        <w:t>There</w:t>
      </w:r>
      <w:r w:rsidR="00917CA3">
        <w:t xml:space="preserve"> </w:t>
      </w:r>
      <w:r w:rsidRPr="00C21C2D">
        <w:t>are</w:t>
      </w:r>
      <w:r w:rsidR="00917CA3">
        <w:t xml:space="preserve"> </w:t>
      </w:r>
      <w:r w:rsidRPr="00C21C2D">
        <w:t>two</w:t>
      </w:r>
      <w:r w:rsidR="00917CA3">
        <w:t xml:space="preserve"> </w:t>
      </w:r>
      <w:r w:rsidRPr="00C21C2D">
        <w:t>deﬁnitions</w:t>
      </w:r>
      <w:r w:rsidR="00917CA3">
        <w:t xml:space="preserve"> </w:t>
      </w:r>
      <w:r w:rsidRPr="00C21C2D">
        <w:t>of</w:t>
      </w:r>
      <w:r w:rsidR="00917CA3">
        <w:t xml:space="preserve"> </w:t>
      </w:r>
      <w:r w:rsidRPr="00C21C2D">
        <w:t>schedule</w:t>
      </w:r>
      <w:r w:rsidR="00917CA3">
        <w:t xml:space="preserve"> </w:t>
      </w:r>
      <w:r w:rsidRPr="00C21C2D">
        <w:t>equivalence–conﬂict</w:t>
      </w:r>
      <w:r w:rsidR="00917CA3">
        <w:t xml:space="preserve"> </w:t>
      </w:r>
      <w:r w:rsidRPr="00C21C2D">
        <w:t>equivalence</w:t>
      </w:r>
      <w:r w:rsidR="00917CA3">
        <w:t xml:space="preserve"> </w:t>
      </w:r>
      <w:r w:rsidRPr="00C21C2D">
        <w:t>and</w:t>
      </w:r>
      <w:r w:rsidR="00917CA3">
        <w:t xml:space="preserve"> </w:t>
      </w:r>
      <w:r w:rsidRPr="00C21C2D">
        <w:t>view</w:t>
      </w:r>
      <w:r w:rsidR="00917CA3">
        <w:t xml:space="preserve"> </w:t>
      </w:r>
      <w:r w:rsidRPr="00C21C2D">
        <w:t>equivalence.</w:t>
      </w:r>
      <w:r w:rsidR="00917CA3">
        <w:t xml:space="preserve"> </w:t>
      </w:r>
      <w:r w:rsidRPr="00C21C2D">
        <w:t>Both</w:t>
      </w:r>
      <w:r w:rsidR="00917CA3">
        <w:t xml:space="preserve"> </w:t>
      </w:r>
      <w:r w:rsidRPr="00C21C2D">
        <w:t>of</w:t>
      </w:r>
      <w:r w:rsidR="00917CA3">
        <w:t xml:space="preserve"> </w:t>
      </w:r>
      <w:proofErr w:type="spellStart"/>
      <w:r w:rsidRPr="00C21C2D">
        <w:t>the</w:t>
      </w:r>
      <w:r w:rsidR="00917CA3">
        <w:t xml:space="preserve"> </w:t>
      </w:r>
      <w:r w:rsidRPr="00C21C2D">
        <w:t>se</w:t>
      </w:r>
      <w:proofErr w:type="spellEnd"/>
      <w:r w:rsidR="00917CA3">
        <w:t xml:space="preserve"> </w:t>
      </w:r>
      <w:r w:rsidRPr="00C21C2D">
        <w:t>are</w:t>
      </w:r>
      <w:r w:rsidR="00917CA3">
        <w:t xml:space="preserve"> </w:t>
      </w:r>
      <w:r w:rsidRPr="00C21C2D">
        <w:t>described</w:t>
      </w:r>
      <w:r w:rsidR="00917CA3">
        <w:t xml:space="preserve"> </w:t>
      </w:r>
      <w:r w:rsidRPr="00C21C2D">
        <w:t>in</w:t>
      </w:r>
      <w:r w:rsidR="00917CA3">
        <w:t xml:space="preserve"> </w:t>
      </w:r>
      <w:r w:rsidRPr="00C21C2D">
        <w:t>the</w:t>
      </w:r>
      <w:r w:rsidR="00917CA3">
        <w:t xml:space="preserve"> </w:t>
      </w:r>
      <w:r w:rsidRPr="00C21C2D">
        <w:t>chapter</w:t>
      </w:r>
      <w:r w:rsidR="00917CA3">
        <w:t>.</w:t>
      </w:r>
    </w:p>
    <w:p w:rsidR="00DB6806" w:rsidRPr="00917CA3" w:rsidRDefault="00DB6806" w:rsidP="00DB6806">
      <w:pPr>
        <w:rPr>
          <w:b/>
        </w:rPr>
      </w:pPr>
      <w:r w:rsidRPr="00917CA3">
        <w:rPr>
          <w:b/>
        </w:rPr>
        <w:t>14.15 Consider the following two transactions:</w:t>
      </w:r>
    </w:p>
    <w:p w:rsidR="00DB6806" w:rsidRPr="00917CA3" w:rsidRDefault="00DB6806" w:rsidP="00DB6806">
      <w:pPr>
        <w:rPr>
          <w:b/>
        </w:rPr>
      </w:pPr>
      <w:r w:rsidRPr="00917CA3">
        <w:rPr>
          <w:b/>
        </w:rPr>
        <w:t xml:space="preserve">T13: read(A); read(B); if A = 0 then </w:t>
      </w:r>
      <w:proofErr w:type="gramStart"/>
      <w:r w:rsidRPr="00917CA3">
        <w:rPr>
          <w:b/>
        </w:rPr>
        <w:t>B :</w:t>
      </w:r>
      <w:proofErr w:type="gramEnd"/>
      <w:r w:rsidRPr="00917CA3">
        <w:rPr>
          <w:b/>
        </w:rPr>
        <w:t xml:space="preserve">= B + 1; write(B). T14: read(B); read(A); if B = 0 then </w:t>
      </w:r>
      <w:proofErr w:type="gramStart"/>
      <w:r w:rsidRPr="00917CA3">
        <w:rPr>
          <w:b/>
        </w:rPr>
        <w:t>A :</w:t>
      </w:r>
      <w:proofErr w:type="gramEnd"/>
      <w:r w:rsidRPr="00917CA3">
        <w:rPr>
          <w:b/>
        </w:rPr>
        <w:t xml:space="preserve">= A + 1; write(A). Let the consistency requirement be A = 0 ∨ B = 0, with A = B = 0 the initial values. </w:t>
      </w:r>
    </w:p>
    <w:p w:rsidR="00DB6806" w:rsidRPr="00917CA3" w:rsidRDefault="00917CA3" w:rsidP="00917CA3">
      <w:pPr>
        <w:rPr>
          <w:b/>
        </w:rPr>
      </w:pPr>
      <w:proofErr w:type="spellStart"/>
      <w:proofErr w:type="gramStart"/>
      <w:r>
        <w:rPr>
          <w:b/>
        </w:rPr>
        <w:t>a.</w:t>
      </w:r>
      <w:r w:rsidR="00DB6806" w:rsidRPr="00917CA3">
        <w:rPr>
          <w:b/>
        </w:rPr>
        <w:t>Show</w:t>
      </w:r>
      <w:proofErr w:type="spellEnd"/>
      <w:proofErr w:type="gramEnd"/>
      <w:r w:rsidR="00DB6806" w:rsidRPr="00917CA3">
        <w:rPr>
          <w:b/>
        </w:rPr>
        <w:t xml:space="preserve"> that every serial execution involving these two transactions preserves the consistency of the database. </w:t>
      </w:r>
    </w:p>
    <w:p w:rsidR="00C21C2D" w:rsidRDefault="00C21C2D" w:rsidP="00917CA3">
      <w:r w:rsidRPr="00C21C2D">
        <w:t>There</w:t>
      </w:r>
      <w:r w:rsidR="00917CA3">
        <w:t xml:space="preserve"> </w:t>
      </w:r>
      <w:r w:rsidRPr="00C21C2D">
        <w:t>are</w:t>
      </w:r>
      <w:r w:rsidR="00917CA3">
        <w:t xml:space="preserve"> </w:t>
      </w:r>
      <w:r w:rsidRPr="00C21C2D">
        <w:t>two</w:t>
      </w:r>
      <w:r w:rsidR="00917CA3">
        <w:t xml:space="preserve"> </w:t>
      </w:r>
      <w:r w:rsidRPr="00C21C2D">
        <w:t>possible</w:t>
      </w:r>
      <w:r w:rsidR="00917CA3">
        <w:t xml:space="preserve"> </w:t>
      </w:r>
      <w:r w:rsidRPr="00C21C2D">
        <w:t>executions:</w:t>
      </w:r>
      <w:r w:rsidR="00917CA3">
        <w:t xml:space="preserve"> </w:t>
      </w:r>
      <w:r w:rsidRPr="00C21C2D">
        <w:t>T13</w:t>
      </w:r>
      <w:r w:rsidR="00917CA3">
        <w:t xml:space="preserve"> </w:t>
      </w:r>
      <w:r w:rsidRPr="00C21C2D">
        <w:t>T14</w:t>
      </w:r>
      <w:r w:rsidR="00917CA3">
        <w:t xml:space="preserve"> </w:t>
      </w:r>
      <w:r w:rsidRPr="00C21C2D">
        <w:t>and</w:t>
      </w:r>
      <w:r w:rsidR="00917CA3">
        <w:t xml:space="preserve"> </w:t>
      </w:r>
      <w:r w:rsidRPr="00C21C2D">
        <w:t>T14</w:t>
      </w:r>
      <w:r w:rsidR="00917CA3">
        <w:t xml:space="preserve"> </w:t>
      </w:r>
      <w:r w:rsidRPr="00C21C2D">
        <w:t>T13</w:t>
      </w:r>
    </w:p>
    <w:p w:rsidR="00C21C2D" w:rsidRDefault="00C21C2D" w:rsidP="00917CA3">
      <w:r>
        <w:rPr>
          <w:noProof/>
        </w:rPr>
        <w:lastRenderedPageBreak/>
        <w:drawing>
          <wp:inline distT="0" distB="0" distL="0" distR="0" wp14:anchorId="664D3588" wp14:editId="1B47F3A3">
            <wp:extent cx="2774950" cy="1735804"/>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2065" cy="1740255"/>
                    </a:xfrm>
                    <a:prstGeom prst="rect">
                      <a:avLst/>
                    </a:prstGeom>
                  </pic:spPr>
                </pic:pic>
              </a:graphicData>
            </a:graphic>
          </wp:inline>
        </w:drawing>
      </w:r>
    </w:p>
    <w:p w:rsidR="00C21C2D" w:rsidRPr="00917CA3" w:rsidRDefault="00917CA3" w:rsidP="00917CA3">
      <w:pPr>
        <w:rPr>
          <w:b/>
        </w:rPr>
      </w:pPr>
      <w:proofErr w:type="spellStart"/>
      <w:proofErr w:type="gramStart"/>
      <w:r w:rsidRPr="00917CA3">
        <w:rPr>
          <w:b/>
        </w:rPr>
        <w:t>b.</w:t>
      </w:r>
      <w:r w:rsidR="00DB6806" w:rsidRPr="00917CA3">
        <w:rPr>
          <w:b/>
        </w:rPr>
        <w:t>Show</w:t>
      </w:r>
      <w:proofErr w:type="spellEnd"/>
      <w:proofErr w:type="gramEnd"/>
      <w:r w:rsidR="00DB6806" w:rsidRPr="00917CA3">
        <w:rPr>
          <w:b/>
        </w:rPr>
        <w:t xml:space="preserve"> a concurrent execution of T13 and T14 that produces an on serializable schedule. </w:t>
      </w:r>
    </w:p>
    <w:p w:rsidR="00C21C2D" w:rsidRDefault="00C21C2D" w:rsidP="00C21C2D">
      <w:r w:rsidRPr="00C21C2D">
        <w:t>Any</w:t>
      </w:r>
      <w:r w:rsidR="00917CA3">
        <w:t xml:space="preserve"> </w:t>
      </w:r>
      <w:r w:rsidRPr="00C21C2D">
        <w:t>interleaving</w:t>
      </w:r>
      <w:r w:rsidR="00917CA3">
        <w:t xml:space="preserve"> </w:t>
      </w:r>
      <w:r w:rsidRPr="00C21C2D">
        <w:t>of</w:t>
      </w:r>
      <w:r w:rsidR="00917CA3">
        <w:t xml:space="preserve"> </w:t>
      </w:r>
      <w:r w:rsidRPr="00C21C2D">
        <w:t>T13</w:t>
      </w:r>
      <w:r w:rsidR="00917CA3">
        <w:t xml:space="preserve"> </w:t>
      </w:r>
      <w:r w:rsidRPr="00C21C2D">
        <w:t>and</w:t>
      </w:r>
      <w:r w:rsidR="00917CA3">
        <w:t xml:space="preserve"> </w:t>
      </w:r>
      <w:r w:rsidRPr="00C21C2D">
        <w:t>T14</w:t>
      </w:r>
      <w:r w:rsidR="00917CA3">
        <w:t xml:space="preserve"> </w:t>
      </w:r>
      <w:r w:rsidRPr="00C21C2D">
        <w:t>results</w:t>
      </w:r>
      <w:r w:rsidR="00917CA3">
        <w:t xml:space="preserve"> </w:t>
      </w:r>
      <w:r w:rsidRPr="00C21C2D">
        <w:t>in</w:t>
      </w:r>
      <w:r w:rsidR="00917CA3">
        <w:t xml:space="preserve"> </w:t>
      </w:r>
      <w:r w:rsidRPr="00C21C2D">
        <w:t>an</w:t>
      </w:r>
      <w:r w:rsidR="00917CA3">
        <w:t xml:space="preserve"> </w:t>
      </w:r>
      <w:r w:rsidRPr="00C21C2D">
        <w:t>on-serializable</w:t>
      </w:r>
      <w:r w:rsidR="00917CA3">
        <w:t xml:space="preserve"> </w:t>
      </w:r>
      <w:r w:rsidRPr="00C21C2D">
        <w:t>schedule.</w:t>
      </w:r>
    </w:p>
    <w:p w:rsidR="00C21C2D" w:rsidRDefault="00C21C2D" w:rsidP="00C21C2D">
      <w:r>
        <w:rPr>
          <w:noProof/>
        </w:rPr>
        <w:drawing>
          <wp:inline distT="0" distB="0" distL="0" distR="0" wp14:anchorId="39807750" wp14:editId="235E6BE1">
            <wp:extent cx="2825750" cy="219992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762" cy="2204608"/>
                    </a:xfrm>
                    <a:prstGeom prst="rect">
                      <a:avLst/>
                    </a:prstGeom>
                  </pic:spPr>
                </pic:pic>
              </a:graphicData>
            </a:graphic>
          </wp:inline>
        </w:drawing>
      </w:r>
    </w:p>
    <w:p w:rsidR="00DB6806" w:rsidRPr="00917CA3" w:rsidRDefault="00DB6806" w:rsidP="00DB6806">
      <w:pPr>
        <w:rPr>
          <w:b/>
        </w:rPr>
      </w:pPr>
      <w:r w:rsidRPr="00917CA3">
        <w:rPr>
          <w:b/>
        </w:rPr>
        <w:t>c. Is there a concurrent execution of T13 and T14 that produces a serializable schedule?</w:t>
      </w:r>
    </w:p>
    <w:p w:rsidR="00DB6806" w:rsidRPr="00C21C2D" w:rsidRDefault="00C21C2D" w:rsidP="00DB6806">
      <w:r w:rsidRPr="00C21C2D">
        <w:t>There</w:t>
      </w:r>
      <w:r w:rsidR="00917CA3">
        <w:t xml:space="preserve"> </w:t>
      </w:r>
      <w:r w:rsidRPr="00C21C2D">
        <w:t>is</w:t>
      </w:r>
      <w:r w:rsidR="00917CA3">
        <w:t xml:space="preserve"> </w:t>
      </w:r>
      <w:r w:rsidRPr="00C21C2D">
        <w:t>no</w:t>
      </w:r>
      <w:r w:rsidR="00917CA3">
        <w:t xml:space="preserve"> </w:t>
      </w:r>
      <w:r w:rsidRPr="00C21C2D">
        <w:t>parallel</w:t>
      </w:r>
      <w:r w:rsidR="00917CA3">
        <w:t xml:space="preserve"> </w:t>
      </w:r>
      <w:r w:rsidRPr="00C21C2D">
        <w:t>execution</w:t>
      </w:r>
      <w:r w:rsidR="00917CA3">
        <w:t xml:space="preserve"> </w:t>
      </w:r>
      <w:r w:rsidRPr="00C21C2D">
        <w:t>resulting</w:t>
      </w:r>
      <w:r w:rsidR="00917CA3">
        <w:t xml:space="preserve"> </w:t>
      </w:r>
      <w:r w:rsidRPr="00C21C2D">
        <w:t>in</w:t>
      </w:r>
      <w:r w:rsidR="00917CA3">
        <w:t xml:space="preserve"> </w:t>
      </w:r>
      <w:r w:rsidRPr="00C21C2D">
        <w:t>a</w:t>
      </w:r>
      <w:r w:rsidR="00917CA3">
        <w:t xml:space="preserve"> </w:t>
      </w:r>
      <w:r w:rsidRPr="00C21C2D">
        <w:t>serializable</w:t>
      </w:r>
      <w:r w:rsidR="00917CA3">
        <w:t xml:space="preserve"> </w:t>
      </w:r>
      <w:r w:rsidRPr="00C21C2D">
        <w:t>schedule.</w:t>
      </w:r>
      <w:r w:rsidR="00917CA3">
        <w:t xml:space="preserve"> </w:t>
      </w:r>
      <w:r w:rsidRPr="00C21C2D">
        <w:t>From</w:t>
      </w:r>
      <w:r w:rsidR="00917CA3">
        <w:t xml:space="preserve"> </w:t>
      </w:r>
      <w:r w:rsidRPr="00C21C2D">
        <w:t>part</w:t>
      </w:r>
      <w:r w:rsidR="00917CA3">
        <w:t xml:space="preserve"> </w:t>
      </w:r>
      <w:r w:rsidRPr="00C21C2D">
        <w:t>a.</w:t>
      </w:r>
      <w:r w:rsidR="00917CA3">
        <w:t xml:space="preserve"> </w:t>
      </w:r>
      <w:r w:rsidRPr="00C21C2D">
        <w:t>we</w:t>
      </w:r>
      <w:r w:rsidR="00917CA3">
        <w:t xml:space="preserve"> </w:t>
      </w:r>
      <w:r w:rsidRPr="00C21C2D">
        <w:t>know</w:t>
      </w:r>
      <w:r w:rsidR="00917CA3">
        <w:t xml:space="preserve"> </w:t>
      </w:r>
      <w:r w:rsidRPr="00C21C2D">
        <w:t>that</w:t>
      </w:r>
      <w:r w:rsidR="00917CA3">
        <w:t xml:space="preserve"> </w:t>
      </w:r>
      <w:r w:rsidRPr="00C21C2D">
        <w:t>a</w:t>
      </w:r>
      <w:r w:rsidR="00917CA3">
        <w:t xml:space="preserve"> </w:t>
      </w:r>
      <w:r w:rsidRPr="00C21C2D">
        <w:t>serializable</w:t>
      </w:r>
      <w:r w:rsidR="00917CA3">
        <w:t xml:space="preserve"> </w:t>
      </w:r>
      <w:r w:rsidRPr="00C21C2D">
        <w:t>schedule</w:t>
      </w:r>
      <w:r w:rsidR="00917CA3">
        <w:t xml:space="preserve"> </w:t>
      </w:r>
      <w:r w:rsidRPr="00C21C2D">
        <w:t>results</w:t>
      </w:r>
      <w:r w:rsidR="00917CA3">
        <w:t xml:space="preserve"> </w:t>
      </w:r>
      <w:r w:rsidRPr="00C21C2D">
        <w:t>in</w:t>
      </w:r>
      <w:r w:rsidR="00917CA3">
        <w:t xml:space="preserve"> </w:t>
      </w:r>
      <w:r w:rsidRPr="00C21C2D">
        <w:t>A=0∨B=0.</w:t>
      </w:r>
      <w:r w:rsidR="00917CA3">
        <w:t xml:space="preserve"> </w:t>
      </w:r>
      <w:r w:rsidRPr="00C21C2D">
        <w:t>Suppose</w:t>
      </w:r>
      <w:r w:rsidR="00917CA3">
        <w:t xml:space="preserve"> </w:t>
      </w:r>
      <w:r w:rsidRPr="00C21C2D">
        <w:t>we</w:t>
      </w:r>
      <w:r w:rsidR="00917CA3">
        <w:t xml:space="preserve"> </w:t>
      </w:r>
      <w:r w:rsidRPr="00C21C2D">
        <w:t>start</w:t>
      </w:r>
      <w:r w:rsidR="00917CA3">
        <w:t xml:space="preserve"> </w:t>
      </w:r>
      <w:r w:rsidRPr="00C21C2D">
        <w:t>with</w:t>
      </w:r>
      <w:r w:rsidR="00917CA3">
        <w:t xml:space="preserve"> </w:t>
      </w:r>
      <w:r w:rsidRPr="00C21C2D">
        <w:t>T13</w:t>
      </w:r>
      <w:r w:rsidR="00917CA3">
        <w:t xml:space="preserve"> </w:t>
      </w:r>
      <w:r w:rsidRPr="00C21C2D">
        <w:t>read</w:t>
      </w:r>
      <w:r w:rsidR="00917CA3">
        <w:t xml:space="preserve"> </w:t>
      </w:r>
      <w:r w:rsidRPr="00C21C2D">
        <w:t>(A).</w:t>
      </w:r>
      <w:r w:rsidR="00917CA3">
        <w:t xml:space="preserve"> </w:t>
      </w:r>
      <w:r w:rsidRPr="00C21C2D">
        <w:t>Then</w:t>
      </w:r>
      <w:r w:rsidR="00917CA3">
        <w:t xml:space="preserve"> </w:t>
      </w:r>
      <w:r w:rsidRPr="00C21C2D">
        <w:t>when</w:t>
      </w:r>
      <w:r w:rsidR="00917CA3">
        <w:t xml:space="preserve"> </w:t>
      </w:r>
      <w:r w:rsidRPr="00C21C2D">
        <w:t>the</w:t>
      </w:r>
      <w:r w:rsidR="00917CA3">
        <w:t xml:space="preserve"> </w:t>
      </w:r>
      <w:r w:rsidRPr="00C21C2D">
        <w:t>schedule</w:t>
      </w:r>
      <w:r w:rsidR="00917CA3">
        <w:t xml:space="preserve"> </w:t>
      </w:r>
      <w:r w:rsidRPr="00C21C2D">
        <w:t>ends,</w:t>
      </w:r>
      <w:r w:rsidR="00917CA3">
        <w:t xml:space="preserve"> </w:t>
      </w:r>
      <w:r w:rsidRPr="00C21C2D">
        <w:t>no</w:t>
      </w:r>
      <w:r w:rsidR="00917CA3">
        <w:t xml:space="preserve"> </w:t>
      </w:r>
      <w:r w:rsidRPr="00C21C2D">
        <w:t>matter</w:t>
      </w:r>
      <w:r w:rsidR="00917CA3">
        <w:t xml:space="preserve"> </w:t>
      </w:r>
      <w:r w:rsidRPr="00C21C2D">
        <w:t>when</w:t>
      </w:r>
      <w:r w:rsidR="00917CA3">
        <w:t xml:space="preserve"> </w:t>
      </w:r>
      <w:r w:rsidRPr="00C21C2D">
        <w:t>we</w:t>
      </w:r>
      <w:r w:rsidR="00917CA3">
        <w:t xml:space="preserve"> </w:t>
      </w:r>
      <w:r w:rsidRPr="00C21C2D">
        <w:t>run</w:t>
      </w:r>
      <w:r w:rsidR="00917CA3">
        <w:t xml:space="preserve"> </w:t>
      </w:r>
      <w:r w:rsidRPr="00C21C2D">
        <w:t>the</w:t>
      </w:r>
      <w:r w:rsidR="00917CA3">
        <w:t xml:space="preserve"> </w:t>
      </w:r>
      <w:r w:rsidRPr="00C21C2D">
        <w:t>steps</w:t>
      </w:r>
      <w:r w:rsidR="00917CA3">
        <w:t xml:space="preserve"> </w:t>
      </w:r>
      <w:r w:rsidRPr="00C21C2D">
        <w:t>of</w:t>
      </w:r>
      <w:r w:rsidR="00917CA3">
        <w:t xml:space="preserve"> </w:t>
      </w:r>
      <w:r w:rsidRPr="00C21C2D">
        <w:t>T2,</w:t>
      </w:r>
      <w:r w:rsidR="00917CA3">
        <w:t xml:space="preserve"> </w:t>
      </w:r>
      <w:r w:rsidRPr="00C21C2D">
        <w:t>B=1.</w:t>
      </w:r>
      <w:r w:rsidR="00917CA3">
        <w:t xml:space="preserve"> </w:t>
      </w:r>
      <w:r w:rsidRPr="00C21C2D">
        <w:t>Now</w:t>
      </w:r>
      <w:r w:rsidR="00917CA3">
        <w:t xml:space="preserve"> </w:t>
      </w:r>
      <w:r w:rsidRPr="00C21C2D">
        <w:t>suppose</w:t>
      </w:r>
      <w:r w:rsidR="00917CA3">
        <w:t xml:space="preserve"> </w:t>
      </w:r>
      <w:r w:rsidRPr="00C21C2D">
        <w:t>we</w:t>
      </w:r>
      <w:r w:rsidR="00917CA3">
        <w:t xml:space="preserve"> </w:t>
      </w:r>
      <w:r w:rsidRPr="00C21C2D">
        <w:t>start</w:t>
      </w:r>
      <w:r w:rsidR="00917CA3">
        <w:t xml:space="preserve"> </w:t>
      </w:r>
      <w:r w:rsidRPr="00C21C2D">
        <w:t>executing</w:t>
      </w:r>
      <w:r w:rsidR="00917CA3">
        <w:t xml:space="preserve"> </w:t>
      </w:r>
      <w:r w:rsidRPr="00C21C2D">
        <w:t>T14</w:t>
      </w:r>
      <w:r w:rsidR="00917CA3">
        <w:t xml:space="preserve"> </w:t>
      </w:r>
      <w:r w:rsidRPr="00C21C2D">
        <w:t>prior</w:t>
      </w:r>
      <w:r w:rsidR="00917CA3">
        <w:t xml:space="preserve"> </w:t>
      </w:r>
      <w:r w:rsidRPr="00C21C2D">
        <w:t>to</w:t>
      </w:r>
      <w:r w:rsidR="00917CA3">
        <w:t xml:space="preserve"> </w:t>
      </w:r>
      <w:r w:rsidRPr="00C21C2D">
        <w:t>completion</w:t>
      </w:r>
      <w:r w:rsidR="00917CA3">
        <w:t xml:space="preserve"> </w:t>
      </w:r>
      <w:r w:rsidRPr="00C21C2D">
        <w:t>of</w:t>
      </w:r>
      <w:r w:rsidR="00917CA3">
        <w:t xml:space="preserve"> </w:t>
      </w:r>
      <w:r w:rsidRPr="00C21C2D">
        <w:t>T13.</w:t>
      </w:r>
      <w:r w:rsidR="00917CA3">
        <w:t xml:space="preserve"> </w:t>
      </w:r>
      <w:r w:rsidRPr="00C21C2D">
        <w:t>Then</w:t>
      </w:r>
      <w:r w:rsidR="00917CA3">
        <w:t xml:space="preserve"> </w:t>
      </w:r>
      <w:r w:rsidRPr="00C21C2D">
        <w:t>T2</w:t>
      </w:r>
      <w:r w:rsidR="00917CA3">
        <w:t xml:space="preserve"> </w:t>
      </w:r>
      <w:r w:rsidRPr="00C21C2D">
        <w:t>read</w:t>
      </w:r>
      <w:r w:rsidR="00917CA3">
        <w:t xml:space="preserve"> </w:t>
      </w:r>
      <w:r w:rsidRPr="00C21C2D">
        <w:t>(B)</w:t>
      </w:r>
      <w:r w:rsidR="00917CA3">
        <w:t xml:space="preserve"> </w:t>
      </w:r>
      <w:r w:rsidRPr="00C21C2D">
        <w:t>will</w:t>
      </w:r>
      <w:r w:rsidR="00917CA3">
        <w:t xml:space="preserve"> </w:t>
      </w:r>
      <w:r w:rsidRPr="00C21C2D">
        <w:t>give</w:t>
      </w:r>
      <w:r w:rsidR="00917CA3">
        <w:t xml:space="preserve"> </w:t>
      </w:r>
      <w:r w:rsidRPr="00C21C2D">
        <w:t>B</w:t>
      </w:r>
      <w:r w:rsidR="00917CA3">
        <w:t xml:space="preserve"> </w:t>
      </w:r>
      <w:r w:rsidRPr="00C21C2D">
        <w:t>a</w:t>
      </w:r>
      <w:r w:rsidR="00917CA3">
        <w:t xml:space="preserve"> </w:t>
      </w:r>
      <w:r w:rsidRPr="00C21C2D">
        <w:t>value</w:t>
      </w:r>
      <w:r w:rsidR="00917CA3">
        <w:t xml:space="preserve"> </w:t>
      </w:r>
      <w:r w:rsidRPr="00C21C2D">
        <w:t>of</w:t>
      </w:r>
      <w:r w:rsidR="00917CA3">
        <w:t xml:space="preserve"> </w:t>
      </w:r>
      <w:r w:rsidRPr="00C21C2D">
        <w:t>0.</w:t>
      </w:r>
      <w:r w:rsidR="00917CA3">
        <w:t xml:space="preserve"> </w:t>
      </w:r>
      <w:r w:rsidRPr="00C21C2D">
        <w:t>So</w:t>
      </w:r>
      <w:r w:rsidR="00917CA3">
        <w:t xml:space="preserve"> </w:t>
      </w:r>
      <w:r w:rsidRPr="00C21C2D">
        <w:t>when</w:t>
      </w:r>
      <w:r w:rsidR="00917CA3">
        <w:t xml:space="preserve"> </w:t>
      </w:r>
      <w:r w:rsidRPr="00C21C2D">
        <w:t>T2</w:t>
      </w:r>
      <w:r w:rsidR="00917CA3">
        <w:t xml:space="preserve"> </w:t>
      </w:r>
      <w:r w:rsidRPr="00C21C2D">
        <w:t>completes,</w:t>
      </w:r>
      <w:r w:rsidR="00917CA3">
        <w:t xml:space="preserve"> </w:t>
      </w:r>
      <w:r w:rsidRPr="00C21C2D">
        <w:t>A=1.</w:t>
      </w:r>
      <w:r w:rsidR="00917CA3">
        <w:t xml:space="preserve"> </w:t>
      </w:r>
      <w:r w:rsidRPr="00C21C2D">
        <w:t>Thus</w:t>
      </w:r>
      <w:r w:rsidR="00917CA3">
        <w:t xml:space="preserve"> </w:t>
      </w:r>
      <w:r w:rsidRPr="00C21C2D">
        <w:t>B=1∧A=1→¬(A=0∨B=0).</w:t>
      </w:r>
      <w:r w:rsidR="00917CA3">
        <w:t xml:space="preserve"> </w:t>
      </w:r>
      <w:proofErr w:type="gramStart"/>
      <w:r w:rsidRPr="00C21C2D">
        <w:t>Similarly</w:t>
      </w:r>
      <w:proofErr w:type="gramEnd"/>
      <w:r w:rsidR="00917CA3">
        <w:t xml:space="preserve"> </w:t>
      </w:r>
      <w:r w:rsidRPr="00C21C2D">
        <w:t>for</w:t>
      </w:r>
      <w:r w:rsidR="00917CA3">
        <w:t xml:space="preserve"> </w:t>
      </w:r>
      <w:r w:rsidRPr="00C21C2D">
        <w:t>starting</w:t>
      </w:r>
      <w:r w:rsidR="00917CA3">
        <w:t xml:space="preserve"> </w:t>
      </w:r>
      <w:r w:rsidRPr="00C21C2D">
        <w:t>with</w:t>
      </w:r>
      <w:r w:rsidR="00917CA3">
        <w:t xml:space="preserve"> </w:t>
      </w:r>
      <w:r w:rsidRPr="00C21C2D">
        <w:t>T14</w:t>
      </w:r>
      <w:r w:rsidR="00917CA3">
        <w:t xml:space="preserve"> </w:t>
      </w:r>
      <w:r w:rsidRPr="00C21C2D">
        <w:t>read</w:t>
      </w:r>
      <w:r w:rsidR="00917CA3">
        <w:t xml:space="preserve"> </w:t>
      </w:r>
      <w:r w:rsidRPr="00C21C2D">
        <w:t>(B).</w:t>
      </w:r>
    </w:p>
    <w:p w:rsidR="00DB6806" w:rsidRPr="00DB6806" w:rsidRDefault="00DB6806" w:rsidP="00DB6806">
      <w:pPr>
        <w:rPr>
          <w:b/>
        </w:rPr>
      </w:pPr>
      <w:r w:rsidRPr="00DB6806">
        <w:rPr>
          <w:b/>
        </w:rPr>
        <w:t>14.19 Explain why the read-committed isolation level ensures that schedules are cascade-free.</w:t>
      </w:r>
    </w:p>
    <w:p w:rsidR="00DB6806" w:rsidRDefault="00C21C2D" w:rsidP="00DB6806">
      <w:r w:rsidRPr="00C21C2D">
        <w:t>The</w:t>
      </w:r>
      <w:r w:rsidR="00917CA3">
        <w:t xml:space="preserve"> </w:t>
      </w:r>
      <w:r w:rsidRPr="00C21C2D">
        <w:t>read-committed</w:t>
      </w:r>
      <w:r w:rsidR="00917CA3">
        <w:t xml:space="preserve"> </w:t>
      </w:r>
      <w:r w:rsidRPr="00C21C2D">
        <w:t>isolation</w:t>
      </w:r>
      <w:r w:rsidR="00917CA3">
        <w:t xml:space="preserve"> </w:t>
      </w:r>
      <w:r w:rsidRPr="00C21C2D">
        <w:t>level</w:t>
      </w:r>
      <w:r w:rsidR="00917CA3">
        <w:t xml:space="preserve"> </w:t>
      </w:r>
      <w:r w:rsidRPr="00C21C2D">
        <w:t>ensures</w:t>
      </w:r>
      <w:r w:rsidR="00917CA3">
        <w:t xml:space="preserve"> </w:t>
      </w:r>
      <w:r w:rsidRPr="00C21C2D">
        <w:t>that</w:t>
      </w:r>
      <w:r w:rsidR="00917CA3">
        <w:t xml:space="preserve"> </w:t>
      </w:r>
      <w:r w:rsidRPr="00C21C2D">
        <w:t>a</w:t>
      </w:r>
      <w:r w:rsidR="00917CA3">
        <w:t xml:space="preserve"> </w:t>
      </w:r>
      <w:r w:rsidRPr="00C21C2D">
        <w:t>transaction</w:t>
      </w:r>
      <w:r w:rsidR="00917CA3">
        <w:t xml:space="preserve"> </w:t>
      </w:r>
      <w:r w:rsidRPr="00C21C2D">
        <w:t>reads</w:t>
      </w:r>
      <w:r w:rsidR="00917CA3">
        <w:t xml:space="preserve"> </w:t>
      </w:r>
      <w:r w:rsidRPr="00C21C2D">
        <w:t>only</w:t>
      </w:r>
      <w:r w:rsidR="00917CA3">
        <w:t xml:space="preserve"> </w:t>
      </w:r>
      <w:r w:rsidRPr="00C21C2D">
        <w:t>the</w:t>
      </w:r>
      <w:r w:rsidR="00917CA3">
        <w:t xml:space="preserve"> </w:t>
      </w:r>
      <w:r w:rsidRPr="00C21C2D">
        <w:t>committed</w:t>
      </w:r>
      <w:r w:rsidR="00917CA3">
        <w:t xml:space="preserve"> </w:t>
      </w:r>
      <w:r w:rsidRPr="00C21C2D">
        <w:t>data.</w:t>
      </w:r>
      <w:r w:rsidR="00917CA3">
        <w:t xml:space="preserve"> </w:t>
      </w:r>
      <w:r w:rsidRPr="00C21C2D">
        <w:t>A</w:t>
      </w:r>
      <w:r w:rsidR="00917CA3">
        <w:t xml:space="preserve"> </w:t>
      </w:r>
      <w:r w:rsidRPr="00C21C2D">
        <w:t>transaction</w:t>
      </w:r>
      <w:r w:rsidR="00917CA3">
        <w:t xml:space="preserve"> </w:t>
      </w:r>
      <w:proofErr w:type="spellStart"/>
      <w:r w:rsidRPr="00C21C2D">
        <w:t>Ti</w:t>
      </w:r>
      <w:proofErr w:type="spellEnd"/>
      <w:r w:rsidR="00917CA3">
        <w:t xml:space="preserve"> </w:t>
      </w:r>
      <w:r w:rsidRPr="00C21C2D">
        <w:t>cannot</w:t>
      </w:r>
      <w:r w:rsidR="00917CA3">
        <w:t xml:space="preserve"> </w:t>
      </w:r>
      <w:r w:rsidRPr="00C21C2D">
        <w:t>read</w:t>
      </w:r>
      <w:r w:rsidR="00917CA3">
        <w:t xml:space="preserve"> </w:t>
      </w:r>
      <w:r w:rsidRPr="00C21C2D">
        <w:t>a</w:t>
      </w:r>
      <w:r w:rsidR="00917CA3">
        <w:t xml:space="preserve"> </w:t>
      </w:r>
      <w:r w:rsidRPr="00C21C2D">
        <w:t>data</w:t>
      </w:r>
      <w:r w:rsidR="00917CA3">
        <w:t xml:space="preserve"> </w:t>
      </w:r>
      <w:r w:rsidRPr="00C21C2D">
        <w:t>item</w:t>
      </w:r>
      <w:r w:rsidR="00917CA3">
        <w:t xml:space="preserve"> </w:t>
      </w:r>
      <w:r w:rsidRPr="00C21C2D">
        <w:t>X</w:t>
      </w:r>
      <w:r w:rsidR="00917CA3">
        <w:t xml:space="preserve"> </w:t>
      </w:r>
      <w:r w:rsidRPr="00C21C2D">
        <w:t>which</w:t>
      </w:r>
      <w:r w:rsidR="00917CA3">
        <w:t xml:space="preserve"> </w:t>
      </w:r>
      <w:r w:rsidRPr="00C21C2D">
        <w:t>has</w:t>
      </w:r>
      <w:r w:rsidR="00917CA3">
        <w:t xml:space="preserve"> </w:t>
      </w:r>
      <w:r w:rsidRPr="00C21C2D">
        <w:t>been</w:t>
      </w:r>
      <w:r w:rsidR="00917CA3">
        <w:t xml:space="preserve"> </w:t>
      </w:r>
      <w:r w:rsidRPr="00C21C2D">
        <w:t>modiﬁed</w:t>
      </w:r>
      <w:r w:rsidR="00917CA3">
        <w:t xml:space="preserve"> </w:t>
      </w:r>
      <w:r w:rsidRPr="00C21C2D">
        <w:t>by</w:t>
      </w:r>
      <w:r w:rsidR="00917CA3">
        <w:t xml:space="preserve"> </w:t>
      </w:r>
      <w:r w:rsidRPr="00C21C2D">
        <w:t>a</w:t>
      </w:r>
      <w:r w:rsidR="00917CA3">
        <w:t xml:space="preserve"> </w:t>
      </w:r>
      <w:r w:rsidRPr="00C21C2D">
        <w:t>yet</w:t>
      </w:r>
      <w:r w:rsidR="00917CA3">
        <w:t xml:space="preserve"> </w:t>
      </w:r>
      <w:r w:rsidRPr="00C21C2D">
        <w:t>uncommitted</w:t>
      </w:r>
      <w:r w:rsidR="00917CA3">
        <w:t xml:space="preserve"> </w:t>
      </w:r>
      <w:r w:rsidRPr="00C21C2D">
        <w:t>concurrent</w:t>
      </w:r>
      <w:r w:rsidR="00917CA3">
        <w:t xml:space="preserve"> </w:t>
      </w:r>
      <w:r w:rsidRPr="00C21C2D">
        <w:t>transaction</w:t>
      </w:r>
      <w:r w:rsidR="00917CA3">
        <w:t xml:space="preserve"> </w:t>
      </w:r>
      <w:proofErr w:type="spellStart"/>
      <w:r w:rsidRPr="00C21C2D">
        <w:t>Tj</w:t>
      </w:r>
      <w:proofErr w:type="spellEnd"/>
      <w:r w:rsidRPr="00C21C2D">
        <w:t>.</w:t>
      </w:r>
      <w:r w:rsidR="00917CA3">
        <w:t xml:space="preserve"> </w:t>
      </w:r>
      <w:r w:rsidRPr="00C21C2D">
        <w:t>This</w:t>
      </w:r>
      <w:r w:rsidR="00917CA3">
        <w:t xml:space="preserve"> </w:t>
      </w:r>
      <w:r w:rsidRPr="00C21C2D">
        <w:t>makes</w:t>
      </w:r>
      <w:r w:rsidR="00917CA3">
        <w:t xml:space="preserve"> </w:t>
      </w:r>
      <w:proofErr w:type="spellStart"/>
      <w:r w:rsidRPr="00C21C2D">
        <w:t>Ti</w:t>
      </w:r>
      <w:proofErr w:type="spellEnd"/>
      <w:r w:rsidR="00917CA3">
        <w:t xml:space="preserve"> </w:t>
      </w:r>
      <w:r w:rsidRPr="00C21C2D">
        <w:t>independent</w:t>
      </w:r>
      <w:r w:rsidR="00917CA3">
        <w:t xml:space="preserve"> </w:t>
      </w:r>
      <w:r w:rsidRPr="00C21C2D">
        <w:t>of</w:t>
      </w:r>
      <w:r w:rsidR="00917CA3">
        <w:t xml:space="preserve"> </w:t>
      </w:r>
      <w:r w:rsidRPr="00C21C2D">
        <w:t>the</w:t>
      </w:r>
      <w:r w:rsidR="00917CA3">
        <w:t xml:space="preserve"> </w:t>
      </w:r>
      <w:r w:rsidRPr="00C21C2D">
        <w:t>success</w:t>
      </w:r>
      <w:r w:rsidR="00917CA3">
        <w:t xml:space="preserve"> </w:t>
      </w:r>
      <w:r w:rsidRPr="00C21C2D">
        <w:t>or</w:t>
      </w:r>
      <w:r w:rsidR="00917CA3">
        <w:t xml:space="preserve"> </w:t>
      </w:r>
      <w:r w:rsidRPr="00C21C2D">
        <w:t>failure</w:t>
      </w:r>
      <w:r w:rsidR="00917CA3">
        <w:t xml:space="preserve"> </w:t>
      </w:r>
      <w:r w:rsidRPr="00C21C2D">
        <w:t>of</w:t>
      </w:r>
      <w:r w:rsidR="00917CA3">
        <w:t xml:space="preserve"> </w:t>
      </w:r>
      <w:proofErr w:type="spellStart"/>
      <w:r w:rsidRPr="00C21C2D">
        <w:t>Tj</w:t>
      </w:r>
      <w:proofErr w:type="spellEnd"/>
      <w:r w:rsidRPr="00C21C2D">
        <w:t>.</w:t>
      </w:r>
      <w:r w:rsidR="00917CA3">
        <w:t xml:space="preserve"> </w:t>
      </w:r>
      <w:r w:rsidRPr="00C21C2D">
        <w:t>Hence,</w:t>
      </w:r>
      <w:r w:rsidR="00917CA3">
        <w:t xml:space="preserve"> </w:t>
      </w:r>
      <w:r w:rsidRPr="00C21C2D">
        <w:t>the</w:t>
      </w:r>
      <w:r w:rsidR="00917CA3">
        <w:t xml:space="preserve"> </w:t>
      </w:r>
      <w:r w:rsidRPr="00C21C2D">
        <w:t>schedules</w:t>
      </w:r>
      <w:r w:rsidR="00917CA3">
        <w:t xml:space="preserve"> </w:t>
      </w:r>
      <w:r w:rsidRPr="00C21C2D">
        <w:t>which</w:t>
      </w:r>
      <w:r w:rsidR="00917CA3">
        <w:t xml:space="preserve"> </w:t>
      </w:r>
      <w:r w:rsidRPr="00C21C2D">
        <w:t>follow</w:t>
      </w:r>
      <w:r w:rsidR="00917CA3">
        <w:t xml:space="preserve"> </w:t>
      </w:r>
      <w:r w:rsidRPr="00C21C2D">
        <w:t>read</w:t>
      </w:r>
      <w:r w:rsidR="00917CA3">
        <w:t xml:space="preserve"> </w:t>
      </w:r>
      <w:r w:rsidRPr="00C21C2D">
        <w:t>committed</w:t>
      </w:r>
      <w:r w:rsidR="00917CA3">
        <w:t xml:space="preserve"> </w:t>
      </w:r>
      <w:r w:rsidRPr="00C21C2D">
        <w:t>isolation</w:t>
      </w:r>
      <w:r w:rsidR="00917CA3">
        <w:t xml:space="preserve"> </w:t>
      </w:r>
      <w:r w:rsidRPr="00C21C2D">
        <w:t>level</w:t>
      </w:r>
      <w:r w:rsidR="00917CA3">
        <w:t xml:space="preserve"> </w:t>
      </w:r>
      <w:r w:rsidRPr="00C21C2D">
        <w:t>become</w:t>
      </w:r>
      <w:r w:rsidR="00917CA3">
        <w:t xml:space="preserve"> </w:t>
      </w:r>
      <w:r w:rsidRPr="00C21C2D">
        <w:t>cascade-free.</w:t>
      </w:r>
    </w:p>
    <w:sectPr w:rsidR="00DB68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B73BB"/>
    <w:multiLevelType w:val="hybridMultilevel"/>
    <w:tmpl w:val="08E6D63E"/>
    <w:lvl w:ilvl="0" w:tplc="19C4C47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982190B"/>
    <w:multiLevelType w:val="hybridMultilevel"/>
    <w:tmpl w:val="DE76F266"/>
    <w:lvl w:ilvl="0" w:tplc="D02E13E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A855B85"/>
    <w:multiLevelType w:val="hybridMultilevel"/>
    <w:tmpl w:val="178488A0"/>
    <w:lvl w:ilvl="0" w:tplc="580C587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D5301E0"/>
    <w:multiLevelType w:val="hybridMultilevel"/>
    <w:tmpl w:val="4F40DDC2"/>
    <w:lvl w:ilvl="0" w:tplc="60C4942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06"/>
    <w:rsid w:val="00894999"/>
    <w:rsid w:val="00917CA3"/>
    <w:rsid w:val="00923440"/>
    <w:rsid w:val="00C21C2D"/>
    <w:rsid w:val="00DB68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BB09"/>
  <w15:chartTrackingRefBased/>
  <w15:docId w15:val="{CFBB02E2-E0DA-4FC9-A02C-B5238CBC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C2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647</Words>
  <Characters>3693</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소프트웨어설계경영</dc:creator>
  <cp:keywords/>
  <dc:description/>
  <cp:lastModifiedBy>소프트웨어설계경영</cp:lastModifiedBy>
  <cp:revision>2</cp:revision>
  <dcterms:created xsi:type="dcterms:W3CDTF">2016-12-13T22:04:00Z</dcterms:created>
  <dcterms:modified xsi:type="dcterms:W3CDTF">2016-12-14T11:20:00Z</dcterms:modified>
</cp:coreProperties>
</file>