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B95" w:rsidRDefault="00F71B95" w:rsidP="00567C19">
      <w:pPr>
        <w:rPr>
          <w:b/>
        </w:rPr>
      </w:pPr>
      <w:r>
        <w:rPr>
          <w:rFonts w:hint="eastAsia"/>
          <w:b/>
        </w:rPr>
        <w:t>2015336661 이승수</w:t>
      </w:r>
      <w:r>
        <w:rPr>
          <w:b/>
        </w:rPr>
        <w:t>’</w:t>
      </w:r>
      <w:r>
        <w:rPr>
          <w:rFonts w:hint="eastAsia"/>
          <w:b/>
        </w:rPr>
        <w:t>s</w:t>
      </w:r>
      <w:r>
        <w:rPr>
          <w:b/>
        </w:rPr>
        <w:t xml:space="preserve"> database homework#7         due date: 2016.11.08</w:t>
      </w:r>
    </w:p>
    <w:p w:rsidR="00567C19" w:rsidRPr="00311259" w:rsidRDefault="00567C19" w:rsidP="00567C19">
      <w:pPr>
        <w:rPr>
          <w:b/>
        </w:rPr>
      </w:pPr>
      <w:r w:rsidRPr="00311259">
        <w:rPr>
          <w:b/>
        </w:rPr>
        <w:t>8.1 Suppose that we decompose the schema r(A, B,</w:t>
      </w:r>
      <w:r w:rsidR="00D74DC5" w:rsidRPr="00311259">
        <w:rPr>
          <w:b/>
        </w:rPr>
        <w:t xml:space="preserve"> </w:t>
      </w:r>
      <w:r w:rsidRPr="00311259">
        <w:rPr>
          <w:b/>
        </w:rPr>
        <w:t>C, D, E)into</w:t>
      </w:r>
      <w:r w:rsidRPr="00311259">
        <w:rPr>
          <w:rFonts w:hint="eastAsia"/>
          <w:b/>
        </w:rPr>
        <w:t xml:space="preserve"> </w:t>
      </w:r>
      <w:r w:rsidRPr="00311259">
        <w:rPr>
          <w:b/>
        </w:rPr>
        <w:t>r1(A, B,</w:t>
      </w:r>
      <w:r w:rsidR="00D74DC5" w:rsidRPr="00311259">
        <w:rPr>
          <w:b/>
        </w:rPr>
        <w:t xml:space="preserve"> C), </w:t>
      </w:r>
      <w:r w:rsidRPr="00311259">
        <w:rPr>
          <w:b/>
        </w:rPr>
        <w:t>r2(A, D, E)</w:t>
      </w:r>
      <w:r w:rsidR="00D74DC5" w:rsidRPr="00311259">
        <w:rPr>
          <w:b/>
        </w:rPr>
        <w:t>.</w:t>
      </w:r>
    </w:p>
    <w:p w:rsidR="00567C19" w:rsidRPr="00311259" w:rsidRDefault="00567C19" w:rsidP="00567C19">
      <w:pPr>
        <w:rPr>
          <w:b/>
        </w:rPr>
      </w:pPr>
      <w:r w:rsidRPr="00311259">
        <w:rPr>
          <w:b/>
        </w:rPr>
        <w:t>Show that t</w:t>
      </w:r>
      <w:r w:rsidR="00D74DC5" w:rsidRPr="00311259">
        <w:rPr>
          <w:b/>
        </w:rPr>
        <w:t>his decomposition is a lossless-</w:t>
      </w:r>
      <w:r w:rsidRPr="00311259">
        <w:rPr>
          <w:b/>
        </w:rPr>
        <w:t>decomposition if the following set F of functional dependencies</w:t>
      </w:r>
      <w:r w:rsidR="00D74DC5" w:rsidRPr="00311259">
        <w:rPr>
          <w:b/>
        </w:rPr>
        <w:t xml:space="preserve"> </w:t>
      </w:r>
      <w:r w:rsidRPr="00311259">
        <w:rPr>
          <w:b/>
        </w:rPr>
        <w:t>holds:</w:t>
      </w:r>
    </w:p>
    <w:p w:rsidR="001D159C" w:rsidRPr="00311259" w:rsidRDefault="00567C19" w:rsidP="00567C19">
      <w:pPr>
        <w:rPr>
          <w:b/>
        </w:rPr>
      </w:pPr>
      <w:r w:rsidRPr="00311259">
        <w:rPr>
          <w:b/>
        </w:rPr>
        <w:t>A→BC, CD→E, B→D, E→A</w:t>
      </w:r>
    </w:p>
    <w:p w:rsidR="00567C19" w:rsidRDefault="00D74DC5" w:rsidP="00567C19">
      <w:r>
        <w:t>A</w:t>
      </w:r>
      <w:r>
        <w:rPr>
          <w:rFonts w:hint="eastAsia"/>
        </w:rPr>
        <w:t xml:space="preserve">t </w:t>
      </w:r>
      <w:r>
        <w:t>r1,</w:t>
      </w:r>
      <w:r w:rsidR="006B700C">
        <w:t xml:space="preserve"> A-&gt;BC and r1 union r2 is A. </w:t>
      </w:r>
      <w:r w:rsidR="00E5327C">
        <w:t xml:space="preserve">By A-&gt;BC, A-&gt;ABC is held, so r1 union r2 holds r1. </w:t>
      </w:r>
      <w:r w:rsidR="00DC21F4">
        <w:t>So r1, r2 is lossless-decomposition of schema r.</w:t>
      </w:r>
    </w:p>
    <w:p w:rsidR="00567C19" w:rsidRPr="00311259" w:rsidRDefault="00567C19" w:rsidP="00567C19">
      <w:pPr>
        <w:rPr>
          <w:b/>
        </w:rPr>
      </w:pPr>
      <w:r w:rsidRPr="00311259">
        <w:rPr>
          <w:b/>
        </w:rPr>
        <w:t xml:space="preserve">8.4 Use Armstrong’s axioms to prove the soundness of the union rule. (Hint: Use the augmentation rule to show that, if </w:t>
      </w:r>
      <w:r w:rsidR="00311259" w:rsidRPr="00311259">
        <w:rPr>
          <w:b/>
          <w:lang w:val="el-GR"/>
        </w:rPr>
        <w:t>α</w:t>
      </w:r>
      <w:r w:rsidR="00311259" w:rsidRPr="00311259">
        <w:rPr>
          <w:b/>
        </w:rPr>
        <w:t>→</w:t>
      </w:r>
      <w:r w:rsidR="00311259" w:rsidRPr="00311259">
        <w:rPr>
          <w:b/>
          <w:lang w:val="el-GR"/>
        </w:rPr>
        <w:t>β</w:t>
      </w:r>
      <w:r w:rsidRPr="00311259">
        <w:rPr>
          <w:b/>
        </w:rPr>
        <w:t>, then</w:t>
      </w:r>
      <w:r w:rsidR="00311259">
        <w:rPr>
          <w:b/>
        </w:rPr>
        <w:t xml:space="preserve"> </w:t>
      </w:r>
      <w:r w:rsidR="00311259" w:rsidRPr="00311259">
        <w:rPr>
          <w:b/>
          <w:lang w:val="el-GR"/>
        </w:rPr>
        <w:t>α</w:t>
      </w:r>
      <w:r w:rsidR="00311259" w:rsidRPr="00311259">
        <w:rPr>
          <w:b/>
        </w:rPr>
        <w:t>→</w:t>
      </w:r>
      <w:r w:rsidR="00311259" w:rsidRPr="00311259">
        <w:rPr>
          <w:b/>
          <w:lang w:val="el-GR"/>
        </w:rPr>
        <w:t xml:space="preserve"> αβ</w:t>
      </w:r>
      <w:r w:rsidRPr="00311259">
        <w:rPr>
          <w:b/>
        </w:rPr>
        <w:t xml:space="preserve">. Apply the augmentation rule again, using </w:t>
      </w:r>
      <w:r w:rsidR="00311259" w:rsidRPr="00311259">
        <w:rPr>
          <w:b/>
          <w:lang w:val="el-GR"/>
        </w:rPr>
        <w:t>α</w:t>
      </w:r>
      <w:r w:rsidR="00311259" w:rsidRPr="00311259">
        <w:rPr>
          <w:b/>
        </w:rPr>
        <w:t>→</w:t>
      </w:r>
      <w:r w:rsidR="00311259" w:rsidRPr="00311259">
        <w:rPr>
          <w:b/>
          <w:lang w:val="el-GR"/>
        </w:rPr>
        <w:t>γ</w:t>
      </w:r>
      <w:r w:rsidRPr="00311259">
        <w:rPr>
          <w:b/>
        </w:rPr>
        <w:t>, and then apply the transitivity rule.)</w:t>
      </w:r>
    </w:p>
    <w:p w:rsidR="00567C19" w:rsidRPr="0095153E" w:rsidRDefault="0095153E" w:rsidP="00567C19">
      <w:pPr>
        <w:rPr>
          <w:rFonts w:ascii="Times New Roman" w:hAnsi="Times New Roman"/>
        </w:rPr>
      </w:pPr>
      <w:r w:rsidRPr="0095153E">
        <w:t>I</w:t>
      </w:r>
      <w:r w:rsidRPr="0095153E">
        <w:rPr>
          <w:rFonts w:hint="eastAsia"/>
        </w:rPr>
        <w:t xml:space="preserve">f </w:t>
      </w:r>
      <w:r w:rsidRPr="0095153E">
        <w:rPr>
          <w:lang w:val="el-GR"/>
        </w:rPr>
        <w:t>α</w:t>
      </w:r>
      <w:r w:rsidRPr="0095153E">
        <w:t>→</w:t>
      </w:r>
      <w:r w:rsidRPr="0095153E">
        <w:rPr>
          <w:lang w:val="el-GR"/>
        </w:rPr>
        <w:t>β</w:t>
      </w:r>
      <w:r w:rsidRPr="0095153E">
        <w:rPr>
          <w:rFonts w:ascii="Times New Roman" w:hAnsi="Times New Roman"/>
          <w:lang w:val="el-GR"/>
        </w:rPr>
        <w:t xml:space="preserve">, we can determine </w:t>
      </w:r>
      <w:r w:rsidRPr="0095153E">
        <w:rPr>
          <w:lang w:val="el-GR"/>
        </w:rPr>
        <w:t>α</w:t>
      </w:r>
      <w:r w:rsidRPr="0095153E">
        <w:t>→</w:t>
      </w:r>
      <w:r w:rsidRPr="0095153E">
        <w:rPr>
          <w:lang w:val="el-GR"/>
        </w:rPr>
        <w:t>αβ</w:t>
      </w:r>
      <w:r w:rsidRPr="0095153E">
        <w:rPr>
          <w:rFonts w:ascii="Times New Roman" w:hAnsi="Times New Roman"/>
          <w:lang w:val="el-GR"/>
        </w:rPr>
        <w:t xml:space="preserve"> by augmentation rule. And from </w:t>
      </w:r>
      <w:r w:rsidRPr="0095153E">
        <w:rPr>
          <w:lang w:val="el-GR"/>
        </w:rPr>
        <w:t>α</w:t>
      </w:r>
      <w:r w:rsidRPr="0095153E">
        <w:t>→</w:t>
      </w:r>
      <w:r w:rsidRPr="0095153E">
        <w:rPr>
          <w:lang w:val="el-GR"/>
        </w:rPr>
        <w:t>γ</w:t>
      </w:r>
      <w:r w:rsidRPr="0095153E">
        <w:rPr>
          <w:rFonts w:ascii="Times New Roman" w:hAnsi="Times New Roman"/>
          <w:lang w:val="el-GR"/>
        </w:rPr>
        <w:t xml:space="preserve">, we can determine </w:t>
      </w:r>
      <w:r w:rsidRPr="0095153E">
        <w:rPr>
          <w:lang w:val="el-GR"/>
        </w:rPr>
        <w:t>αβ</w:t>
      </w:r>
      <w:r w:rsidRPr="0095153E">
        <w:t>→</w:t>
      </w:r>
      <w:r w:rsidRPr="0095153E">
        <w:rPr>
          <w:lang w:val="el-GR"/>
        </w:rPr>
        <w:t>γβ</w:t>
      </w:r>
      <w:r w:rsidRPr="0095153E">
        <w:rPr>
          <w:rFonts w:ascii="Times New Roman" w:hAnsi="Times New Roman"/>
          <w:lang w:val="el-GR"/>
        </w:rPr>
        <w:t xml:space="preserve"> by augmentation rule. As a result, we can determine </w:t>
      </w:r>
      <w:r w:rsidRPr="0095153E">
        <w:rPr>
          <w:lang w:val="el-GR"/>
        </w:rPr>
        <w:t>α</w:t>
      </w:r>
      <w:r w:rsidRPr="0095153E">
        <w:t>→</w:t>
      </w:r>
      <w:r w:rsidRPr="0095153E">
        <w:rPr>
          <w:lang w:val="el-GR"/>
        </w:rPr>
        <w:t>αβ</w:t>
      </w:r>
      <w:r w:rsidRPr="0095153E">
        <w:t>→</w:t>
      </w:r>
      <w:r w:rsidRPr="0095153E">
        <w:rPr>
          <w:lang w:val="el-GR"/>
        </w:rPr>
        <w:t>γβ</w:t>
      </w:r>
      <w:r w:rsidRPr="0095153E">
        <w:rPr>
          <w:rFonts w:ascii="Times New Roman" w:hAnsi="Times New Roman"/>
          <w:lang w:val="el-GR"/>
        </w:rPr>
        <w:t xml:space="preserve">, by transitivity rule. So we can prove the soundness of union rule, </w:t>
      </w:r>
      <w:r w:rsidRPr="0095153E">
        <w:rPr>
          <w:lang w:val="el-GR"/>
        </w:rPr>
        <w:t>α</w:t>
      </w:r>
      <w:r w:rsidRPr="0095153E">
        <w:t>→</w:t>
      </w:r>
      <w:r w:rsidRPr="0095153E">
        <w:rPr>
          <w:lang w:val="el-GR"/>
        </w:rPr>
        <w:t>γβ</w:t>
      </w:r>
      <w:r w:rsidRPr="0095153E">
        <w:rPr>
          <w:rFonts w:ascii="Times New Roman" w:hAnsi="Times New Roman"/>
          <w:lang w:val="el-GR"/>
        </w:rPr>
        <w:t xml:space="preserve"> from </w:t>
      </w:r>
      <w:r w:rsidRPr="0095153E">
        <w:rPr>
          <w:lang w:val="el-GR"/>
        </w:rPr>
        <w:t>α</w:t>
      </w:r>
      <w:r w:rsidRPr="0095153E">
        <w:t>→</w:t>
      </w:r>
      <w:r w:rsidRPr="0095153E">
        <w:rPr>
          <w:lang w:val="el-GR"/>
        </w:rPr>
        <w:t>β</w:t>
      </w:r>
      <w:r w:rsidRPr="0095153E">
        <w:rPr>
          <w:rFonts w:ascii="Times New Roman" w:hAnsi="Times New Roman"/>
          <w:lang w:val="el-GR"/>
        </w:rPr>
        <w:t xml:space="preserve">, </w:t>
      </w:r>
      <w:r w:rsidRPr="0095153E">
        <w:rPr>
          <w:lang w:val="el-GR"/>
        </w:rPr>
        <w:t>α</w:t>
      </w:r>
      <w:r w:rsidRPr="0095153E">
        <w:t>→</w:t>
      </w:r>
      <w:r w:rsidRPr="0095153E">
        <w:rPr>
          <w:lang w:val="el-GR"/>
        </w:rPr>
        <w:t>γ</w:t>
      </w:r>
      <w:r w:rsidRPr="0095153E">
        <w:rPr>
          <w:rFonts w:ascii="Times New Roman" w:hAnsi="Times New Roman"/>
          <w:lang w:val="el-GR"/>
        </w:rPr>
        <w:t>.</w:t>
      </w:r>
    </w:p>
    <w:p w:rsidR="00567C19" w:rsidRPr="0095153E" w:rsidRDefault="00567C19" w:rsidP="00567C19">
      <w:pPr>
        <w:rPr>
          <w:b/>
        </w:rPr>
      </w:pPr>
      <w:r w:rsidRPr="0095153E">
        <w:rPr>
          <w:b/>
        </w:rPr>
        <w:t>8.5 Use Armstrong’s axioms to prove the soundness of the pseudo transitivity rule.</w:t>
      </w:r>
    </w:p>
    <w:p w:rsidR="00917193" w:rsidRPr="00917193" w:rsidRDefault="00DC21F4" w:rsidP="00567C19">
      <w:pPr>
        <w:rPr>
          <w:rFonts w:ascii="Times New Roman" w:hAnsi="Times New Roman"/>
        </w:rPr>
      </w:pPr>
      <w:r>
        <w:rPr>
          <w:rFonts w:ascii="Times New Roman" w:hAnsi="Times New Roman"/>
          <w:lang w:val="el-GR"/>
        </w:rPr>
        <w:t xml:space="preserve">If </w:t>
      </w:r>
      <w:r w:rsidR="0095153E" w:rsidRPr="0095153E">
        <w:rPr>
          <w:lang w:val="el-GR"/>
        </w:rPr>
        <w:t>α</w:t>
      </w:r>
      <w:r w:rsidR="0095153E" w:rsidRPr="0095153E">
        <w:t>→</w:t>
      </w:r>
      <w:r w:rsidR="0095153E" w:rsidRPr="0095153E">
        <w:rPr>
          <w:lang w:val="el-GR"/>
        </w:rPr>
        <w:t>β</w:t>
      </w:r>
      <w:r>
        <w:rPr>
          <w:rFonts w:ascii="Times New Roman" w:hAnsi="Times New Roman"/>
          <w:lang w:val="el-GR"/>
        </w:rPr>
        <w:t xml:space="preserve"> is given,</w:t>
      </w:r>
      <w:r w:rsidR="0095153E">
        <w:rPr>
          <w:rFonts w:ascii="Times New Roman" w:hAnsi="Times New Roman"/>
          <w:lang w:val="el-GR"/>
        </w:rPr>
        <w:t xml:space="preserve"> </w:t>
      </w:r>
      <w:r w:rsidR="0095153E" w:rsidRPr="0095153E">
        <w:rPr>
          <w:lang w:val="el-GR"/>
        </w:rPr>
        <w:t>αγ</w:t>
      </w:r>
      <w:r w:rsidR="0095153E" w:rsidRPr="0095153E">
        <w:t xml:space="preserve"> →</w:t>
      </w:r>
      <w:r w:rsidR="0095153E" w:rsidRPr="0095153E">
        <w:rPr>
          <w:lang w:val="el-GR"/>
        </w:rPr>
        <w:t>βγ</w:t>
      </w:r>
      <w:r>
        <w:rPr>
          <w:rFonts w:ascii="Times New Roman" w:hAnsi="Times New Roman"/>
          <w:lang w:val="el-GR"/>
        </w:rPr>
        <w:t xml:space="preserve"> is held</w:t>
      </w:r>
      <w:r w:rsidR="0095153E">
        <w:rPr>
          <w:rFonts w:ascii="Times New Roman" w:hAnsi="Times New Roman"/>
          <w:lang w:val="el-GR"/>
        </w:rPr>
        <w:t xml:space="preserve"> by augmentation rule. </w:t>
      </w:r>
      <w:r w:rsidR="00917193">
        <w:rPr>
          <w:rFonts w:ascii="Times New Roman" w:hAnsi="Times New Roman"/>
          <w:lang w:val="el-GR"/>
        </w:rPr>
        <w:t xml:space="preserve">If  </w:t>
      </w:r>
      <w:r w:rsidR="00917193" w:rsidRPr="0095153E">
        <w:rPr>
          <w:lang w:val="el-GR"/>
        </w:rPr>
        <w:t>γβ</w:t>
      </w:r>
      <w:r w:rsidR="00917193" w:rsidRPr="0095153E">
        <w:t>→</w:t>
      </w:r>
      <w:r w:rsidR="00917193" w:rsidRPr="00917193">
        <w:rPr>
          <w:lang w:val="el-GR"/>
        </w:rPr>
        <w:t>δ</w:t>
      </w:r>
      <w:r w:rsidR="00917193">
        <w:t xml:space="preserve"> </w:t>
      </w:r>
      <w:r>
        <w:t>is given</w:t>
      </w:r>
      <w:r w:rsidR="00917193">
        <w:t xml:space="preserve">, </w:t>
      </w:r>
      <w:r w:rsidR="00917193" w:rsidRPr="0095153E">
        <w:rPr>
          <w:lang w:val="el-GR"/>
        </w:rPr>
        <w:t>α</w:t>
      </w:r>
      <w:r w:rsidR="00917193" w:rsidRPr="0095153E">
        <w:t>→</w:t>
      </w:r>
      <w:r w:rsidR="00917193" w:rsidRPr="00917193">
        <w:rPr>
          <w:lang w:val="el-GR"/>
        </w:rPr>
        <w:t>δ</w:t>
      </w:r>
      <w:r w:rsidR="00917193">
        <w:rPr>
          <w:rFonts w:ascii="Times New Roman" w:hAnsi="Times New Roman"/>
          <w:lang w:val="el-GR"/>
        </w:rPr>
        <w:t xml:space="preserve"> is held by transitivity rule.</w:t>
      </w:r>
    </w:p>
    <w:p w:rsidR="00567C19" w:rsidRPr="00917193" w:rsidRDefault="00567C19" w:rsidP="00567C19">
      <w:pPr>
        <w:rPr>
          <w:b/>
        </w:rPr>
      </w:pPr>
      <w:r w:rsidRPr="00917193">
        <w:rPr>
          <w:b/>
        </w:rPr>
        <w:t xml:space="preserve">8.6 Compute the closure of the following set F of functional dependencies for relation schema </w:t>
      </w:r>
    </w:p>
    <w:p w:rsidR="00567C19" w:rsidRPr="00F71B95" w:rsidRDefault="00917193" w:rsidP="00567C19">
      <w:pPr>
        <w:rPr>
          <w:b/>
        </w:rPr>
      </w:pPr>
      <w:r w:rsidRPr="00F71B95">
        <w:rPr>
          <w:b/>
        </w:rPr>
        <w:t>r</w:t>
      </w:r>
      <w:r w:rsidR="00567C19" w:rsidRPr="00F71B95">
        <w:rPr>
          <w:b/>
        </w:rPr>
        <w:t xml:space="preserve"> (A, B, C, D, E).</w:t>
      </w:r>
    </w:p>
    <w:p w:rsidR="00567C19" w:rsidRPr="00F71B95" w:rsidRDefault="000515D6" w:rsidP="00567C19">
      <w:pPr>
        <w:rPr>
          <w:b/>
        </w:rPr>
      </w:pPr>
      <w:r w:rsidRPr="00F71B95">
        <w:rPr>
          <w:b/>
        </w:rPr>
        <w:t>F= {</w:t>
      </w:r>
      <w:r w:rsidR="00567C19" w:rsidRPr="00F71B95">
        <w:rPr>
          <w:b/>
        </w:rPr>
        <w:t xml:space="preserve">A→BC, </w:t>
      </w:r>
      <w:r w:rsidR="00753A0E" w:rsidRPr="00F71B95">
        <w:rPr>
          <w:b/>
        </w:rPr>
        <w:t xml:space="preserve"> </w:t>
      </w:r>
      <w:r w:rsidR="00567C19" w:rsidRPr="00F71B95">
        <w:rPr>
          <w:b/>
        </w:rPr>
        <w:t xml:space="preserve">CD→E, </w:t>
      </w:r>
      <w:r w:rsidR="00753A0E" w:rsidRPr="00F71B95">
        <w:rPr>
          <w:b/>
        </w:rPr>
        <w:t xml:space="preserve"> </w:t>
      </w:r>
      <w:r w:rsidR="00567C19" w:rsidRPr="00F71B95">
        <w:rPr>
          <w:b/>
        </w:rPr>
        <w:t xml:space="preserve">B→D, </w:t>
      </w:r>
      <w:r w:rsidR="00753A0E" w:rsidRPr="00F71B95">
        <w:rPr>
          <w:b/>
        </w:rPr>
        <w:t xml:space="preserve"> </w:t>
      </w:r>
      <w:r w:rsidR="00567C19" w:rsidRPr="00F71B95">
        <w:rPr>
          <w:b/>
        </w:rPr>
        <w:t>E→A</w:t>
      </w:r>
      <w:r w:rsidRPr="00F71B95">
        <w:rPr>
          <w:b/>
        </w:rPr>
        <w:t>}</w:t>
      </w:r>
    </w:p>
    <w:p w:rsidR="00567C19" w:rsidRPr="00917193" w:rsidRDefault="00567C19" w:rsidP="00567C19">
      <w:pPr>
        <w:rPr>
          <w:b/>
        </w:rPr>
      </w:pPr>
      <w:r w:rsidRPr="00917193">
        <w:rPr>
          <w:b/>
        </w:rPr>
        <w:t>List the candidate keys for R.</w:t>
      </w:r>
    </w:p>
    <w:p w:rsidR="00886AA7" w:rsidRDefault="000515D6" w:rsidP="00567C19">
      <w:r>
        <w:t>A-&gt;BC : we can conclude A-&gt;B, A-&gt;C</w:t>
      </w:r>
      <w:r w:rsidR="00886AA7">
        <w:t xml:space="preserve"> by decomposition rule,.</w:t>
      </w:r>
    </w:p>
    <w:p w:rsidR="00567C19" w:rsidRDefault="00886AA7" w:rsidP="00567C19">
      <w:r>
        <w:t>We can conclude A-&gt;D(since transitivity rule of A-&gt;B,B-&gt;D)</w:t>
      </w:r>
    </w:p>
    <w:p w:rsidR="00886AA7" w:rsidRDefault="00886AA7" w:rsidP="00567C19">
      <w:r>
        <w:t>Then we can conclude A-&gt;CD(since union A-&gt;C,A-&gt;D).</w:t>
      </w:r>
    </w:p>
    <w:p w:rsidR="000515D6" w:rsidRDefault="000515D6" w:rsidP="00567C19">
      <w:r>
        <w:t>CD</w:t>
      </w:r>
      <w:r w:rsidR="00886AA7">
        <w:t>-&gt;E : we can conclude A-&gt;E(since transitivity rule of A-&gt;CD,CD-&gt;E)</w:t>
      </w:r>
    </w:p>
    <w:p w:rsidR="00886AA7" w:rsidRDefault="00886AA7" w:rsidP="00567C19">
      <w:r>
        <w:t>So we can conclude A-&gt;BCDE(since union A-&gt;BC,A-&gt;D,A-&gt;E).</w:t>
      </w:r>
    </w:p>
    <w:p w:rsidR="00886AA7" w:rsidRDefault="00886AA7" w:rsidP="00567C19">
      <w:r>
        <w:t>A-&gt;A is formed so we can conclude A-&gt;ABCDE.</w:t>
      </w:r>
    </w:p>
    <w:p w:rsidR="00886AA7" w:rsidRDefault="00886AA7" w:rsidP="00567C19">
      <w:r>
        <w:rPr>
          <w:rFonts w:hint="eastAsia"/>
        </w:rPr>
        <w:t>E</w:t>
      </w:r>
      <w:r>
        <w:t>-&gt;A : we can conclude E-&gt;ABCDE(</w:t>
      </w:r>
      <w:r w:rsidR="00F71B95">
        <w:t>since transitivity of E-&gt;A,A-&gt;ABCDE</w:t>
      </w:r>
      <w:r>
        <w:t>)</w:t>
      </w:r>
      <w:r w:rsidR="00F71B95">
        <w:t>.</w:t>
      </w:r>
    </w:p>
    <w:p w:rsidR="00F71B95" w:rsidRDefault="00F71B95" w:rsidP="00567C19">
      <w:r>
        <w:t>CD-&gt;E : we can conclude CD-&gt;ABCDE(since transitivity of CD-&gt;E,E-&gt;ABCDE).</w:t>
      </w:r>
    </w:p>
    <w:p w:rsidR="00F71B95" w:rsidRDefault="00F71B95" w:rsidP="00567C19">
      <w:r>
        <w:lastRenderedPageBreak/>
        <w:t>B-&gt;D : we can conclude BC-&gt;CD(augementative rule).</w:t>
      </w:r>
    </w:p>
    <w:p w:rsidR="00F71B95" w:rsidRDefault="00F71B95" w:rsidP="00567C19">
      <w:r>
        <w:t>Then we can conclude BC-&gt;ABCDE(since transitivity of BC-&gt;CD,CD-&gt;ABCDE).</w:t>
      </w:r>
      <w:r w:rsidR="00F412B1">
        <w:t>i</w:t>
      </w:r>
      <w:bookmarkStart w:id="0" w:name="_GoBack"/>
      <w:bookmarkEnd w:id="0"/>
    </w:p>
    <w:p w:rsidR="00F71B95" w:rsidRDefault="00F71B95" w:rsidP="00567C19">
      <w:r>
        <w:t>Finally we can conclude A,BC,CD, and E are candidate key for R.</w:t>
      </w:r>
    </w:p>
    <w:p w:rsidR="00567C19" w:rsidRPr="00DC21F4" w:rsidRDefault="00567C19" w:rsidP="00567C19">
      <w:pPr>
        <w:rPr>
          <w:b/>
        </w:rPr>
      </w:pPr>
      <w:r w:rsidRPr="00AD22D4">
        <w:rPr>
          <w:b/>
        </w:rPr>
        <w:t>8.7 Using the functional dependencies of Practice Exercise 8.6, compute the canonical cover Fc.</w:t>
      </w:r>
    </w:p>
    <w:p w:rsidR="00567C19" w:rsidRDefault="00DC21F4" w:rsidP="00567C19">
      <w:r>
        <w:t>************</w:t>
      </w:r>
      <w:r w:rsidR="00AD22D4">
        <w:t xml:space="preserve">    canonical cover</w:t>
      </w:r>
      <w:r w:rsidR="00AD22D4">
        <w:rPr>
          <w:rFonts w:hint="eastAsia"/>
        </w:rPr>
        <w:t>의 기준이 dependency 수가 적어지는 것? 뭐지?</w:t>
      </w:r>
      <w:r w:rsidR="00AD22D4">
        <w:t>?</w:t>
      </w:r>
    </w:p>
    <w:p w:rsidR="00C57839" w:rsidRDefault="00C57839" w:rsidP="00567C19">
      <w:r>
        <w:t>Nothing is extraneous in A-&gt;BC. Set is {A-&gt;BC}.</w:t>
      </w:r>
    </w:p>
    <w:p w:rsidR="00C57839" w:rsidRDefault="00C57839" w:rsidP="00567C19">
      <w:r>
        <w:t>Nothing is extraneous in CD-&gt;E. Set is {A-&gt;BC, CD-&gt;E}.</w:t>
      </w:r>
    </w:p>
    <w:p w:rsidR="00C57839" w:rsidRDefault="00C57839" w:rsidP="00567C19">
      <w:r>
        <w:t>Nothing is extraneous in B-&gt;D. Set is {A-&gt;BC, CD-&gt;E, B-&gt;D}.</w:t>
      </w:r>
    </w:p>
    <w:p w:rsidR="00C57839" w:rsidRPr="00AD22D4" w:rsidRDefault="00C57839" w:rsidP="00567C19">
      <w:r>
        <w:t>Nothing is extraneous in E-&gt;A. Canonical cover set is {A-&gt;BC, CD-&gt;E, B-&gt;D, E-&gt;A}.</w:t>
      </w:r>
    </w:p>
    <w:p w:rsidR="00567C19" w:rsidRDefault="00567C19" w:rsidP="00567C19">
      <w:r w:rsidRPr="00AD22D4">
        <w:rPr>
          <w:b/>
        </w:rPr>
        <w:t>8.19 Give a lossless-join decomposition into BCNF of schema R of Practice Exercise 8.1</w:t>
      </w:r>
      <w:r w:rsidRPr="00567C19">
        <w:t>.</w:t>
      </w:r>
    </w:p>
    <w:p w:rsidR="00567C19" w:rsidRDefault="00DC21F4" w:rsidP="00567C19">
      <w:r>
        <w:t>S</w:t>
      </w:r>
      <w:r>
        <w:rPr>
          <w:rFonts w:hint="eastAsia"/>
        </w:rPr>
        <w:t xml:space="preserve">chema </w:t>
      </w:r>
      <w:r>
        <w:t xml:space="preserve">R is given, </w:t>
      </w:r>
      <w:r w:rsidR="003F4417">
        <w:t>r</w:t>
      </w:r>
      <w:r>
        <w:t>={A,B,C,D,E}.</w:t>
      </w:r>
    </w:p>
    <w:p w:rsidR="00DC21F4" w:rsidRDefault="00B649FE" w:rsidP="00567C19">
      <w:r>
        <w:t>I</w:t>
      </w:r>
      <w:r>
        <w:rPr>
          <w:rFonts w:hint="eastAsia"/>
        </w:rPr>
        <w:t xml:space="preserve">f </w:t>
      </w:r>
      <w:r w:rsidR="003F4417">
        <w:t>we decompose r</w:t>
      </w:r>
      <w:r>
        <w:t xml:space="preserve"> into r1={A</w:t>
      </w:r>
      <w:r w:rsidR="00C43BC2">
        <w:t>,B,C} and r2={A</w:t>
      </w:r>
      <w:r>
        <w:t>,D,E}, A can be a superkey of R as in Exercise 8.6.</w:t>
      </w:r>
    </w:p>
    <w:p w:rsidR="00B649FE" w:rsidRDefault="003F4417" w:rsidP="00567C19">
      <w:r>
        <w:t>A-&gt;BCDE is trivial so r</w:t>
      </w:r>
      <w:r w:rsidR="00B649FE">
        <w:t xml:space="preserve"> can be lossless-join decomposed into BCNF</w:t>
      </w:r>
      <w:r>
        <w:t xml:space="preserve"> if divided into</w:t>
      </w:r>
      <w:r w:rsidR="00B649FE">
        <w:t xml:space="preserve"> r1{A</w:t>
      </w:r>
      <w:r w:rsidR="00C43BC2">
        <w:t>,B,C}, r2{A</w:t>
      </w:r>
      <w:r w:rsidR="00B649FE">
        <w:t>,D,E}.</w:t>
      </w:r>
    </w:p>
    <w:p w:rsidR="00567C19" w:rsidRPr="00C43BC2" w:rsidRDefault="00567C19" w:rsidP="00567C19">
      <w:pPr>
        <w:rPr>
          <w:b/>
        </w:rPr>
      </w:pPr>
      <w:r w:rsidRPr="00C43BC2">
        <w:rPr>
          <w:b/>
        </w:rPr>
        <w:t>8.20 Give a lossless-join, dependency-preserving decomposition into 3NF of schema R of Practice Exercise 8.1.</w:t>
      </w:r>
    </w:p>
    <w:p w:rsidR="00D401F1" w:rsidRDefault="00D401F1" w:rsidP="00567C19">
      <w:r>
        <w:t xml:space="preserve">A !∈ β implies β → A is nontrivial </w:t>
      </w:r>
    </w:p>
    <w:p w:rsidR="00D401F1" w:rsidRDefault="00D401F1" w:rsidP="00567C19">
      <w:r>
        <w:t xml:space="preserve">Since β → α does not hold, β is not a superkey </w:t>
      </w:r>
    </w:p>
    <w:p w:rsidR="00D401F1" w:rsidRDefault="00D401F1" w:rsidP="00567C19">
      <w:r>
        <w:t>A is not any candidate key, since A is nonprime</w:t>
      </w:r>
    </w:p>
    <w:p w:rsidR="00D401F1" w:rsidRDefault="00D401F1" w:rsidP="00567C19">
      <w:r>
        <w:t xml:space="preserve">we show that if R is in 3NF according to the exercise definition, it is in 3NF according to the textbook definition. Suppose R is not in 3NF according the textbook definition. </w:t>
      </w:r>
    </w:p>
    <w:p w:rsidR="00D401F1" w:rsidRDefault="00D401F1" w:rsidP="00567C19">
      <w:r>
        <w:t xml:space="preserve">Then there is an FD α → β that fails all three conditions. Thus </w:t>
      </w:r>
    </w:p>
    <w:p w:rsidR="00D401F1" w:rsidRDefault="00D401F1" w:rsidP="00567C19">
      <w:r>
        <w:t xml:space="preserve">α → β is nontrivial. </w:t>
      </w:r>
    </w:p>
    <w:p w:rsidR="00D401F1" w:rsidRDefault="00D401F1" w:rsidP="00567C19">
      <w:r>
        <w:t xml:space="preserve">α is not a superkey for R. </w:t>
      </w:r>
    </w:p>
    <w:p w:rsidR="00D401F1" w:rsidRDefault="00D401F1" w:rsidP="00567C19">
      <w:r>
        <w:t xml:space="preserve">Some A in β </w:t>
      </w:r>
      <w:r>
        <w:rPr>
          <w:rFonts w:ascii="바탕" w:eastAsia="바탕" w:hAnsi="바탕" w:cs="바탕" w:hint="eastAsia"/>
        </w:rPr>
        <w:t>−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α</w:t>
      </w:r>
      <w:r>
        <w:t xml:space="preserve"> is not in any candidate key. </w:t>
      </w:r>
    </w:p>
    <w:p w:rsidR="00D401F1" w:rsidRDefault="00D401F1" w:rsidP="00567C19">
      <w:r>
        <w:t>This implies that A is nonprime and α → A. Let γ be a candidate key for R. Then γ → α, α → γ does not hold (since α is not a superkey), A !∈ α, and A !∈ γ (since A is nonprime). Thus A is transitively dependent on γ, violating the exercise definition</w:t>
      </w:r>
    </w:p>
    <w:p w:rsidR="00567C19" w:rsidRPr="00D401F1" w:rsidRDefault="00567C19" w:rsidP="00567C19">
      <w:pPr>
        <w:rPr>
          <w:b/>
        </w:rPr>
      </w:pPr>
      <w:r w:rsidRPr="00D401F1">
        <w:rPr>
          <w:b/>
        </w:rPr>
        <w:lastRenderedPageBreak/>
        <w:t xml:space="preserve">8.25 Consider the following proposed rule for functional dependencies: If </w:t>
      </w:r>
      <w:r w:rsidR="00311259" w:rsidRPr="00D401F1">
        <w:rPr>
          <w:b/>
          <w:lang w:val="el-GR"/>
        </w:rPr>
        <w:t>α</w:t>
      </w:r>
      <w:r w:rsidR="00311259" w:rsidRPr="00D401F1">
        <w:rPr>
          <w:b/>
        </w:rPr>
        <w:t>→</w:t>
      </w:r>
      <w:r w:rsidR="00311259" w:rsidRPr="00D401F1">
        <w:rPr>
          <w:b/>
          <w:lang w:val="el-GR"/>
        </w:rPr>
        <w:t>β</w:t>
      </w:r>
      <w:r w:rsidRPr="00D401F1">
        <w:rPr>
          <w:b/>
        </w:rPr>
        <w:t xml:space="preserve"> and </w:t>
      </w:r>
      <w:r w:rsidR="00311259" w:rsidRPr="00D401F1">
        <w:rPr>
          <w:b/>
          <w:lang w:val="el-GR"/>
        </w:rPr>
        <w:t>γ</w:t>
      </w:r>
      <w:r w:rsidR="00311259" w:rsidRPr="00D401F1">
        <w:rPr>
          <w:b/>
        </w:rPr>
        <w:t xml:space="preserve"> →</w:t>
      </w:r>
      <w:r w:rsidR="00311259" w:rsidRPr="00D401F1">
        <w:rPr>
          <w:b/>
          <w:lang w:val="el-GR"/>
        </w:rPr>
        <w:t>β</w:t>
      </w:r>
      <w:r w:rsidRPr="00D401F1">
        <w:rPr>
          <w:b/>
        </w:rPr>
        <w:t xml:space="preserve">, then </w:t>
      </w:r>
      <w:r w:rsidR="00311259" w:rsidRPr="00D401F1">
        <w:rPr>
          <w:b/>
          <w:lang w:val="el-GR"/>
        </w:rPr>
        <w:t>α</w:t>
      </w:r>
      <w:r w:rsidR="00311259" w:rsidRPr="00D401F1">
        <w:rPr>
          <w:b/>
        </w:rPr>
        <w:t>→</w:t>
      </w:r>
      <w:r w:rsidR="00311259" w:rsidRPr="00D401F1">
        <w:rPr>
          <w:b/>
          <w:lang w:val="el-GR"/>
        </w:rPr>
        <w:t>γ</w:t>
      </w:r>
      <w:r w:rsidRPr="00D401F1">
        <w:rPr>
          <w:b/>
        </w:rPr>
        <w:t xml:space="preserve">. Prove that this rule is not sound by showing a relation r that satisﬁes </w:t>
      </w:r>
      <w:r w:rsidR="00311259" w:rsidRPr="00D401F1">
        <w:rPr>
          <w:b/>
          <w:lang w:val="el-GR"/>
        </w:rPr>
        <w:t>α</w:t>
      </w:r>
      <w:r w:rsidR="00311259" w:rsidRPr="00D401F1">
        <w:rPr>
          <w:b/>
        </w:rPr>
        <w:t>→</w:t>
      </w:r>
      <w:r w:rsidR="00311259" w:rsidRPr="00D401F1">
        <w:rPr>
          <w:b/>
          <w:lang w:val="el-GR"/>
        </w:rPr>
        <w:t>β</w:t>
      </w:r>
      <w:r w:rsidR="00311259" w:rsidRPr="00D401F1">
        <w:rPr>
          <w:b/>
        </w:rPr>
        <w:t xml:space="preserve">  </w:t>
      </w:r>
      <w:r w:rsidRPr="00D401F1">
        <w:rPr>
          <w:b/>
        </w:rPr>
        <w:t xml:space="preserve">and </w:t>
      </w:r>
      <w:r w:rsidR="00311259" w:rsidRPr="00D401F1">
        <w:rPr>
          <w:b/>
          <w:lang w:val="el-GR"/>
        </w:rPr>
        <w:t>γ</w:t>
      </w:r>
      <w:r w:rsidR="00311259" w:rsidRPr="00D401F1">
        <w:rPr>
          <w:b/>
        </w:rPr>
        <w:t xml:space="preserve"> →</w:t>
      </w:r>
      <w:r w:rsidR="00311259" w:rsidRPr="00D401F1">
        <w:rPr>
          <w:b/>
          <w:lang w:val="el-GR"/>
        </w:rPr>
        <w:t>β</w:t>
      </w:r>
      <w:r w:rsidRPr="00D401F1">
        <w:rPr>
          <w:b/>
        </w:rPr>
        <w:t xml:space="preserve">, but does not satisfy </w:t>
      </w:r>
      <w:r w:rsidR="00311259" w:rsidRPr="00D401F1">
        <w:rPr>
          <w:b/>
          <w:lang w:val="el-GR"/>
        </w:rPr>
        <w:t>α</w:t>
      </w:r>
      <w:r w:rsidR="00311259" w:rsidRPr="00D401F1">
        <w:rPr>
          <w:b/>
        </w:rPr>
        <w:t>→</w:t>
      </w:r>
      <w:r w:rsidR="00311259" w:rsidRPr="00D401F1">
        <w:rPr>
          <w:b/>
          <w:lang w:val="el-GR"/>
        </w:rPr>
        <w:t>γ</w:t>
      </w:r>
      <w:r w:rsidRPr="00D401F1">
        <w:rPr>
          <w:b/>
        </w:rPr>
        <w:t>.</w:t>
      </w:r>
    </w:p>
    <w:p w:rsidR="00D401F1" w:rsidRDefault="00876A2D" w:rsidP="00567C19">
      <w:r>
        <w:rPr>
          <w:rFonts w:hint="eastAsia"/>
        </w:rPr>
        <w:t>Preten</w:t>
      </w:r>
      <w:r>
        <w:t>d</w:t>
      </w:r>
      <w:r w:rsidR="000515D6">
        <w:t xml:space="preserve"> relation</w:t>
      </w:r>
      <w:r w:rsidR="000515D6">
        <w:rPr>
          <w:rFonts w:hint="eastAsia"/>
        </w:rPr>
        <w:t xml:space="preserve"> r</w:t>
      </w:r>
      <w:r>
        <w:rPr>
          <w:rFonts w:hint="eastAsia"/>
        </w:rPr>
        <w:t>={</w:t>
      </w:r>
      <w:r>
        <w:t>A,B,C,D,E</w:t>
      </w:r>
      <w:r>
        <w:rPr>
          <w:rFonts w:hint="eastAsia"/>
        </w:rPr>
        <w:t>}.</w:t>
      </w:r>
    </w:p>
    <w:p w:rsidR="000515D6" w:rsidRDefault="00876A2D" w:rsidP="00567C19">
      <w:pPr>
        <w:rPr>
          <w:rFonts w:ascii="Times New Roman" w:hAnsi="Times New Roman"/>
          <w:lang w:val="el-GR"/>
        </w:rPr>
      </w:pPr>
      <w:r w:rsidRPr="00876A2D">
        <w:rPr>
          <w:rFonts w:asciiTheme="minorEastAsia" w:hAnsiTheme="minorEastAsia"/>
          <w:lang w:val="el-GR"/>
        </w:rPr>
        <w:t xml:space="preserve">If FD={A-&gt;B, C-&gt;B, B-&gt;C}, functional dependency A-&gt;C is formed by union rule. </w:t>
      </w:r>
    </w:p>
    <w:p w:rsidR="00567C19" w:rsidRPr="00876A2D" w:rsidRDefault="000515D6" w:rsidP="00567C19">
      <w:pPr>
        <w:rPr>
          <w:rFonts w:asciiTheme="minorEastAsia" w:hAnsiTheme="minorEastAsia"/>
        </w:rPr>
      </w:pPr>
      <w:r>
        <w:rPr>
          <w:rFonts w:ascii="Times New Roman" w:hAnsi="Times New Roman"/>
          <w:lang w:val="el-GR"/>
        </w:rPr>
        <w:t>However</w:t>
      </w:r>
      <w:r w:rsidR="00876A2D" w:rsidRPr="00876A2D">
        <w:rPr>
          <w:rFonts w:asciiTheme="minorEastAsia" w:hAnsiTheme="minorEastAsia"/>
          <w:lang w:val="el-GR"/>
        </w:rPr>
        <w:t xml:space="preserve"> without B-&gt;C functional dependency, A-&gt;C cannot be formed.</w:t>
      </w:r>
    </w:p>
    <w:p w:rsidR="00567C19" w:rsidRPr="00876A2D" w:rsidRDefault="00567C19" w:rsidP="00567C19">
      <w:pPr>
        <w:rPr>
          <w:b/>
        </w:rPr>
      </w:pPr>
      <w:r w:rsidRPr="00876A2D">
        <w:rPr>
          <w:b/>
        </w:rPr>
        <w:t>8.26 Use Armstrong’s axioms to prove the soundness of the decomposition rule.</w:t>
      </w:r>
    </w:p>
    <w:p w:rsidR="00567C19" w:rsidRDefault="00876A2D" w:rsidP="00567C19">
      <w:pPr>
        <w:rPr>
          <w:rFonts w:ascii="Times New Roman" w:hAnsi="Times New Roman"/>
          <w:lang w:val="el-GR"/>
        </w:rPr>
      </w:pPr>
      <w:r>
        <w:t xml:space="preserve">If </w:t>
      </w:r>
      <w:r w:rsidR="00FC169C" w:rsidRPr="00FC169C">
        <w:rPr>
          <w:lang w:val="el-GR"/>
        </w:rPr>
        <w:t>α</w:t>
      </w:r>
      <w:r w:rsidR="00FC169C" w:rsidRPr="00FC169C">
        <w:t>→</w:t>
      </w:r>
      <w:r w:rsidR="00FC169C" w:rsidRPr="00FC169C">
        <w:rPr>
          <w:lang w:val="el-GR"/>
        </w:rPr>
        <w:t>βγ</w:t>
      </w:r>
      <w:r w:rsidR="00FC169C">
        <w:rPr>
          <w:rFonts w:ascii="Times New Roman" w:hAnsi="Times New Roman"/>
          <w:lang w:val="el-GR"/>
        </w:rPr>
        <w:t xml:space="preserve"> is formed, </w:t>
      </w:r>
      <w:r w:rsidR="00FC169C" w:rsidRPr="00FC169C">
        <w:rPr>
          <w:lang w:val="el-GR"/>
        </w:rPr>
        <w:t>βγ</w:t>
      </w:r>
      <w:r w:rsidR="00FC169C" w:rsidRPr="00FC169C">
        <w:t>⊆</w:t>
      </w:r>
      <w:r w:rsidR="00FC169C" w:rsidRPr="00FC169C">
        <w:rPr>
          <w:lang w:val="el-GR"/>
        </w:rPr>
        <w:t>β</w:t>
      </w:r>
      <w:r w:rsidR="00FC169C">
        <w:rPr>
          <w:rFonts w:ascii="Times New Roman" w:hAnsi="Times New Roman"/>
          <w:lang w:val="el-GR"/>
        </w:rPr>
        <w:t xml:space="preserve"> and </w:t>
      </w:r>
      <w:r w:rsidR="00FC169C" w:rsidRPr="00FC169C">
        <w:rPr>
          <w:lang w:val="el-GR"/>
        </w:rPr>
        <w:t>βγ</w:t>
      </w:r>
      <w:r w:rsidR="00FC169C" w:rsidRPr="00FC169C">
        <w:t>⊆</w:t>
      </w:r>
      <w:r w:rsidR="00FC169C" w:rsidRPr="00FC169C">
        <w:rPr>
          <w:lang w:val="el-GR"/>
        </w:rPr>
        <w:t xml:space="preserve">γ </w:t>
      </w:r>
      <w:r w:rsidR="00FC169C">
        <w:rPr>
          <w:rFonts w:ascii="Times New Roman" w:hAnsi="Times New Roman"/>
          <w:lang w:val="el-GR"/>
        </w:rPr>
        <w:t xml:space="preserve">so </w:t>
      </w:r>
      <w:r w:rsidR="00FC169C" w:rsidRPr="00FC169C">
        <w:rPr>
          <w:lang w:val="el-GR"/>
        </w:rPr>
        <w:t>βγ</w:t>
      </w:r>
      <w:r w:rsidR="00FC169C" w:rsidRPr="00FC169C">
        <w:t>→</w:t>
      </w:r>
      <w:r w:rsidR="00FC169C" w:rsidRPr="00FC169C">
        <w:rPr>
          <w:lang w:val="el-GR"/>
        </w:rPr>
        <w:t>β</w:t>
      </w:r>
      <w:r w:rsidR="00FC169C">
        <w:rPr>
          <w:rFonts w:ascii="Times New Roman" w:hAnsi="Times New Roman"/>
          <w:lang w:val="el-GR"/>
        </w:rPr>
        <w:t xml:space="preserve"> and </w:t>
      </w:r>
      <w:r w:rsidR="00FC169C" w:rsidRPr="00FC169C">
        <w:rPr>
          <w:lang w:val="el-GR"/>
        </w:rPr>
        <w:t>βγ</w:t>
      </w:r>
      <w:r w:rsidR="00FC169C" w:rsidRPr="00FC169C">
        <w:t>→</w:t>
      </w:r>
      <w:r w:rsidR="00FC169C" w:rsidRPr="00FC169C">
        <w:rPr>
          <w:lang w:val="el-GR"/>
        </w:rPr>
        <w:t>γ</w:t>
      </w:r>
      <w:r w:rsidR="00FC169C">
        <w:rPr>
          <w:rFonts w:ascii="Times New Roman" w:hAnsi="Times New Roman"/>
          <w:lang w:val="el-GR"/>
        </w:rPr>
        <w:t xml:space="preserve"> will be formed by reflexivity.</w:t>
      </w:r>
    </w:p>
    <w:p w:rsidR="00FC169C" w:rsidRPr="00FC169C" w:rsidRDefault="00FC169C" w:rsidP="00567C19">
      <w:pPr>
        <w:rPr>
          <w:rFonts w:ascii="Times New Roman" w:hAnsi="Times New Roman"/>
        </w:rPr>
      </w:pPr>
      <w:r>
        <w:rPr>
          <w:rFonts w:ascii="Times New Roman" w:hAnsi="Times New Roman"/>
          <w:lang w:val="el-GR"/>
        </w:rPr>
        <w:t xml:space="preserve">Then </w:t>
      </w:r>
      <w:r w:rsidRPr="00FC169C">
        <w:rPr>
          <w:lang w:val="el-GR"/>
        </w:rPr>
        <w:t>α</w:t>
      </w:r>
      <w:r w:rsidRPr="00FC169C">
        <w:t>→</w:t>
      </w:r>
      <w:r w:rsidRPr="00FC169C">
        <w:rPr>
          <w:lang w:val="el-GR"/>
        </w:rPr>
        <w:t xml:space="preserve"> β</w:t>
      </w:r>
      <w:r>
        <w:t xml:space="preserve"> and </w:t>
      </w:r>
      <w:r w:rsidRPr="00FC169C">
        <w:rPr>
          <w:lang w:val="el-GR"/>
        </w:rPr>
        <w:t>α</w:t>
      </w:r>
      <w:r w:rsidRPr="00FC169C">
        <w:t>→</w:t>
      </w:r>
      <w:r w:rsidRPr="00FC169C">
        <w:rPr>
          <w:lang w:val="el-GR"/>
        </w:rPr>
        <w:t>γ</w:t>
      </w:r>
      <w:r>
        <w:t xml:space="preserve"> will be formed by transitivity.</w:t>
      </w:r>
    </w:p>
    <w:p w:rsidR="00876A2D" w:rsidRDefault="00876A2D" w:rsidP="00567C19"/>
    <w:p w:rsidR="00567C19" w:rsidRDefault="00567C19" w:rsidP="00567C19"/>
    <w:sectPr w:rsidR="00567C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D1E" w:rsidRDefault="00100D1E" w:rsidP="00C43BC2">
      <w:pPr>
        <w:spacing w:after="0" w:line="240" w:lineRule="auto"/>
      </w:pPr>
      <w:r>
        <w:separator/>
      </w:r>
    </w:p>
  </w:endnote>
  <w:endnote w:type="continuationSeparator" w:id="0">
    <w:p w:rsidR="00100D1E" w:rsidRDefault="00100D1E" w:rsidP="00C4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D1E" w:rsidRDefault="00100D1E" w:rsidP="00C43BC2">
      <w:pPr>
        <w:spacing w:after="0" w:line="240" w:lineRule="auto"/>
      </w:pPr>
      <w:r>
        <w:separator/>
      </w:r>
    </w:p>
  </w:footnote>
  <w:footnote w:type="continuationSeparator" w:id="0">
    <w:p w:rsidR="00100D1E" w:rsidRDefault="00100D1E" w:rsidP="00C43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19"/>
    <w:rsid w:val="000515D6"/>
    <w:rsid w:val="00100D1E"/>
    <w:rsid w:val="001D159C"/>
    <w:rsid w:val="00311259"/>
    <w:rsid w:val="003F4417"/>
    <w:rsid w:val="00567C19"/>
    <w:rsid w:val="006B700C"/>
    <w:rsid w:val="00753A0E"/>
    <w:rsid w:val="007838EB"/>
    <w:rsid w:val="00876A2D"/>
    <w:rsid w:val="00886AA7"/>
    <w:rsid w:val="00917193"/>
    <w:rsid w:val="00920DDF"/>
    <w:rsid w:val="0095153E"/>
    <w:rsid w:val="00AB092B"/>
    <w:rsid w:val="00AD22D4"/>
    <w:rsid w:val="00B649FE"/>
    <w:rsid w:val="00C43BC2"/>
    <w:rsid w:val="00C57839"/>
    <w:rsid w:val="00CB6D30"/>
    <w:rsid w:val="00D401F1"/>
    <w:rsid w:val="00D74DC5"/>
    <w:rsid w:val="00DC21F4"/>
    <w:rsid w:val="00DD5340"/>
    <w:rsid w:val="00E5327C"/>
    <w:rsid w:val="00F412B1"/>
    <w:rsid w:val="00F71B95"/>
    <w:rsid w:val="00FC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6210D"/>
  <w15:chartTrackingRefBased/>
  <w15:docId w15:val="{198AE6B4-A56F-4D31-A7C5-2E63CA6F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B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3BC2"/>
  </w:style>
  <w:style w:type="paragraph" w:styleId="a4">
    <w:name w:val="footer"/>
    <w:basedOn w:val="a"/>
    <w:link w:val="Char0"/>
    <w:uiPriority w:val="99"/>
    <w:unhideWhenUsed/>
    <w:rsid w:val="00C43B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9</cp:revision>
  <dcterms:created xsi:type="dcterms:W3CDTF">2016-11-06T03:04:00Z</dcterms:created>
  <dcterms:modified xsi:type="dcterms:W3CDTF">2016-11-17T14:49:00Z</dcterms:modified>
</cp:coreProperties>
</file>