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EE" w:rsidRPr="000F6EF6" w:rsidRDefault="008343EE">
      <w:pPr>
        <w:rPr>
          <w:b/>
        </w:rPr>
      </w:pPr>
      <w:r w:rsidRPr="000F6EF6">
        <w:rPr>
          <w:b/>
        </w:rPr>
        <w:t xml:space="preserve">12.1 Assume (for simplicity in this exercise) that only one tuple ﬁts in a block and memory holds at most 3 blocks. Show the runs created on each pass of the sort-merge algorithm, when applied to sort the following tuples on the ﬁrst attribute: </w:t>
      </w:r>
    </w:p>
    <w:p w:rsidR="00703566" w:rsidRPr="000F6EF6" w:rsidRDefault="008343EE">
      <w:pPr>
        <w:rPr>
          <w:b/>
        </w:rPr>
      </w:pPr>
      <w:r w:rsidRPr="000F6EF6">
        <w:rPr>
          <w:b/>
        </w:rPr>
        <w:t>(kangaroo, 17), (wallaby, 21), (emu, 1), (wombat, 13), (platypus, 3), (lion, 8), (warthog, 4), (zebra, 11), (meerkat, 6), (hyena, 9), (hornbill, 2), (baboon, 12).</w:t>
      </w:r>
    </w:p>
    <w:p w:rsidR="00451ABB" w:rsidRDefault="000F6EF6">
      <w:r>
        <w:t>We will refer to the tuples (kangaroo, 17) through (baboon, 12) using tuple numbers t1 through t12. We refer to the j th run used by the i th pass, as ri j . The initial sorted runs have three blocks each. They are: r11 = {t3, t1, t2} r12 = {t6, t5, t4} r13 = {t9, t7, t8} r14 = {t12, t11, t10} Each pass merges three runs. Therefore the runs after the end of the first pass are: r21 = {t3, t1, t6, t9, t5, t2, t7, t4, t8} r22 = {t12, t11, t10} At the end of the second pass, the tuples are completely sorted into one run: r31 = {t12, t3, t11, t10, t1, t6, t9, t5, t2, t7, t4, t8}</w:t>
      </w:r>
    </w:p>
    <w:p w:rsidR="00451ABB" w:rsidRPr="000F6EF6" w:rsidRDefault="008343EE">
      <w:pPr>
        <w:rPr>
          <w:b/>
        </w:rPr>
      </w:pPr>
      <w:r w:rsidRPr="000F6EF6">
        <w:rPr>
          <w:b/>
        </w:rPr>
        <w:t>12.3 Let relations r1(A, B,</w:t>
      </w:r>
      <w:r w:rsidR="00451ABB" w:rsidRPr="000F6EF6">
        <w:rPr>
          <w:b/>
        </w:rPr>
        <w:t xml:space="preserve"> </w:t>
      </w:r>
      <w:r w:rsidRPr="000F6EF6">
        <w:rPr>
          <w:b/>
        </w:rPr>
        <w:t xml:space="preserve">C) andr2(C, D, E) have the following properties: </w:t>
      </w:r>
    </w:p>
    <w:p w:rsidR="000F6EF6" w:rsidRDefault="008343EE">
      <w:pPr>
        <w:rPr>
          <w:b/>
        </w:rPr>
      </w:pPr>
      <w:r w:rsidRPr="000F6EF6">
        <w:rPr>
          <w:b/>
        </w:rPr>
        <w:t>r1 has 20,000 tuples, r2 has</w:t>
      </w:r>
      <w:r w:rsidR="00451ABB" w:rsidRPr="000F6EF6">
        <w:rPr>
          <w:b/>
        </w:rPr>
        <w:t xml:space="preserve"> </w:t>
      </w:r>
      <w:r w:rsidRPr="000F6EF6">
        <w:rPr>
          <w:b/>
        </w:rPr>
        <w:t>45,000</w:t>
      </w:r>
      <w:r w:rsidR="00451ABB" w:rsidRPr="000F6EF6">
        <w:rPr>
          <w:b/>
        </w:rPr>
        <w:t xml:space="preserve"> </w:t>
      </w:r>
      <w:r w:rsidRPr="000F6EF6">
        <w:rPr>
          <w:b/>
        </w:rPr>
        <w:t>tuples, 25tuples of r1 ﬁt on one block, and 30 tuples of r2 ﬁt on one block. Estimate the number of block transfers and seeks required, using each of the following join strategies for r1 r2:</w:t>
      </w:r>
    </w:p>
    <w:p w:rsidR="000F6EF6" w:rsidRPr="000F6EF6" w:rsidRDefault="008343EE" w:rsidP="000F6EF6">
      <w:pPr>
        <w:pStyle w:val="a5"/>
        <w:numPr>
          <w:ilvl w:val="0"/>
          <w:numId w:val="1"/>
        </w:numPr>
        <w:ind w:leftChars="0"/>
        <w:rPr>
          <w:b/>
        </w:rPr>
      </w:pPr>
      <w:r w:rsidRPr="000F6EF6">
        <w:rPr>
          <w:b/>
        </w:rPr>
        <w:t xml:space="preserve">Nested-loop join. </w:t>
      </w:r>
    </w:p>
    <w:p w:rsidR="000F6EF6" w:rsidRPr="000F6EF6" w:rsidRDefault="000F6EF6" w:rsidP="000F6EF6">
      <w:pPr>
        <w:ind w:left="100"/>
      </w:pPr>
      <w:r>
        <w:t xml:space="preserve">Using r1 as the outer relation we need 20000 </w:t>
      </w:r>
      <w:r>
        <w:rPr>
          <w:rFonts w:ascii="MS Mincho" w:eastAsia="MS Mincho" w:hAnsi="MS Mincho" w:cs="MS Mincho" w:hint="eastAsia"/>
        </w:rPr>
        <w:t>∗</w:t>
      </w:r>
      <w:r>
        <w:t xml:space="preserve"> 1500 + 800 = 30, 000, 800 disk accesses, if r2 is the outer relation we need 45000 </w:t>
      </w:r>
      <w:r>
        <w:rPr>
          <w:rFonts w:ascii="MS Mincho" w:eastAsia="MS Mincho" w:hAnsi="MS Mincho" w:cs="MS Mincho" w:hint="eastAsia"/>
        </w:rPr>
        <w:t>∗</w:t>
      </w:r>
      <w:r>
        <w:t xml:space="preserve"> 800 + 1500 = 36, 001, 500 disk accesses.</w:t>
      </w:r>
    </w:p>
    <w:p w:rsidR="000F6EF6" w:rsidRPr="000F6EF6" w:rsidRDefault="008343EE" w:rsidP="000F6EF6">
      <w:pPr>
        <w:pStyle w:val="a5"/>
        <w:numPr>
          <w:ilvl w:val="0"/>
          <w:numId w:val="1"/>
        </w:numPr>
        <w:ind w:leftChars="0"/>
        <w:rPr>
          <w:b/>
        </w:rPr>
      </w:pPr>
      <w:r w:rsidRPr="000F6EF6">
        <w:rPr>
          <w:b/>
        </w:rPr>
        <w:t xml:space="preserve">Block nested-loop join. </w:t>
      </w:r>
    </w:p>
    <w:p w:rsidR="000F6EF6" w:rsidRPr="000F6EF6" w:rsidRDefault="000F6EF6" w:rsidP="000F6EF6">
      <w:pPr>
        <w:ind w:left="100"/>
      </w:pPr>
      <w:r>
        <w:t xml:space="preserve">If r1 is the outer relation, we need </w:t>
      </w:r>
      <w:r>
        <w:rPr>
          <w:rFonts w:ascii="Segoe UI Symbol" w:hAnsi="Segoe UI Symbol" w:cs="Segoe UI Symbol"/>
        </w:rPr>
        <w:t>⌈</w:t>
      </w:r>
      <w:r>
        <w:t xml:space="preserve"> 800/(M</w:t>
      </w:r>
      <w:r>
        <w:rPr>
          <w:rFonts w:ascii="바탕" w:eastAsia="바탕" w:hAnsi="바탕" w:cs="바탕" w:hint="eastAsia"/>
        </w:rPr>
        <w:t>−</w:t>
      </w:r>
      <w:r>
        <w:t xml:space="preserve">1) </w:t>
      </w:r>
      <w:r>
        <w:rPr>
          <w:rFonts w:ascii="Segoe UI Symbol" w:hAnsi="Segoe UI Symbol" w:cs="Segoe UI Symbol"/>
        </w:rPr>
        <w:t>⌉</w:t>
      </w:r>
      <w:r>
        <w:t xml:space="preserve"> </w:t>
      </w:r>
      <w:r>
        <w:rPr>
          <w:rFonts w:ascii="MS Mincho" w:eastAsia="MS Mincho" w:hAnsi="MS Mincho" w:cs="MS Mincho" w:hint="eastAsia"/>
        </w:rPr>
        <w:t>∗</w:t>
      </w:r>
      <w:r>
        <w:t xml:space="preserve"> 1500 + 800 disk accesses, if r2 is the outer relation we need </w:t>
      </w:r>
      <w:r>
        <w:rPr>
          <w:rFonts w:ascii="Segoe UI Symbol" w:hAnsi="Segoe UI Symbol" w:cs="Segoe UI Symbol"/>
        </w:rPr>
        <w:t>⌈</w:t>
      </w:r>
      <w:r>
        <w:t xml:space="preserve"> 1500/(M</w:t>
      </w:r>
      <w:r>
        <w:rPr>
          <w:rFonts w:ascii="바탕" w:eastAsia="바탕" w:hAnsi="바탕" w:cs="바탕" w:hint="eastAsia"/>
        </w:rPr>
        <w:t>−</w:t>
      </w:r>
      <w:r>
        <w:t xml:space="preserve">1) </w:t>
      </w:r>
      <w:r>
        <w:rPr>
          <w:rFonts w:ascii="Segoe UI Symbol" w:hAnsi="Segoe UI Symbol" w:cs="Segoe UI Symbol"/>
        </w:rPr>
        <w:t>⌉</w:t>
      </w:r>
      <w:r>
        <w:t xml:space="preserve"> </w:t>
      </w:r>
      <w:r>
        <w:rPr>
          <w:rFonts w:ascii="MS Mincho" w:eastAsia="MS Mincho" w:hAnsi="MS Mincho" w:cs="MS Mincho" w:hint="eastAsia"/>
        </w:rPr>
        <w:t>∗</w:t>
      </w:r>
      <w:r>
        <w:t xml:space="preserve"> 800 + 1500 disk accesses.</w:t>
      </w:r>
    </w:p>
    <w:p w:rsidR="000F6EF6" w:rsidRPr="000F6EF6" w:rsidRDefault="008343EE" w:rsidP="000F6EF6">
      <w:pPr>
        <w:pStyle w:val="a5"/>
        <w:numPr>
          <w:ilvl w:val="0"/>
          <w:numId w:val="1"/>
        </w:numPr>
        <w:ind w:leftChars="0"/>
        <w:rPr>
          <w:b/>
        </w:rPr>
      </w:pPr>
      <w:r w:rsidRPr="000F6EF6">
        <w:rPr>
          <w:b/>
        </w:rPr>
        <w:t xml:space="preserve">Merge join. </w:t>
      </w:r>
    </w:p>
    <w:p w:rsidR="000F6EF6" w:rsidRPr="000F6EF6" w:rsidRDefault="000F6EF6" w:rsidP="000F6EF6">
      <w:r>
        <w:t>Assuming thatr1 and r2 are not initially sorted on the join key, the total sorting cost inclusive of the output is Bs = 1500(2</w:t>
      </w:r>
      <w:r>
        <w:rPr>
          <w:rFonts w:ascii="Segoe UI Symbol" w:hAnsi="Segoe UI Symbol" w:cs="Segoe UI Symbol"/>
        </w:rPr>
        <w:t>⌈</w:t>
      </w:r>
      <w:r>
        <w:t>logM</w:t>
      </w:r>
      <w:r>
        <w:rPr>
          <w:rFonts w:ascii="바탕" w:eastAsia="바탕" w:hAnsi="바탕" w:cs="바탕" w:hint="eastAsia"/>
        </w:rPr>
        <w:t>−</w:t>
      </w:r>
      <w:r>
        <w:t>1(1500/M)</w:t>
      </w:r>
      <w:r>
        <w:rPr>
          <w:rFonts w:ascii="Segoe UI Symbol" w:hAnsi="Segoe UI Symbol" w:cs="Segoe UI Symbol"/>
        </w:rPr>
        <w:t>⌉</w:t>
      </w:r>
      <w:r>
        <w:t>+</w:t>
      </w:r>
      <w:r w:rsidRPr="000F6EF6">
        <w:t xml:space="preserve"> </w:t>
      </w:r>
      <w:r>
        <w:t>2) + 800(2</w:t>
      </w:r>
      <w:r>
        <w:rPr>
          <w:rFonts w:ascii="Segoe UI Symbol" w:hAnsi="Segoe UI Symbol" w:cs="Segoe UI Symbol"/>
        </w:rPr>
        <w:t>⌈</w:t>
      </w:r>
      <w:r>
        <w:t>logM</w:t>
      </w:r>
      <w:r>
        <w:rPr>
          <w:rFonts w:ascii="바탕" w:eastAsia="바탕" w:hAnsi="바탕" w:cs="바탕" w:hint="eastAsia"/>
        </w:rPr>
        <w:t>−</w:t>
      </w:r>
      <w:r>
        <w:t>1(800/M)</w:t>
      </w:r>
      <w:r>
        <w:rPr>
          <w:rFonts w:ascii="Segoe UI Symbol" w:hAnsi="Segoe UI Symbol" w:cs="Segoe UI Symbol"/>
        </w:rPr>
        <w:t>⌉</w:t>
      </w:r>
      <w:r>
        <w:t xml:space="preserve"> + 2) disk accesses. Assuming all tuples with the same value for the join attributes fit in memory, the total cost is Bs + 1500 + 800 disk accesses.</w:t>
      </w:r>
    </w:p>
    <w:p w:rsidR="008343EE" w:rsidRPr="000F6EF6" w:rsidRDefault="008343EE" w:rsidP="000F6EF6">
      <w:pPr>
        <w:pStyle w:val="a5"/>
        <w:numPr>
          <w:ilvl w:val="0"/>
          <w:numId w:val="1"/>
        </w:numPr>
        <w:ind w:leftChars="0"/>
        <w:rPr>
          <w:b/>
        </w:rPr>
      </w:pPr>
      <w:r w:rsidRPr="000F6EF6">
        <w:rPr>
          <w:b/>
        </w:rPr>
        <w:t>Hash join.</w:t>
      </w:r>
    </w:p>
    <w:p w:rsidR="00451ABB" w:rsidRDefault="000F6EF6">
      <w:r>
        <w:t>We assume no overflow occurs. Since r1 is smaller, we use it as the build relation and r2 as the probe relation. If M &gt; 800/M, i.e. no need for recursive partitioning, then the cost is 3(1500+800) = 6900 disk accesses, else the cost is 2(1500 + 800)</w:t>
      </w:r>
      <w:r>
        <w:rPr>
          <w:rFonts w:ascii="Segoe UI Symbol" w:hAnsi="Segoe UI Symbol" w:cs="Segoe UI Symbol"/>
        </w:rPr>
        <w:t>⌈</w:t>
      </w:r>
      <w:r>
        <w:t>logM</w:t>
      </w:r>
      <w:r>
        <w:rPr>
          <w:rFonts w:ascii="바탕" w:eastAsia="바탕" w:hAnsi="바탕" w:cs="바탕" w:hint="eastAsia"/>
        </w:rPr>
        <w:t>−</w:t>
      </w:r>
      <w:r>
        <w:t xml:space="preserve">1(800) </w:t>
      </w:r>
      <w:r>
        <w:rPr>
          <w:rFonts w:ascii="바탕" w:eastAsia="바탕" w:hAnsi="바탕" w:cs="바탕" w:hint="eastAsia"/>
        </w:rPr>
        <w:t>−</w:t>
      </w:r>
      <w:r>
        <w:t xml:space="preserve"> 1</w:t>
      </w:r>
      <w:r>
        <w:rPr>
          <w:rFonts w:ascii="Segoe UI Symbol" w:hAnsi="Segoe UI Symbol" w:cs="Segoe UI Symbol"/>
        </w:rPr>
        <w:t>⌉</w:t>
      </w:r>
      <w:r>
        <w:t xml:space="preserve"> + 1500 + 800 disk accesses.</w:t>
      </w:r>
    </w:p>
    <w:p w:rsidR="008343EE" w:rsidRPr="000F6EF6" w:rsidRDefault="008343EE">
      <w:pPr>
        <w:rPr>
          <w:b/>
        </w:rPr>
      </w:pPr>
      <w:r w:rsidRPr="000F6EF6">
        <w:rPr>
          <w:b/>
        </w:rPr>
        <w:t xml:space="preserve">12.6 Consider the bank database of Figure 12.13, where the primary keys are underlined. </w:t>
      </w:r>
      <w:r w:rsidRPr="000F6EF6">
        <w:rPr>
          <w:b/>
        </w:rPr>
        <w:lastRenderedPageBreak/>
        <w:t xml:space="preserve">Suppose that a B+-tree index on branch city is available on relation branch, and that no other index is available. List different ways to handle the following selections that involve negation: </w:t>
      </w:r>
    </w:p>
    <w:p w:rsidR="008343EE" w:rsidRPr="000F6EF6" w:rsidRDefault="008343EE">
      <w:pPr>
        <w:rPr>
          <w:b/>
        </w:rPr>
      </w:pPr>
      <w:r w:rsidRPr="000F6EF6">
        <w:rPr>
          <w:b/>
        </w:rPr>
        <w:t xml:space="preserve">a. ¬(branch city&lt;“Brooklyn”)(branch) </w:t>
      </w:r>
    </w:p>
    <w:p w:rsidR="00451ABB" w:rsidRDefault="007A4FAF">
      <w:r>
        <w:t>Use the index to locate the first tuple whose branch city field has value “Brooklyn”. From this tuple, follow the pointer chains till the end, retrieving all the tuples.</w:t>
      </w:r>
    </w:p>
    <w:p w:rsidR="008343EE" w:rsidRPr="000F6EF6" w:rsidRDefault="008343EE">
      <w:pPr>
        <w:rPr>
          <w:b/>
        </w:rPr>
      </w:pPr>
      <w:r w:rsidRPr="000F6EF6">
        <w:rPr>
          <w:b/>
        </w:rPr>
        <w:t xml:space="preserve">b. ¬(branch city=“Brooklyn”)(branch) </w:t>
      </w:r>
    </w:p>
    <w:p w:rsidR="00451ABB" w:rsidRDefault="007A4FAF">
      <w:r>
        <w:t>For this query, the index serves no purpose. We can scan the file sequentially and select all tuples whose branch city field is anything other than “Brooklyn”.</w:t>
      </w:r>
    </w:p>
    <w:p w:rsidR="008343EE" w:rsidRPr="000F6EF6" w:rsidRDefault="008343EE">
      <w:pPr>
        <w:rPr>
          <w:b/>
        </w:rPr>
      </w:pPr>
      <w:r w:rsidRPr="000F6EF6">
        <w:rPr>
          <w:b/>
        </w:rPr>
        <w:t>c. ¬(branch city&lt;“Brooklyn” ∨ assets&lt;5000)(branch)</w:t>
      </w:r>
    </w:p>
    <w:p w:rsidR="007A4FAF" w:rsidRDefault="007A4FAF">
      <w:r>
        <w:t xml:space="preserve">This query is equivalent to the query </w:t>
      </w:r>
    </w:p>
    <w:p w:rsidR="007A4FAF" w:rsidRDefault="007A4FAF">
      <w:r>
        <w:t>Using the branch-city index, we can retrieve all tuples with branch-city value greater than or equal to “Brooklyn” by following the pointer chains from the first “Brooklyn” tuple. We also apply the additional criteria of assets &lt; 5000 on every tuple.</w:t>
      </w:r>
    </w:p>
    <w:p w:rsidR="008343EE" w:rsidRPr="007A4FAF" w:rsidRDefault="008343EE">
      <w:pPr>
        <w:rPr>
          <w:b/>
        </w:rPr>
      </w:pPr>
      <w:r w:rsidRPr="007A4FAF">
        <w:rPr>
          <w:b/>
        </w:rPr>
        <w:t xml:space="preserve">12.10 Suppose you need to sort a relation of 40 gigabytes, with 4kilobyte blocks, using a memory size of 40 megabytes. Suppose the cost of a seek is 5 milliseconds, while the disk transfer rate is 40 megabytes per second. </w:t>
      </w:r>
    </w:p>
    <w:p w:rsidR="008343EE" w:rsidRPr="007A4FAF" w:rsidRDefault="008343EE">
      <w:pPr>
        <w:rPr>
          <w:b/>
        </w:rPr>
      </w:pPr>
      <w:r w:rsidRPr="007A4FAF">
        <w:rPr>
          <w:b/>
        </w:rPr>
        <w:t xml:space="preserve">a. Find the cost of sorting the relation, in seconds, with bb =1 and with bb =100. </w:t>
      </w:r>
    </w:p>
    <w:p w:rsidR="0021462F" w:rsidRDefault="0021462F">
      <w:r>
        <w:rPr>
          <w:noProof/>
        </w:rPr>
        <w:drawing>
          <wp:inline distT="0" distB="0" distL="0" distR="0" wp14:anchorId="18511027" wp14:editId="25DA0516">
            <wp:extent cx="5731510" cy="2050415"/>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50415"/>
                    </a:xfrm>
                    <a:prstGeom prst="rect">
                      <a:avLst/>
                    </a:prstGeom>
                  </pic:spPr>
                </pic:pic>
              </a:graphicData>
            </a:graphic>
          </wp:inline>
        </w:drawing>
      </w:r>
    </w:p>
    <w:p w:rsidR="008343EE" w:rsidRPr="00C605BA" w:rsidRDefault="008343EE">
      <w:pPr>
        <w:rPr>
          <w:b/>
        </w:rPr>
      </w:pPr>
      <w:r w:rsidRPr="00C605BA">
        <w:rPr>
          <w:b/>
        </w:rPr>
        <w:t xml:space="preserve">b. In each case, how many merge passes are required? </w:t>
      </w:r>
    </w:p>
    <w:p w:rsidR="00451ABB" w:rsidRDefault="006826A0" w:rsidP="006826A0">
      <w:r>
        <w:t>Disk</w:t>
      </w:r>
      <w:r>
        <w:t xml:space="preserve"> </w:t>
      </w:r>
      <w:r>
        <w:t>storage</w:t>
      </w:r>
      <w:r>
        <w:t xml:space="preserve"> </w:t>
      </w:r>
      <w:r>
        <w:t>The</w:t>
      </w:r>
      <w:r>
        <w:t xml:space="preserve"> </w:t>
      </w:r>
      <w:r>
        <w:t>number</w:t>
      </w:r>
      <w:r>
        <w:t xml:space="preserve"> </w:t>
      </w:r>
      <w:r>
        <w:t>of</w:t>
      </w:r>
      <w:r>
        <w:t xml:space="preserve"> </w:t>
      </w:r>
      <w:r>
        <w:t>merge</w:t>
      </w:r>
      <w:r>
        <w:t xml:space="preserve"> </w:t>
      </w:r>
      <w:r>
        <w:t>passes</w:t>
      </w:r>
      <w:r>
        <w:t xml:space="preserve"> </w:t>
      </w:r>
      <w:r>
        <w:t>required</w:t>
      </w:r>
      <w:r>
        <w:t xml:space="preserve"> </w:t>
      </w:r>
      <w:r>
        <w:t>is</w:t>
      </w:r>
      <w:r>
        <w:t xml:space="preserve"> </w:t>
      </w:r>
      <w:r>
        <w:t>given</w:t>
      </w:r>
      <w:r>
        <w:t xml:space="preserve"> </w:t>
      </w:r>
      <w:r>
        <w:t xml:space="preserve">by </w:t>
      </w:r>
      <w:r>
        <w:rPr>
          <w:rFonts w:ascii="Segoe UI Symbol" w:hAnsi="Segoe UI Symbol" w:cs="Segoe UI Symbol"/>
        </w:rPr>
        <w:t>⌈</w:t>
      </w:r>
      <w:r>
        <w:t>logM</w:t>
      </w:r>
      <w:r>
        <w:rPr>
          <w:rFonts w:ascii="바탕" w:eastAsia="바탕" w:hAnsi="바탕" w:cs="바탕" w:hint="eastAsia"/>
        </w:rPr>
        <w:t>−</w:t>
      </w:r>
      <w:r>
        <w:t>1(br/</w:t>
      </w:r>
      <w:r>
        <w:t>M)</w:t>
      </w:r>
      <w:r>
        <w:rPr>
          <w:rFonts w:ascii="Segoe UI Symbol" w:hAnsi="Segoe UI Symbol" w:cs="Segoe UI Symbol"/>
        </w:rPr>
        <w:t>⌉</w:t>
      </w:r>
      <w:r>
        <w:t>.</w:t>
      </w:r>
      <w:r>
        <w:t xml:space="preserve"> </w:t>
      </w:r>
      <w:r>
        <w:t>This</w:t>
      </w:r>
      <w:r>
        <w:t xml:space="preserve"> </w:t>
      </w:r>
      <w:r>
        <w:t>is</w:t>
      </w:r>
      <w:r>
        <w:t xml:space="preserve"> </w:t>
      </w:r>
      <w:r>
        <w:t>independent</w:t>
      </w:r>
      <w:r>
        <w:t xml:space="preserve"> </w:t>
      </w:r>
      <w:r>
        <w:t>of</w:t>
      </w:r>
      <w:r>
        <w:t xml:space="preserve"> </w:t>
      </w:r>
      <w:r>
        <w:t>bb.</w:t>
      </w:r>
      <w:r>
        <w:t xml:space="preserve"> </w:t>
      </w:r>
      <w:r>
        <w:t>Substituting</w:t>
      </w:r>
      <w:r>
        <w:t xml:space="preserve"> </w:t>
      </w:r>
      <w:r>
        <w:t>the</w:t>
      </w:r>
      <w:r>
        <w:t xml:space="preserve"> </w:t>
      </w:r>
      <w:r>
        <w:t>values</w:t>
      </w:r>
      <w:r>
        <w:t xml:space="preserve"> </w:t>
      </w:r>
      <w:r>
        <w:t>above,</w:t>
      </w:r>
      <w:r>
        <w:t xml:space="preserve"> </w:t>
      </w:r>
      <w:r>
        <w:t>we</w:t>
      </w:r>
      <w:r>
        <w:t xml:space="preserve"> </w:t>
      </w:r>
      <w:r>
        <w:t>get</w:t>
      </w:r>
      <w:r>
        <w:t xml:space="preserve"> </w:t>
      </w:r>
      <w:r>
        <w:rPr>
          <w:rFonts w:ascii="Segoe UI Symbol" w:hAnsi="Segoe UI Symbol" w:cs="Segoe UI Symbol"/>
        </w:rPr>
        <w:t>⌈</w:t>
      </w:r>
      <w:r>
        <w:t>log10</w:t>
      </w:r>
      <w:r>
        <w:t>^</w:t>
      </w:r>
      <w:r>
        <w:t>4</w:t>
      </w:r>
      <w:r>
        <w:rPr>
          <w:rFonts w:ascii="바탕" w:eastAsia="바탕" w:hAnsi="바탕" w:cs="바탕" w:hint="eastAsia"/>
        </w:rPr>
        <w:t>−</w:t>
      </w:r>
      <w:r>
        <w:t>1(10^7/</w:t>
      </w:r>
      <w:r>
        <w:t xml:space="preserve"> 10</w:t>
      </w:r>
      <w:r>
        <w:t>^</w:t>
      </w:r>
      <w:r>
        <w:t>4)</w:t>
      </w:r>
      <w:r>
        <w:rPr>
          <w:rFonts w:ascii="Segoe UI Symbol" w:hAnsi="Segoe UI Symbol" w:cs="Segoe UI Symbol"/>
        </w:rPr>
        <w:t>⌉</w:t>
      </w:r>
      <w:r>
        <w:rPr>
          <w:rFonts w:ascii="Segoe UI Symbol" w:hAnsi="Segoe UI Symbol" w:cs="Segoe UI Symbol"/>
        </w:rPr>
        <w:t xml:space="preserve"> </w:t>
      </w:r>
      <w:r>
        <w:t>which</w:t>
      </w:r>
      <w:r>
        <w:t xml:space="preserve"> </w:t>
      </w:r>
      <w:r>
        <w:t>evaluates</w:t>
      </w:r>
      <w:r>
        <w:t xml:space="preserve"> </w:t>
      </w:r>
      <w:r>
        <w:t>to</w:t>
      </w:r>
      <w:r>
        <w:t xml:space="preserve"> </w:t>
      </w:r>
      <w:r>
        <w:t>1</w:t>
      </w:r>
      <w:r w:rsidR="00C605BA">
        <w:t>.</w:t>
      </w:r>
    </w:p>
    <w:p w:rsidR="008343EE" w:rsidRPr="00C605BA" w:rsidRDefault="008343EE">
      <w:pPr>
        <w:rPr>
          <w:b/>
        </w:rPr>
      </w:pPr>
      <w:r w:rsidRPr="00C605BA">
        <w:rPr>
          <w:b/>
        </w:rPr>
        <w:t xml:space="preserve">c. Suppose a ﬂash storage device is used instead of a disk, and it has a seek time of 1 microsecond, and a transfer rate of 40 megabytes per second. Recompute the cost of sorting </w:t>
      </w:r>
      <w:r w:rsidRPr="00C605BA">
        <w:rPr>
          <w:b/>
        </w:rPr>
        <w:lastRenderedPageBreak/>
        <w:t>the relation, in seconds, with bb =1 and with bb =100, in this setting.</w:t>
      </w:r>
    </w:p>
    <w:p w:rsidR="006826A0" w:rsidRDefault="006826A0" w:rsidP="006826A0">
      <w:r>
        <w:t xml:space="preserve">Flashstorage: </w:t>
      </w:r>
    </w:p>
    <w:p w:rsidR="006826A0" w:rsidRDefault="006826A0" w:rsidP="006826A0">
      <w:r>
        <w:t xml:space="preserve">[Case1]bb=1 </w:t>
      </w:r>
    </w:p>
    <w:p w:rsidR="006826A0" w:rsidRDefault="006826A0" w:rsidP="006826A0">
      <w:r>
        <w:t>The</w:t>
      </w:r>
      <w:r>
        <w:t xml:space="preserve"> </w:t>
      </w:r>
      <w:r>
        <w:t>number</w:t>
      </w:r>
      <w:r>
        <w:t xml:space="preserve"> </w:t>
      </w:r>
      <w:r>
        <w:t>of</w:t>
      </w:r>
      <w:r>
        <w:t xml:space="preserve"> </w:t>
      </w:r>
      <w:r>
        <w:t>disk</w:t>
      </w:r>
      <w:r>
        <w:t xml:space="preserve"> </w:t>
      </w:r>
      <w:r>
        <w:t>seeks</w:t>
      </w:r>
      <w:r>
        <w:t xml:space="preserve"> </w:t>
      </w:r>
      <w:r>
        <w:t>is:</w:t>
      </w:r>
      <w:r>
        <w:t xml:space="preserve"> </w:t>
      </w:r>
      <w:r>
        <w:t>5002×103.</w:t>
      </w:r>
      <w:r>
        <w:t xml:space="preserve"> </w:t>
      </w:r>
      <w:r>
        <w:t>Therefore</w:t>
      </w:r>
      <w:r>
        <w:t xml:space="preserve"> </w:t>
      </w:r>
      <w:r>
        <w:t>the</w:t>
      </w:r>
      <w:r>
        <w:t xml:space="preserve"> </w:t>
      </w:r>
      <w:r>
        <w:t>cost</w:t>
      </w:r>
      <w:r>
        <w:t xml:space="preserve"> </w:t>
      </w:r>
      <w:r>
        <w:t>of</w:t>
      </w:r>
      <w:r>
        <w:t xml:space="preserve"> </w:t>
      </w:r>
      <w:r>
        <w:t xml:space="preserve"> sorting</w:t>
      </w:r>
      <w:r>
        <w:t xml:space="preserve"> </w:t>
      </w:r>
      <w:r>
        <w:t>the</w:t>
      </w:r>
      <w:r>
        <w:t xml:space="preserve"> </w:t>
      </w:r>
      <w:r>
        <w:t>relation</w:t>
      </w:r>
      <w:r>
        <w:t xml:space="preserve"> </w:t>
      </w:r>
      <w:r>
        <w:t>is:</w:t>
      </w:r>
      <w:r>
        <w:t xml:space="preserve"> </w:t>
      </w:r>
      <w:r>
        <w:t>(5002×103)×(1×10</w:t>
      </w:r>
      <w:r>
        <w:rPr>
          <w:rFonts w:ascii="바탕" w:eastAsia="바탕" w:hAnsi="바탕" w:cs="바탕" w:hint="eastAsia"/>
        </w:rPr>
        <w:t>−</w:t>
      </w:r>
      <w:r>
        <w:t>6)+(25</w:t>
      </w:r>
      <w:r>
        <w:rPr>
          <w:rFonts w:ascii="맑은 고딕" w:eastAsia="맑은 고딕" w:hAnsi="맑은 고딕" w:cs="맑은 고딕" w:hint="eastAsia"/>
        </w:rPr>
        <w:t>×</w:t>
      </w:r>
      <w:r>
        <w:t>106)</w:t>
      </w:r>
      <w:r>
        <w:rPr>
          <w:rFonts w:ascii="맑은 고딕" w:eastAsia="맑은 고딕" w:hAnsi="맑은 고딕" w:cs="맑은 고딕" w:hint="eastAsia"/>
        </w:rPr>
        <w:t>×</w:t>
      </w:r>
      <w:r>
        <w:t>(10</w:t>
      </w:r>
      <w:r>
        <w:rPr>
          <w:rFonts w:ascii="바탕" w:eastAsia="바탕" w:hAnsi="바탕" w:cs="바탕" w:hint="eastAsia"/>
        </w:rPr>
        <w:t>−</w:t>
      </w:r>
      <w:r>
        <w:t>4)=5.002+25002506</w:t>
      </w:r>
      <w:r>
        <w:t xml:space="preserve"> </w:t>
      </w:r>
      <w:r>
        <w:t xml:space="preserve">seconds. </w:t>
      </w:r>
    </w:p>
    <w:p w:rsidR="006826A0" w:rsidRDefault="006826A0" w:rsidP="006826A0">
      <w:r>
        <w:t>[Case2]bb=100</w:t>
      </w:r>
    </w:p>
    <w:p w:rsidR="00451ABB" w:rsidRDefault="006826A0" w:rsidP="006826A0">
      <w:r>
        <w:t>The</w:t>
      </w:r>
      <w:r>
        <w:t xml:space="preserve"> </w:t>
      </w:r>
      <w:r>
        <w:t>number</w:t>
      </w:r>
      <w:r>
        <w:t xml:space="preserve"> </w:t>
      </w:r>
      <w:r>
        <w:t>of</w:t>
      </w:r>
      <w:r>
        <w:t xml:space="preserve"> </w:t>
      </w:r>
      <w:r>
        <w:t>disk</w:t>
      </w:r>
      <w:r>
        <w:t xml:space="preserve"> </w:t>
      </w:r>
      <w:r>
        <w:t>seeks</w:t>
      </w:r>
      <w:r>
        <w:t xml:space="preserve"> </w:t>
      </w:r>
      <w:r>
        <w:t>is:</w:t>
      </w:r>
      <w:r>
        <w:t xml:space="preserve"> </w:t>
      </w:r>
      <w:r>
        <w:t>52×103.</w:t>
      </w:r>
      <w:r>
        <w:t xml:space="preserve"> </w:t>
      </w:r>
      <w:r>
        <w:t>Therefore</w:t>
      </w:r>
      <w:r>
        <w:t xml:space="preserve"> </w:t>
      </w:r>
      <w:r>
        <w:t>the</w:t>
      </w:r>
      <w:r>
        <w:t xml:space="preserve"> </w:t>
      </w:r>
      <w:r>
        <w:t>cost</w:t>
      </w:r>
      <w:r>
        <w:t xml:space="preserve"> </w:t>
      </w:r>
      <w:r>
        <w:t>of</w:t>
      </w:r>
      <w:r>
        <w:t xml:space="preserve"> </w:t>
      </w:r>
      <w:r>
        <w:t>sorting</w:t>
      </w:r>
      <w:r>
        <w:t xml:space="preserve"> </w:t>
      </w:r>
      <w:r>
        <w:t>the</w:t>
      </w:r>
      <w:r>
        <w:t xml:space="preserve"> </w:t>
      </w:r>
      <w:r>
        <w:t>relation</w:t>
      </w:r>
      <w:r>
        <w:t xml:space="preserve"> </w:t>
      </w:r>
      <w:r>
        <w:t>is:</w:t>
      </w:r>
      <w:r>
        <w:t xml:space="preserve"> </w:t>
      </w:r>
      <w:r>
        <w:t>(52×103)×(1×10</w:t>
      </w:r>
      <w:r>
        <w:rPr>
          <w:rFonts w:ascii="바탕" w:eastAsia="바탕" w:hAnsi="바탕" w:cs="바탕" w:hint="eastAsia"/>
        </w:rPr>
        <w:t>−</w:t>
      </w:r>
      <w:r>
        <w:t>6)+(25</w:t>
      </w:r>
      <w:r>
        <w:rPr>
          <w:rFonts w:ascii="맑은 고딕" w:eastAsia="맑은 고딕" w:hAnsi="맑은 고딕" w:cs="맑은 고딕" w:hint="eastAsia"/>
        </w:rPr>
        <w:t>×</w:t>
      </w:r>
      <w:r>
        <w:t>106)</w:t>
      </w:r>
      <w:r>
        <w:rPr>
          <w:rFonts w:ascii="맑은 고딕" w:eastAsia="맑은 고딕" w:hAnsi="맑은 고딕" w:cs="맑은 고딕" w:hint="eastAsia"/>
        </w:rPr>
        <w:t>×</w:t>
      </w:r>
      <w:r>
        <w:t>(10</w:t>
      </w:r>
      <w:r>
        <w:rPr>
          <w:rFonts w:ascii="바탕" w:eastAsia="바탕" w:hAnsi="바탕" w:cs="바탕" w:hint="eastAsia"/>
        </w:rPr>
        <w:t>−</w:t>
      </w:r>
      <w:r>
        <w:t>4)=0.052+2500,</w:t>
      </w:r>
      <w:r>
        <w:t xml:space="preserve"> </w:t>
      </w:r>
      <w:r>
        <w:t>which</w:t>
      </w:r>
      <w:r>
        <w:t xml:space="preserve"> </w:t>
      </w:r>
      <w:r>
        <w:t>is</w:t>
      </w:r>
      <w:r>
        <w:t xml:space="preserve"> approx. </w:t>
      </w:r>
      <w:r>
        <w:t>=2500seconds</w:t>
      </w:r>
    </w:p>
    <w:p w:rsidR="008343EE" w:rsidRDefault="008343EE">
      <w:pPr>
        <w:rPr>
          <w:b/>
        </w:rPr>
      </w:pPr>
      <w:r w:rsidRPr="0021462F">
        <w:rPr>
          <w:b/>
        </w:rPr>
        <w:t>12.18 Suppose you have to compute</w:t>
      </w:r>
      <w:r w:rsidR="00E02343">
        <w:rPr>
          <w:b/>
        </w:rPr>
        <w:t xml:space="preserve"> </w:t>
      </w:r>
      <w:r w:rsidR="00E02343">
        <w:rPr>
          <w:noProof/>
        </w:rPr>
        <w:drawing>
          <wp:inline distT="0" distB="0" distL="0" distR="0" wp14:anchorId="4BCB4E3B" wp14:editId="51851E20">
            <wp:extent cx="1981200" cy="15367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334" cy="153680"/>
                    </a:xfrm>
                    <a:prstGeom prst="rect">
                      <a:avLst/>
                    </a:prstGeom>
                  </pic:spPr>
                </pic:pic>
              </a:graphicData>
            </a:graphic>
          </wp:inline>
        </w:drawing>
      </w:r>
      <w:r w:rsidRPr="0021462F">
        <w:rPr>
          <w:b/>
        </w:rPr>
        <w:t>. Describe how to compute these together using a single sorting of</w:t>
      </w:r>
      <w:r w:rsidR="00451ABB" w:rsidRPr="0021462F">
        <w:rPr>
          <w:b/>
        </w:rPr>
        <w:t xml:space="preserve"> </w:t>
      </w:r>
      <w:r w:rsidRPr="0021462F">
        <w:rPr>
          <w:b/>
        </w:rPr>
        <w:t>r.</w:t>
      </w:r>
      <w:r w:rsidR="002E361E" w:rsidRPr="002E361E">
        <w:rPr>
          <w:noProof/>
        </w:rPr>
        <w:t xml:space="preserve"> </w:t>
      </w:r>
      <w:bookmarkStart w:id="0" w:name="_GoBack"/>
      <w:bookmarkEnd w:id="0"/>
    </w:p>
    <w:p w:rsidR="004A11CE" w:rsidRPr="004A11CE" w:rsidRDefault="000D5DB1" w:rsidP="000D5DB1">
      <w:r w:rsidRPr="000D5DB1">
        <w:t>Run</w:t>
      </w:r>
      <w:r>
        <w:t xml:space="preserve"> </w:t>
      </w:r>
      <w:r w:rsidRPr="000D5DB1">
        <w:t>the</w:t>
      </w:r>
      <w:r>
        <w:t xml:space="preserve"> </w:t>
      </w:r>
      <w:r w:rsidRPr="000D5DB1">
        <w:t>sorting</w:t>
      </w:r>
      <w:r>
        <w:t xml:space="preserve"> </w:t>
      </w:r>
      <w:r w:rsidRPr="000D5DB1">
        <w:t>operation</w:t>
      </w:r>
      <w:r>
        <w:t xml:space="preserve"> </w:t>
      </w:r>
      <w:r w:rsidRPr="000D5DB1">
        <w:t>on</w:t>
      </w:r>
      <w:r>
        <w:t xml:space="preserve"> </w:t>
      </w:r>
      <w:r w:rsidRPr="000D5DB1">
        <w:t>r,</w:t>
      </w:r>
      <w:r>
        <w:t xml:space="preserve"> </w:t>
      </w:r>
      <w:r w:rsidRPr="000D5DB1">
        <w:t>grouping</w:t>
      </w:r>
      <w:r>
        <w:t xml:space="preserve"> </w:t>
      </w:r>
      <w:r w:rsidRPr="000D5DB1">
        <w:t>by</w:t>
      </w:r>
      <w:r>
        <w:t xml:space="preserve"> </w:t>
      </w:r>
      <w:r w:rsidRPr="000D5DB1">
        <w:t>(A,B),</w:t>
      </w:r>
      <w:r>
        <w:t xml:space="preserve"> </w:t>
      </w:r>
      <w:r w:rsidRPr="000D5DB1">
        <w:t>as</w:t>
      </w:r>
      <w:r>
        <w:t xml:space="preserve"> </w:t>
      </w:r>
      <w:r w:rsidRPr="000D5DB1">
        <w:t>required</w:t>
      </w:r>
      <w:r>
        <w:t xml:space="preserve"> </w:t>
      </w:r>
      <w:r w:rsidRPr="000D5DB1">
        <w:t>for</w:t>
      </w:r>
      <w:r>
        <w:t xml:space="preserve"> </w:t>
      </w:r>
      <w:r w:rsidRPr="000D5DB1">
        <w:t>the</w:t>
      </w:r>
      <w:r>
        <w:t xml:space="preserve"> </w:t>
      </w:r>
      <w:r w:rsidRPr="000D5DB1">
        <w:t>second</w:t>
      </w:r>
      <w:r>
        <w:t xml:space="preserve"> </w:t>
      </w:r>
      <w:r w:rsidRPr="000D5DB1">
        <w:t>result.</w:t>
      </w:r>
      <w:r>
        <w:t xml:space="preserve"> </w:t>
      </w:r>
      <w:r w:rsidRPr="000D5DB1">
        <w:t>When</w:t>
      </w:r>
      <w:r>
        <w:t xml:space="preserve"> </w:t>
      </w:r>
      <w:r w:rsidRPr="000D5DB1">
        <w:t>evaluating</w:t>
      </w:r>
      <w:r>
        <w:t xml:space="preserve"> </w:t>
      </w:r>
      <w:r w:rsidRPr="000D5DB1">
        <w:t>the</w:t>
      </w:r>
      <w:r>
        <w:t xml:space="preserve"> </w:t>
      </w:r>
      <w:r w:rsidRPr="000D5DB1">
        <w:t>sum</w:t>
      </w:r>
      <w:r>
        <w:t xml:space="preserve"> </w:t>
      </w:r>
      <w:r w:rsidRPr="000D5DB1">
        <w:t>aggregate,</w:t>
      </w:r>
      <w:r>
        <w:t xml:space="preserve"> </w:t>
      </w:r>
      <w:r w:rsidRPr="000D5DB1">
        <w:t>keep</w:t>
      </w:r>
      <w:r>
        <w:t xml:space="preserve"> </w:t>
      </w:r>
      <w:r w:rsidRPr="000D5DB1">
        <w:t>running</w:t>
      </w:r>
      <w:r>
        <w:t xml:space="preserve"> </w:t>
      </w:r>
      <w:r w:rsidRPr="000D5DB1">
        <w:t>totals</w:t>
      </w:r>
      <w:r>
        <w:t xml:space="preserve"> </w:t>
      </w:r>
      <w:r w:rsidRPr="000D5DB1">
        <w:t>for</w:t>
      </w:r>
      <w:r>
        <w:t xml:space="preserve"> </w:t>
      </w:r>
      <w:r w:rsidRPr="000D5DB1">
        <w:t>both</w:t>
      </w:r>
      <w:r>
        <w:t xml:space="preserve"> </w:t>
      </w:r>
      <w:r w:rsidRPr="000D5DB1">
        <w:t>the</w:t>
      </w:r>
      <w:r>
        <w:t xml:space="preserve"> </w:t>
      </w:r>
      <w:r w:rsidRPr="000D5DB1">
        <w:t>(A,B)</w:t>
      </w:r>
      <w:r>
        <w:t xml:space="preserve"> </w:t>
      </w:r>
      <w:r w:rsidRPr="000D5DB1">
        <w:t>grouping</w:t>
      </w:r>
      <w:r>
        <w:t xml:space="preserve"> </w:t>
      </w:r>
      <w:r w:rsidRPr="000D5DB1">
        <w:t>as</w:t>
      </w:r>
      <w:r>
        <w:t xml:space="preserve"> </w:t>
      </w:r>
      <w:r w:rsidRPr="000D5DB1">
        <w:t>well</w:t>
      </w:r>
      <w:r>
        <w:t xml:space="preserve"> </w:t>
      </w:r>
      <w:r w:rsidRPr="000D5DB1">
        <w:t>as</w:t>
      </w:r>
      <w:r>
        <w:t xml:space="preserve"> </w:t>
      </w:r>
      <w:r w:rsidRPr="000D5DB1">
        <w:t>for</w:t>
      </w:r>
      <w:r>
        <w:t xml:space="preserve"> </w:t>
      </w:r>
      <w:r w:rsidRPr="000D5DB1">
        <w:t>just</w:t>
      </w:r>
      <w:r>
        <w:t xml:space="preserve"> </w:t>
      </w:r>
      <w:r w:rsidRPr="000D5DB1">
        <w:t>the</w:t>
      </w:r>
      <w:r>
        <w:t xml:space="preserve"> </w:t>
      </w:r>
      <w:r w:rsidRPr="000D5DB1">
        <w:t>A</w:t>
      </w:r>
      <w:r>
        <w:t xml:space="preserve"> </w:t>
      </w:r>
      <w:r w:rsidRPr="000D5DB1">
        <w:t>grouping</w:t>
      </w:r>
      <w:r>
        <w:t>.</w:t>
      </w:r>
    </w:p>
    <w:sectPr w:rsidR="004A11CE" w:rsidRPr="004A11C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9A7" w:rsidRDefault="000609A7" w:rsidP="00451ABB">
      <w:pPr>
        <w:spacing w:after="0" w:line="240" w:lineRule="auto"/>
      </w:pPr>
      <w:r>
        <w:separator/>
      </w:r>
    </w:p>
  </w:endnote>
  <w:endnote w:type="continuationSeparator" w:id="0">
    <w:p w:rsidR="000609A7" w:rsidRDefault="000609A7" w:rsidP="00451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9A7" w:rsidRDefault="000609A7" w:rsidP="00451ABB">
      <w:pPr>
        <w:spacing w:after="0" w:line="240" w:lineRule="auto"/>
      </w:pPr>
      <w:r>
        <w:separator/>
      </w:r>
    </w:p>
  </w:footnote>
  <w:footnote w:type="continuationSeparator" w:id="0">
    <w:p w:rsidR="000609A7" w:rsidRDefault="000609A7" w:rsidP="00451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2BB5"/>
    <w:multiLevelType w:val="hybridMultilevel"/>
    <w:tmpl w:val="EB1ADB24"/>
    <w:lvl w:ilvl="0" w:tplc="1E5AA8E6">
      <w:start w:val="1"/>
      <w:numFmt w:val="lowerLetter"/>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EE"/>
    <w:rsid w:val="000609A7"/>
    <w:rsid w:val="000D5DB1"/>
    <w:rsid w:val="000F6EF6"/>
    <w:rsid w:val="0021462F"/>
    <w:rsid w:val="002E361E"/>
    <w:rsid w:val="00451ABB"/>
    <w:rsid w:val="004A11CE"/>
    <w:rsid w:val="005E1184"/>
    <w:rsid w:val="006826A0"/>
    <w:rsid w:val="006E533A"/>
    <w:rsid w:val="00703566"/>
    <w:rsid w:val="007A4FAF"/>
    <w:rsid w:val="008343EE"/>
    <w:rsid w:val="00C605BA"/>
    <w:rsid w:val="00E023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63BA9"/>
  <w15:chartTrackingRefBased/>
  <w15:docId w15:val="{646CFFE3-63DF-450A-90BF-5D7A5197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ABB"/>
    <w:pPr>
      <w:tabs>
        <w:tab w:val="center" w:pos="4513"/>
        <w:tab w:val="right" w:pos="9026"/>
      </w:tabs>
      <w:snapToGrid w:val="0"/>
    </w:pPr>
  </w:style>
  <w:style w:type="character" w:customStyle="1" w:styleId="Char">
    <w:name w:val="머리글 Char"/>
    <w:basedOn w:val="a0"/>
    <w:link w:val="a3"/>
    <w:uiPriority w:val="99"/>
    <w:rsid w:val="00451ABB"/>
  </w:style>
  <w:style w:type="paragraph" w:styleId="a4">
    <w:name w:val="footer"/>
    <w:basedOn w:val="a"/>
    <w:link w:val="Char0"/>
    <w:uiPriority w:val="99"/>
    <w:unhideWhenUsed/>
    <w:rsid w:val="00451ABB"/>
    <w:pPr>
      <w:tabs>
        <w:tab w:val="center" w:pos="4513"/>
        <w:tab w:val="right" w:pos="9026"/>
      </w:tabs>
      <w:snapToGrid w:val="0"/>
    </w:pPr>
  </w:style>
  <w:style w:type="character" w:customStyle="1" w:styleId="Char0">
    <w:name w:val="바닥글 Char"/>
    <w:basedOn w:val="a0"/>
    <w:link w:val="a4"/>
    <w:uiPriority w:val="99"/>
    <w:rsid w:val="00451ABB"/>
  </w:style>
  <w:style w:type="paragraph" w:styleId="a5">
    <w:name w:val="List Paragraph"/>
    <w:basedOn w:val="a"/>
    <w:uiPriority w:val="34"/>
    <w:qFormat/>
    <w:rsid w:val="000F6EF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586757">
      <w:bodyDiv w:val="1"/>
      <w:marLeft w:val="0"/>
      <w:marRight w:val="0"/>
      <w:marTop w:val="0"/>
      <w:marBottom w:val="0"/>
      <w:divBdr>
        <w:top w:val="none" w:sz="0" w:space="0" w:color="auto"/>
        <w:left w:val="none" w:sz="0" w:space="0" w:color="auto"/>
        <w:bottom w:val="none" w:sz="0" w:space="0" w:color="auto"/>
        <w:right w:val="none" w:sz="0" w:space="0" w:color="auto"/>
      </w:divBdr>
      <w:divsChild>
        <w:div w:id="228734395">
          <w:marLeft w:val="0"/>
          <w:marRight w:val="0"/>
          <w:marTop w:val="0"/>
          <w:marBottom w:val="0"/>
          <w:divBdr>
            <w:top w:val="none" w:sz="0" w:space="0" w:color="auto"/>
            <w:left w:val="none" w:sz="0" w:space="0" w:color="auto"/>
            <w:bottom w:val="none" w:sz="0" w:space="0" w:color="auto"/>
            <w:right w:val="none" w:sz="0" w:space="0" w:color="auto"/>
          </w:divBdr>
        </w:div>
        <w:div w:id="1504929912">
          <w:marLeft w:val="0"/>
          <w:marRight w:val="0"/>
          <w:marTop w:val="0"/>
          <w:marBottom w:val="0"/>
          <w:divBdr>
            <w:top w:val="none" w:sz="0" w:space="0" w:color="auto"/>
            <w:left w:val="none" w:sz="0" w:space="0" w:color="auto"/>
            <w:bottom w:val="none" w:sz="0" w:space="0" w:color="auto"/>
            <w:right w:val="none" w:sz="0" w:space="0" w:color="auto"/>
          </w:divBdr>
        </w:div>
        <w:div w:id="1598560119">
          <w:marLeft w:val="0"/>
          <w:marRight w:val="0"/>
          <w:marTop w:val="0"/>
          <w:marBottom w:val="0"/>
          <w:divBdr>
            <w:top w:val="none" w:sz="0" w:space="0" w:color="auto"/>
            <w:left w:val="none" w:sz="0" w:space="0" w:color="auto"/>
            <w:bottom w:val="none" w:sz="0" w:space="0" w:color="auto"/>
            <w:right w:val="none" w:sz="0" w:space="0" w:color="auto"/>
          </w:divBdr>
        </w:div>
        <w:div w:id="1359158587">
          <w:marLeft w:val="0"/>
          <w:marRight w:val="0"/>
          <w:marTop w:val="0"/>
          <w:marBottom w:val="0"/>
          <w:divBdr>
            <w:top w:val="none" w:sz="0" w:space="0" w:color="auto"/>
            <w:left w:val="none" w:sz="0" w:space="0" w:color="auto"/>
            <w:bottom w:val="none" w:sz="0" w:space="0" w:color="auto"/>
            <w:right w:val="none" w:sz="0" w:space="0" w:color="auto"/>
          </w:divBdr>
        </w:div>
        <w:div w:id="1939098756">
          <w:marLeft w:val="0"/>
          <w:marRight w:val="0"/>
          <w:marTop w:val="0"/>
          <w:marBottom w:val="0"/>
          <w:divBdr>
            <w:top w:val="none" w:sz="0" w:space="0" w:color="auto"/>
            <w:left w:val="none" w:sz="0" w:space="0" w:color="auto"/>
            <w:bottom w:val="none" w:sz="0" w:space="0" w:color="auto"/>
            <w:right w:val="none" w:sz="0" w:space="0" w:color="auto"/>
          </w:divBdr>
        </w:div>
        <w:div w:id="1999729859">
          <w:marLeft w:val="0"/>
          <w:marRight w:val="0"/>
          <w:marTop w:val="0"/>
          <w:marBottom w:val="0"/>
          <w:divBdr>
            <w:top w:val="none" w:sz="0" w:space="0" w:color="auto"/>
            <w:left w:val="none" w:sz="0" w:space="0" w:color="auto"/>
            <w:bottom w:val="none" w:sz="0" w:space="0" w:color="auto"/>
            <w:right w:val="none" w:sz="0" w:space="0" w:color="auto"/>
          </w:divBdr>
        </w:div>
        <w:div w:id="129830179">
          <w:marLeft w:val="0"/>
          <w:marRight w:val="0"/>
          <w:marTop w:val="0"/>
          <w:marBottom w:val="0"/>
          <w:divBdr>
            <w:top w:val="none" w:sz="0" w:space="0" w:color="auto"/>
            <w:left w:val="none" w:sz="0" w:space="0" w:color="auto"/>
            <w:bottom w:val="none" w:sz="0" w:space="0" w:color="auto"/>
            <w:right w:val="none" w:sz="0" w:space="0" w:color="auto"/>
          </w:divBdr>
        </w:div>
        <w:div w:id="206186449">
          <w:marLeft w:val="0"/>
          <w:marRight w:val="0"/>
          <w:marTop w:val="0"/>
          <w:marBottom w:val="0"/>
          <w:divBdr>
            <w:top w:val="none" w:sz="0" w:space="0" w:color="auto"/>
            <w:left w:val="none" w:sz="0" w:space="0" w:color="auto"/>
            <w:bottom w:val="none" w:sz="0" w:space="0" w:color="auto"/>
            <w:right w:val="none" w:sz="0" w:space="0" w:color="auto"/>
          </w:divBdr>
        </w:div>
        <w:div w:id="256595746">
          <w:marLeft w:val="0"/>
          <w:marRight w:val="0"/>
          <w:marTop w:val="0"/>
          <w:marBottom w:val="0"/>
          <w:divBdr>
            <w:top w:val="none" w:sz="0" w:space="0" w:color="auto"/>
            <w:left w:val="none" w:sz="0" w:space="0" w:color="auto"/>
            <w:bottom w:val="none" w:sz="0" w:space="0" w:color="auto"/>
            <w:right w:val="none" w:sz="0" w:space="0" w:color="auto"/>
          </w:divBdr>
        </w:div>
        <w:div w:id="1536036508">
          <w:marLeft w:val="0"/>
          <w:marRight w:val="0"/>
          <w:marTop w:val="0"/>
          <w:marBottom w:val="0"/>
          <w:divBdr>
            <w:top w:val="none" w:sz="0" w:space="0" w:color="auto"/>
            <w:left w:val="none" w:sz="0" w:space="0" w:color="auto"/>
            <w:bottom w:val="none" w:sz="0" w:space="0" w:color="auto"/>
            <w:right w:val="none" w:sz="0" w:space="0" w:color="auto"/>
          </w:divBdr>
        </w:div>
        <w:div w:id="302580673">
          <w:marLeft w:val="0"/>
          <w:marRight w:val="0"/>
          <w:marTop w:val="0"/>
          <w:marBottom w:val="0"/>
          <w:divBdr>
            <w:top w:val="none" w:sz="0" w:space="0" w:color="auto"/>
            <w:left w:val="none" w:sz="0" w:space="0" w:color="auto"/>
            <w:bottom w:val="none" w:sz="0" w:space="0" w:color="auto"/>
            <w:right w:val="none" w:sz="0" w:space="0" w:color="auto"/>
          </w:divBdr>
        </w:div>
        <w:div w:id="2115394289">
          <w:marLeft w:val="0"/>
          <w:marRight w:val="0"/>
          <w:marTop w:val="0"/>
          <w:marBottom w:val="0"/>
          <w:divBdr>
            <w:top w:val="none" w:sz="0" w:space="0" w:color="auto"/>
            <w:left w:val="none" w:sz="0" w:space="0" w:color="auto"/>
            <w:bottom w:val="none" w:sz="0" w:space="0" w:color="auto"/>
            <w:right w:val="none" w:sz="0" w:space="0" w:color="auto"/>
          </w:divBdr>
        </w:div>
        <w:div w:id="1818230898">
          <w:marLeft w:val="0"/>
          <w:marRight w:val="0"/>
          <w:marTop w:val="0"/>
          <w:marBottom w:val="0"/>
          <w:divBdr>
            <w:top w:val="none" w:sz="0" w:space="0" w:color="auto"/>
            <w:left w:val="none" w:sz="0" w:space="0" w:color="auto"/>
            <w:bottom w:val="none" w:sz="0" w:space="0" w:color="auto"/>
            <w:right w:val="none" w:sz="0" w:space="0" w:color="auto"/>
          </w:divBdr>
        </w:div>
        <w:div w:id="226381681">
          <w:marLeft w:val="0"/>
          <w:marRight w:val="0"/>
          <w:marTop w:val="0"/>
          <w:marBottom w:val="0"/>
          <w:divBdr>
            <w:top w:val="none" w:sz="0" w:space="0" w:color="auto"/>
            <w:left w:val="none" w:sz="0" w:space="0" w:color="auto"/>
            <w:bottom w:val="none" w:sz="0" w:space="0" w:color="auto"/>
            <w:right w:val="none" w:sz="0" w:space="0" w:color="auto"/>
          </w:divBdr>
        </w:div>
        <w:div w:id="1215846725">
          <w:marLeft w:val="0"/>
          <w:marRight w:val="0"/>
          <w:marTop w:val="0"/>
          <w:marBottom w:val="0"/>
          <w:divBdr>
            <w:top w:val="none" w:sz="0" w:space="0" w:color="auto"/>
            <w:left w:val="none" w:sz="0" w:space="0" w:color="auto"/>
            <w:bottom w:val="none" w:sz="0" w:space="0" w:color="auto"/>
            <w:right w:val="none" w:sz="0" w:space="0" w:color="auto"/>
          </w:divBdr>
        </w:div>
        <w:div w:id="1084498981">
          <w:marLeft w:val="0"/>
          <w:marRight w:val="0"/>
          <w:marTop w:val="0"/>
          <w:marBottom w:val="0"/>
          <w:divBdr>
            <w:top w:val="none" w:sz="0" w:space="0" w:color="auto"/>
            <w:left w:val="none" w:sz="0" w:space="0" w:color="auto"/>
            <w:bottom w:val="none" w:sz="0" w:space="0" w:color="auto"/>
            <w:right w:val="none" w:sz="0" w:space="0" w:color="auto"/>
          </w:divBdr>
        </w:div>
        <w:div w:id="920412547">
          <w:marLeft w:val="0"/>
          <w:marRight w:val="0"/>
          <w:marTop w:val="0"/>
          <w:marBottom w:val="0"/>
          <w:divBdr>
            <w:top w:val="none" w:sz="0" w:space="0" w:color="auto"/>
            <w:left w:val="none" w:sz="0" w:space="0" w:color="auto"/>
            <w:bottom w:val="none" w:sz="0" w:space="0" w:color="auto"/>
            <w:right w:val="none" w:sz="0" w:space="0" w:color="auto"/>
          </w:divBdr>
        </w:div>
        <w:div w:id="121576703">
          <w:marLeft w:val="0"/>
          <w:marRight w:val="0"/>
          <w:marTop w:val="0"/>
          <w:marBottom w:val="0"/>
          <w:divBdr>
            <w:top w:val="none" w:sz="0" w:space="0" w:color="auto"/>
            <w:left w:val="none" w:sz="0" w:space="0" w:color="auto"/>
            <w:bottom w:val="none" w:sz="0" w:space="0" w:color="auto"/>
            <w:right w:val="none" w:sz="0" w:space="0" w:color="auto"/>
          </w:divBdr>
        </w:div>
        <w:div w:id="89008852">
          <w:marLeft w:val="0"/>
          <w:marRight w:val="0"/>
          <w:marTop w:val="0"/>
          <w:marBottom w:val="0"/>
          <w:divBdr>
            <w:top w:val="none" w:sz="0" w:space="0" w:color="auto"/>
            <w:left w:val="none" w:sz="0" w:space="0" w:color="auto"/>
            <w:bottom w:val="none" w:sz="0" w:space="0" w:color="auto"/>
            <w:right w:val="none" w:sz="0" w:space="0" w:color="auto"/>
          </w:divBdr>
        </w:div>
        <w:div w:id="264114912">
          <w:marLeft w:val="0"/>
          <w:marRight w:val="0"/>
          <w:marTop w:val="0"/>
          <w:marBottom w:val="0"/>
          <w:divBdr>
            <w:top w:val="none" w:sz="0" w:space="0" w:color="auto"/>
            <w:left w:val="none" w:sz="0" w:space="0" w:color="auto"/>
            <w:bottom w:val="none" w:sz="0" w:space="0" w:color="auto"/>
            <w:right w:val="none" w:sz="0" w:space="0" w:color="auto"/>
          </w:divBdr>
        </w:div>
        <w:div w:id="736779630">
          <w:marLeft w:val="0"/>
          <w:marRight w:val="0"/>
          <w:marTop w:val="0"/>
          <w:marBottom w:val="0"/>
          <w:divBdr>
            <w:top w:val="none" w:sz="0" w:space="0" w:color="auto"/>
            <w:left w:val="none" w:sz="0" w:space="0" w:color="auto"/>
            <w:bottom w:val="none" w:sz="0" w:space="0" w:color="auto"/>
            <w:right w:val="none" w:sz="0" w:space="0" w:color="auto"/>
          </w:divBdr>
        </w:div>
        <w:div w:id="1732847773">
          <w:marLeft w:val="0"/>
          <w:marRight w:val="0"/>
          <w:marTop w:val="0"/>
          <w:marBottom w:val="0"/>
          <w:divBdr>
            <w:top w:val="none" w:sz="0" w:space="0" w:color="auto"/>
            <w:left w:val="none" w:sz="0" w:space="0" w:color="auto"/>
            <w:bottom w:val="none" w:sz="0" w:space="0" w:color="auto"/>
            <w:right w:val="none" w:sz="0" w:space="0" w:color="auto"/>
          </w:divBdr>
        </w:div>
        <w:div w:id="743454486">
          <w:marLeft w:val="0"/>
          <w:marRight w:val="0"/>
          <w:marTop w:val="0"/>
          <w:marBottom w:val="0"/>
          <w:divBdr>
            <w:top w:val="none" w:sz="0" w:space="0" w:color="auto"/>
            <w:left w:val="none" w:sz="0" w:space="0" w:color="auto"/>
            <w:bottom w:val="none" w:sz="0" w:space="0" w:color="auto"/>
            <w:right w:val="none" w:sz="0" w:space="0" w:color="auto"/>
          </w:divBdr>
        </w:div>
        <w:div w:id="1305089380">
          <w:marLeft w:val="0"/>
          <w:marRight w:val="0"/>
          <w:marTop w:val="0"/>
          <w:marBottom w:val="0"/>
          <w:divBdr>
            <w:top w:val="none" w:sz="0" w:space="0" w:color="auto"/>
            <w:left w:val="none" w:sz="0" w:space="0" w:color="auto"/>
            <w:bottom w:val="none" w:sz="0" w:space="0" w:color="auto"/>
            <w:right w:val="none" w:sz="0" w:space="0" w:color="auto"/>
          </w:divBdr>
        </w:div>
        <w:div w:id="431777897">
          <w:marLeft w:val="0"/>
          <w:marRight w:val="0"/>
          <w:marTop w:val="0"/>
          <w:marBottom w:val="0"/>
          <w:divBdr>
            <w:top w:val="none" w:sz="0" w:space="0" w:color="auto"/>
            <w:left w:val="none" w:sz="0" w:space="0" w:color="auto"/>
            <w:bottom w:val="none" w:sz="0" w:space="0" w:color="auto"/>
            <w:right w:val="none" w:sz="0" w:space="0" w:color="auto"/>
          </w:divBdr>
        </w:div>
        <w:div w:id="686444040">
          <w:marLeft w:val="0"/>
          <w:marRight w:val="0"/>
          <w:marTop w:val="0"/>
          <w:marBottom w:val="0"/>
          <w:divBdr>
            <w:top w:val="none" w:sz="0" w:space="0" w:color="auto"/>
            <w:left w:val="none" w:sz="0" w:space="0" w:color="auto"/>
            <w:bottom w:val="none" w:sz="0" w:space="0" w:color="auto"/>
            <w:right w:val="none" w:sz="0" w:space="0" w:color="auto"/>
          </w:divBdr>
        </w:div>
        <w:div w:id="389547828">
          <w:marLeft w:val="0"/>
          <w:marRight w:val="0"/>
          <w:marTop w:val="0"/>
          <w:marBottom w:val="0"/>
          <w:divBdr>
            <w:top w:val="none" w:sz="0" w:space="0" w:color="auto"/>
            <w:left w:val="none" w:sz="0" w:space="0" w:color="auto"/>
            <w:bottom w:val="none" w:sz="0" w:space="0" w:color="auto"/>
            <w:right w:val="none" w:sz="0" w:space="0" w:color="auto"/>
          </w:divBdr>
        </w:div>
        <w:div w:id="1455707626">
          <w:marLeft w:val="0"/>
          <w:marRight w:val="0"/>
          <w:marTop w:val="0"/>
          <w:marBottom w:val="0"/>
          <w:divBdr>
            <w:top w:val="none" w:sz="0" w:space="0" w:color="auto"/>
            <w:left w:val="none" w:sz="0" w:space="0" w:color="auto"/>
            <w:bottom w:val="none" w:sz="0" w:space="0" w:color="auto"/>
            <w:right w:val="none" w:sz="0" w:space="0" w:color="auto"/>
          </w:divBdr>
        </w:div>
        <w:div w:id="330448957">
          <w:marLeft w:val="0"/>
          <w:marRight w:val="0"/>
          <w:marTop w:val="0"/>
          <w:marBottom w:val="0"/>
          <w:divBdr>
            <w:top w:val="none" w:sz="0" w:space="0" w:color="auto"/>
            <w:left w:val="none" w:sz="0" w:space="0" w:color="auto"/>
            <w:bottom w:val="none" w:sz="0" w:space="0" w:color="auto"/>
            <w:right w:val="none" w:sz="0" w:space="0" w:color="auto"/>
          </w:divBdr>
        </w:div>
        <w:div w:id="56520196">
          <w:marLeft w:val="0"/>
          <w:marRight w:val="0"/>
          <w:marTop w:val="0"/>
          <w:marBottom w:val="0"/>
          <w:divBdr>
            <w:top w:val="none" w:sz="0" w:space="0" w:color="auto"/>
            <w:left w:val="none" w:sz="0" w:space="0" w:color="auto"/>
            <w:bottom w:val="none" w:sz="0" w:space="0" w:color="auto"/>
            <w:right w:val="none" w:sz="0" w:space="0" w:color="auto"/>
          </w:divBdr>
        </w:div>
        <w:div w:id="682510305">
          <w:marLeft w:val="0"/>
          <w:marRight w:val="0"/>
          <w:marTop w:val="0"/>
          <w:marBottom w:val="0"/>
          <w:divBdr>
            <w:top w:val="none" w:sz="0" w:space="0" w:color="auto"/>
            <w:left w:val="none" w:sz="0" w:space="0" w:color="auto"/>
            <w:bottom w:val="none" w:sz="0" w:space="0" w:color="auto"/>
            <w:right w:val="none" w:sz="0" w:space="0" w:color="auto"/>
          </w:divBdr>
        </w:div>
        <w:div w:id="570775726">
          <w:marLeft w:val="0"/>
          <w:marRight w:val="0"/>
          <w:marTop w:val="0"/>
          <w:marBottom w:val="0"/>
          <w:divBdr>
            <w:top w:val="none" w:sz="0" w:space="0" w:color="auto"/>
            <w:left w:val="none" w:sz="0" w:space="0" w:color="auto"/>
            <w:bottom w:val="none" w:sz="0" w:space="0" w:color="auto"/>
            <w:right w:val="none" w:sz="0" w:space="0" w:color="auto"/>
          </w:divBdr>
        </w:div>
        <w:div w:id="721487307">
          <w:marLeft w:val="0"/>
          <w:marRight w:val="0"/>
          <w:marTop w:val="0"/>
          <w:marBottom w:val="0"/>
          <w:divBdr>
            <w:top w:val="none" w:sz="0" w:space="0" w:color="auto"/>
            <w:left w:val="none" w:sz="0" w:space="0" w:color="auto"/>
            <w:bottom w:val="none" w:sz="0" w:space="0" w:color="auto"/>
            <w:right w:val="none" w:sz="0" w:space="0" w:color="auto"/>
          </w:divBdr>
        </w:div>
        <w:div w:id="1278489897">
          <w:marLeft w:val="0"/>
          <w:marRight w:val="0"/>
          <w:marTop w:val="0"/>
          <w:marBottom w:val="0"/>
          <w:divBdr>
            <w:top w:val="none" w:sz="0" w:space="0" w:color="auto"/>
            <w:left w:val="none" w:sz="0" w:space="0" w:color="auto"/>
            <w:bottom w:val="none" w:sz="0" w:space="0" w:color="auto"/>
            <w:right w:val="none" w:sz="0" w:space="0" w:color="auto"/>
          </w:divBdr>
        </w:div>
        <w:div w:id="2123109454">
          <w:marLeft w:val="0"/>
          <w:marRight w:val="0"/>
          <w:marTop w:val="0"/>
          <w:marBottom w:val="0"/>
          <w:divBdr>
            <w:top w:val="none" w:sz="0" w:space="0" w:color="auto"/>
            <w:left w:val="none" w:sz="0" w:space="0" w:color="auto"/>
            <w:bottom w:val="none" w:sz="0" w:space="0" w:color="auto"/>
            <w:right w:val="none" w:sz="0" w:space="0" w:color="auto"/>
          </w:divBdr>
        </w:div>
        <w:div w:id="2059233745">
          <w:marLeft w:val="0"/>
          <w:marRight w:val="0"/>
          <w:marTop w:val="0"/>
          <w:marBottom w:val="0"/>
          <w:divBdr>
            <w:top w:val="none" w:sz="0" w:space="0" w:color="auto"/>
            <w:left w:val="none" w:sz="0" w:space="0" w:color="auto"/>
            <w:bottom w:val="none" w:sz="0" w:space="0" w:color="auto"/>
            <w:right w:val="none" w:sz="0" w:space="0" w:color="auto"/>
          </w:divBdr>
        </w:div>
        <w:div w:id="674652265">
          <w:marLeft w:val="0"/>
          <w:marRight w:val="0"/>
          <w:marTop w:val="0"/>
          <w:marBottom w:val="0"/>
          <w:divBdr>
            <w:top w:val="none" w:sz="0" w:space="0" w:color="auto"/>
            <w:left w:val="none" w:sz="0" w:space="0" w:color="auto"/>
            <w:bottom w:val="none" w:sz="0" w:space="0" w:color="auto"/>
            <w:right w:val="none" w:sz="0" w:space="0" w:color="auto"/>
          </w:divBdr>
        </w:div>
        <w:div w:id="1279601114">
          <w:marLeft w:val="0"/>
          <w:marRight w:val="0"/>
          <w:marTop w:val="0"/>
          <w:marBottom w:val="0"/>
          <w:divBdr>
            <w:top w:val="none" w:sz="0" w:space="0" w:color="auto"/>
            <w:left w:val="none" w:sz="0" w:space="0" w:color="auto"/>
            <w:bottom w:val="none" w:sz="0" w:space="0" w:color="auto"/>
            <w:right w:val="none" w:sz="0" w:space="0" w:color="auto"/>
          </w:divBdr>
        </w:div>
        <w:div w:id="320351807">
          <w:marLeft w:val="0"/>
          <w:marRight w:val="0"/>
          <w:marTop w:val="0"/>
          <w:marBottom w:val="0"/>
          <w:divBdr>
            <w:top w:val="none" w:sz="0" w:space="0" w:color="auto"/>
            <w:left w:val="none" w:sz="0" w:space="0" w:color="auto"/>
            <w:bottom w:val="none" w:sz="0" w:space="0" w:color="auto"/>
            <w:right w:val="none" w:sz="0" w:space="0" w:color="auto"/>
          </w:divBdr>
        </w:div>
        <w:div w:id="1148473431">
          <w:marLeft w:val="0"/>
          <w:marRight w:val="0"/>
          <w:marTop w:val="0"/>
          <w:marBottom w:val="0"/>
          <w:divBdr>
            <w:top w:val="none" w:sz="0" w:space="0" w:color="auto"/>
            <w:left w:val="none" w:sz="0" w:space="0" w:color="auto"/>
            <w:bottom w:val="none" w:sz="0" w:space="0" w:color="auto"/>
            <w:right w:val="none" w:sz="0" w:space="0" w:color="auto"/>
          </w:divBdr>
        </w:div>
        <w:div w:id="832255748">
          <w:marLeft w:val="0"/>
          <w:marRight w:val="0"/>
          <w:marTop w:val="0"/>
          <w:marBottom w:val="0"/>
          <w:divBdr>
            <w:top w:val="none" w:sz="0" w:space="0" w:color="auto"/>
            <w:left w:val="none" w:sz="0" w:space="0" w:color="auto"/>
            <w:bottom w:val="none" w:sz="0" w:space="0" w:color="auto"/>
            <w:right w:val="none" w:sz="0" w:space="0" w:color="auto"/>
          </w:divBdr>
        </w:div>
        <w:div w:id="594825136">
          <w:marLeft w:val="0"/>
          <w:marRight w:val="0"/>
          <w:marTop w:val="0"/>
          <w:marBottom w:val="0"/>
          <w:divBdr>
            <w:top w:val="none" w:sz="0" w:space="0" w:color="auto"/>
            <w:left w:val="none" w:sz="0" w:space="0" w:color="auto"/>
            <w:bottom w:val="none" w:sz="0" w:space="0" w:color="auto"/>
            <w:right w:val="none" w:sz="0" w:space="0" w:color="auto"/>
          </w:divBdr>
        </w:div>
        <w:div w:id="656541017">
          <w:marLeft w:val="0"/>
          <w:marRight w:val="0"/>
          <w:marTop w:val="0"/>
          <w:marBottom w:val="0"/>
          <w:divBdr>
            <w:top w:val="none" w:sz="0" w:space="0" w:color="auto"/>
            <w:left w:val="none" w:sz="0" w:space="0" w:color="auto"/>
            <w:bottom w:val="none" w:sz="0" w:space="0" w:color="auto"/>
            <w:right w:val="none" w:sz="0" w:space="0" w:color="auto"/>
          </w:divBdr>
        </w:div>
        <w:div w:id="780682244">
          <w:marLeft w:val="0"/>
          <w:marRight w:val="0"/>
          <w:marTop w:val="0"/>
          <w:marBottom w:val="0"/>
          <w:divBdr>
            <w:top w:val="none" w:sz="0" w:space="0" w:color="auto"/>
            <w:left w:val="none" w:sz="0" w:space="0" w:color="auto"/>
            <w:bottom w:val="none" w:sz="0" w:space="0" w:color="auto"/>
            <w:right w:val="none" w:sz="0" w:space="0" w:color="auto"/>
          </w:divBdr>
        </w:div>
        <w:div w:id="1483691632">
          <w:marLeft w:val="0"/>
          <w:marRight w:val="0"/>
          <w:marTop w:val="0"/>
          <w:marBottom w:val="0"/>
          <w:divBdr>
            <w:top w:val="none" w:sz="0" w:space="0" w:color="auto"/>
            <w:left w:val="none" w:sz="0" w:space="0" w:color="auto"/>
            <w:bottom w:val="none" w:sz="0" w:space="0" w:color="auto"/>
            <w:right w:val="none" w:sz="0" w:space="0" w:color="auto"/>
          </w:divBdr>
        </w:div>
        <w:div w:id="482429857">
          <w:marLeft w:val="0"/>
          <w:marRight w:val="0"/>
          <w:marTop w:val="0"/>
          <w:marBottom w:val="0"/>
          <w:divBdr>
            <w:top w:val="none" w:sz="0" w:space="0" w:color="auto"/>
            <w:left w:val="none" w:sz="0" w:space="0" w:color="auto"/>
            <w:bottom w:val="none" w:sz="0" w:space="0" w:color="auto"/>
            <w:right w:val="none" w:sz="0" w:space="0" w:color="auto"/>
          </w:divBdr>
        </w:div>
        <w:div w:id="1819111014">
          <w:marLeft w:val="0"/>
          <w:marRight w:val="0"/>
          <w:marTop w:val="0"/>
          <w:marBottom w:val="0"/>
          <w:divBdr>
            <w:top w:val="none" w:sz="0" w:space="0" w:color="auto"/>
            <w:left w:val="none" w:sz="0" w:space="0" w:color="auto"/>
            <w:bottom w:val="none" w:sz="0" w:space="0" w:color="auto"/>
            <w:right w:val="none" w:sz="0" w:space="0" w:color="auto"/>
          </w:divBdr>
        </w:div>
        <w:div w:id="1624773215">
          <w:marLeft w:val="0"/>
          <w:marRight w:val="0"/>
          <w:marTop w:val="0"/>
          <w:marBottom w:val="0"/>
          <w:divBdr>
            <w:top w:val="none" w:sz="0" w:space="0" w:color="auto"/>
            <w:left w:val="none" w:sz="0" w:space="0" w:color="auto"/>
            <w:bottom w:val="none" w:sz="0" w:space="0" w:color="auto"/>
            <w:right w:val="none" w:sz="0" w:space="0" w:color="auto"/>
          </w:divBdr>
        </w:div>
        <w:div w:id="1452362798">
          <w:marLeft w:val="0"/>
          <w:marRight w:val="0"/>
          <w:marTop w:val="0"/>
          <w:marBottom w:val="0"/>
          <w:divBdr>
            <w:top w:val="none" w:sz="0" w:space="0" w:color="auto"/>
            <w:left w:val="none" w:sz="0" w:space="0" w:color="auto"/>
            <w:bottom w:val="none" w:sz="0" w:space="0" w:color="auto"/>
            <w:right w:val="none" w:sz="0" w:space="0" w:color="auto"/>
          </w:divBdr>
        </w:div>
        <w:div w:id="385185333">
          <w:marLeft w:val="0"/>
          <w:marRight w:val="0"/>
          <w:marTop w:val="0"/>
          <w:marBottom w:val="0"/>
          <w:divBdr>
            <w:top w:val="none" w:sz="0" w:space="0" w:color="auto"/>
            <w:left w:val="none" w:sz="0" w:space="0" w:color="auto"/>
            <w:bottom w:val="none" w:sz="0" w:space="0" w:color="auto"/>
            <w:right w:val="none" w:sz="0" w:space="0" w:color="auto"/>
          </w:divBdr>
        </w:div>
        <w:div w:id="115833676">
          <w:marLeft w:val="0"/>
          <w:marRight w:val="0"/>
          <w:marTop w:val="0"/>
          <w:marBottom w:val="0"/>
          <w:divBdr>
            <w:top w:val="none" w:sz="0" w:space="0" w:color="auto"/>
            <w:left w:val="none" w:sz="0" w:space="0" w:color="auto"/>
            <w:bottom w:val="none" w:sz="0" w:space="0" w:color="auto"/>
            <w:right w:val="none" w:sz="0" w:space="0" w:color="auto"/>
          </w:divBdr>
        </w:div>
        <w:div w:id="966928864">
          <w:marLeft w:val="0"/>
          <w:marRight w:val="0"/>
          <w:marTop w:val="0"/>
          <w:marBottom w:val="0"/>
          <w:divBdr>
            <w:top w:val="none" w:sz="0" w:space="0" w:color="auto"/>
            <w:left w:val="none" w:sz="0" w:space="0" w:color="auto"/>
            <w:bottom w:val="none" w:sz="0" w:space="0" w:color="auto"/>
            <w:right w:val="none" w:sz="0" w:space="0" w:color="auto"/>
          </w:divBdr>
        </w:div>
        <w:div w:id="105202885">
          <w:marLeft w:val="0"/>
          <w:marRight w:val="0"/>
          <w:marTop w:val="0"/>
          <w:marBottom w:val="0"/>
          <w:divBdr>
            <w:top w:val="none" w:sz="0" w:space="0" w:color="auto"/>
            <w:left w:val="none" w:sz="0" w:space="0" w:color="auto"/>
            <w:bottom w:val="none" w:sz="0" w:space="0" w:color="auto"/>
            <w:right w:val="none" w:sz="0" w:space="0" w:color="auto"/>
          </w:divBdr>
        </w:div>
        <w:div w:id="1439835648">
          <w:marLeft w:val="0"/>
          <w:marRight w:val="0"/>
          <w:marTop w:val="0"/>
          <w:marBottom w:val="0"/>
          <w:divBdr>
            <w:top w:val="none" w:sz="0" w:space="0" w:color="auto"/>
            <w:left w:val="none" w:sz="0" w:space="0" w:color="auto"/>
            <w:bottom w:val="none" w:sz="0" w:space="0" w:color="auto"/>
            <w:right w:val="none" w:sz="0" w:space="0" w:color="auto"/>
          </w:divBdr>
        </w:div>
        <w:div w:id="1857036830">
          <w:marLeft w:val="0"/>
          <w:marRight w:val="0"/>
          <w:marTop w:val="0"/>
          <w:marBottom w:val="0"/>
          <w:divBdr>
            <w:top w:val="none" w:sz="0" w:space="0" w:color="auto"/>
            <w:left w:val="none" w:sz="0" w:space="0" w:color="auto"/>
            <w:bottom w:val="none" w:sz="0" w:space="0" w:color="auto"/>
            <w:right w:val="none" w:sz="0" w:space="0" w:color="auto"/>
          </w:divBdr>
        </w:div>
        <w:div w:id="1891378182">
          <w:marLeft w:val="0"/>
          <w:marRight w:val="0"/>
          <w:marTop w:val="0"/>
          <w:marBottom w:val="0"/>
          <w:divBdr>
            <w:top w:val="none" w:sz="0" w:space="0" w:color="auto"/>
            <w:left w:val="none" w:sz="0" w:space="0" w:color="auto"/>
            <w:bottom w:val="none" w:sz="0" w:space="0" w:color="auto"/>
            <w:right w:val="none" w:sz="0" w:space="0" w:color="auto"/>
          </w:divBdr>
        </w:div>
        <w:div w:id="257720192">
          <w:marLeft w:val="0"/>
          <w:marRight w:val="0"/>
          <w:marTop w:val="0"/>
          <w:marBottom w:val="0"/>
          <w:divBdr>
            <w:top w:val="none" w:sz="0" w:space="0" w:color="auto"/>
            <w:left w:val="none" w:sz="0" w:space="0" w:color="auto"/>
            <w:bottom w:val="none" w:sz="0" w:space="0" w:color="auto"/>
            <w:right w:val="none" w:sz="0" w:space="0" w:color="auto"/>
          </w:divBdr>
        </w:div>
        <w:div w:id="2131898147">
          <w:marLeft w:val="0"/>
          <w:marRight w:val="0"/>
          <w:marTop w:val="0"/>
          <w:marBottom w:val="0"/>
          <w:divBdr>
            <w:top w:val="none" w:sz="0" w:space="0" w:color="auto"/>
            <w:left w:val="none" w:sz="0" w:space="0" w:color="auto"/>
            <w:bottom w:val="none" w:sz="0" w:space="0" w:color="auto"/>
            <w:right w:val="none" w:sz="0" w:space="0" w:color="auto"/>
          </w:divBdr>
        </w:div>
        <w:div w:id="1892499141">
          <w:marLeft w:val="0"/>
          <w:marRight w:val="0"/>
          <w:marTop w:val="0"/>
          <w:marBottom w:val="0"/>
          <w:divBdr>
            <w:top w:val="none" w:sz="0" w:space="0" w:color="auto"/>
            <w:left w:val="none" w:sz="0" w:space="0" w:color="auto"/>
            <w:bottom w:val="none" w:sz="0" w:space="0" w:color="auto"/>
            <w:right w:val="none" w:sz="0" w:space="0" w:color="auto"/>
          </w:divBdr>
        </w:div>
        <w:div w:id="805006743">
          <w:marLeft w:val="0"/>
          <w:marRight w:val="0"/>
          <w:marTop w:val="0"/>
          <w:marBottom w:val="0"/>
          <w:divBdr>
            <w:top w:val="none" w:sz="0" w:space="0" w:color="auto"/>
            <w:left w:val="none" w:sz="0" w:space="0" w:color="auto"/>
            <w:bottom w:val="none" w:sz="0" w:space="0" w:color="auto"/>
            <w:right w:val="none" w:sz="0" w:space="0" w:color="auto"/>
          </w:divBdr>
        </w:div>
        <w:div w:id="1332028620">
          <w:marLeft w:val="0"/>
          <w:marRight w:val="0"/>
          <w:marTop w:val="0"/>
          <w:marBottom w:val="0"/>
          <w:divBdr>
            <w:top w:val="none" w:sz="0" w:space="0" w:color="auto"/>
            <w:left w:val="none" w:sz="0" w:space="0" w:color="auto"/>
            <w:bottom w:val="none" w:sz="0" w:space="0" w:color="auto"/>
            <w:right w:val="none" w:sz="0" w:space="0" w:color="auto"/>
          </w:divBdr>
        </w:div>
        <w:div w:id="707418510">
          <w:marLeft w:val="0"/>
          <w:marRight w:val="0"/>
          <w:marTop w:val="0"/>
          <w:marBottom w:val="0"/>
          <w:divBdr>
            <w:top w:val="none" w:sz="0" w:space="0" w:color="auto"/>
            <w:left w:val="none" w:sz="0" w:space="0" w:color="auto"/>
            <w:bottom w:val="none" w:sz="0" w:space="0" w:color="auto"/>
            <w:right w:val="none" w:sz="0" w:space="0" w:color="auto"/>
          </w:divBdr>
        </w:div>
        <w:div w:id="1066412712">
          <w:marLeft w:val="0"/>
          <w:marRight w:val="0"/>
          <w:marTop w:val="0"/>
          <w:marBottom w:val="0"/>
          <w:divBdr>
            <w:top w:val="none" w:sz="0" w:space="0" w:color="auto"/>
            <w:left w:val="none" w:sz="0" w:space="0" w:color="auto"/>
            <w:bottom w:val="none" w:sz="0" w:space="0" w:color="auto"/>
            <w:right w:val="none" w:sz="0" w:space="0" w:color="auto"/>
          </w:divBdr>
        </w:div>
        <w:div w:id="233778559">
          <w:marLeft w:val="0"/>
          <w:marRight w:val="0"/>
          <w:marTop w:val="0"/>
          <w:marBottom w:val="0"/>
          <w:divBdr>
            <w:top w:val="none" w:sz="0" w:space="0" w:color="auto"/>
            <w:left w:val="none" w:sz="0" w:space="0" w:color="auto"/>
            <w:bottom w:val="none" w:sz="0" w:space="0" w:color="auto"/>
            <w:right w:val="none" w:sz="0" w:space="0" w:color="auto"/>
          </w:divBdr>
        </w:div>
        <w:div w:id="1934583894">
          <w:marLeft w:val="0"/>
          <w:marRight w:val="0"/>
          <w:marTop w:val="0"/>
          <w:marBottom w:val="0"/>
          <w:divBdr>
            <w:top w:val="none" w:sz="0" w:space="0" w:color="auto"/>
            <w:left w:val="none" w:sz="0" w:space="0" w:color="auto"/>
            <w:bottom w:val="none" w:sz="0" w:space="0" w:color="auto"/>
            <w:right w:val="none" w:sz="0" w:space="0" w:color="auto"/>
          </w:divBdr>
        </w:div>
        <w:div w:id="1683972762">
          <w:marLeft w:val="0"/>
          <w:marRight w:val="0"/>
          <w:marTop w:val="0"/>
          <w:marBottom w:val="0"/>
          <w:divBdr>
            <w:top w:val="none" w:sz="0" w:space="0" w:color="auto"/>
            <w:left w:val="none" w:sz="0" w:space="0" w:color="auto"/>
            <w:bottom w:val="none" w:sz="0" w:space="0" w:color="auto"/>
            <w:right w:val="none" w:sz="0" w:space="0" w:color="auto"/>
          </w:divBdr>
        </w:div>
        <w:div w:id="1689677167">
          <w:marLeft w:val="0"/>
          <w:marRight w:val="0"/>
          <w:marTop w:val="0"/>
          <w:marBottom w:val="0"/>
          <w:divBdr>
            <w:top w:val="none" w:sz="0" w:space="0" w:color="auto"/>
            <w:left w:val="none" w:sz="0" w:space="0" w:color="auto"/>
            <w:bottom w:val="none" w:sz="0" w:space="0" w:color="auto"/>
            <w:right w:val="none" w:sz="0" w:space="0" w:color="auto"/>
          </w:divBdr>
        </w:div>
        <w:div w:id="1863934569">
          <w:marLeft w:val="0"/>
          <w:marRight w:val="0"/>
          <w:marTop w:val="0"/>
          <w:marBottom w:val="0"/>
          <w:divBdr>
            <w:top w:val="none" w:sz="0" w:space="0" w:color="auto"/>
            <w:left w:val="none" w:sz="0" w:space="0" w:color="auto"/>
            <w:bottom w:val="none" w:sz="0" w:space="0" w:color="auto"/>
            <w:right w:val="none" w:sz="0" w:space="0" w:color="auto"/>
          </w:divBdr>
        </w:div>
        <w:div w:id="164633387">
          <w:marLeft w:val="0"/>
          <w:marRight w:val="0"/>
          <w:marTop w:val="0"/>
          <w:marBottom w:val="0"/>
          <w:divBdr>
            <w:top w:val="none" w:sz="0" w:space="0" w:color="auto"/>
            <w:left w:val="none" w:sz="0" w:space="0" w:color="auto"/>
            <w:bottom w:val="none" w:sz="0" w:space="0" w:color="auto"/>
            <w:right w:val="none" w:sz="0" w:space="0" w:color="auto"/>
          </w:divBdr>
        </w:div>
        <w:div w:id="1499661915">
          <w:marLeft w:val="0"/>
          <w:marRight w:val="0"/>
          <w:marTop w:val="0"/>
          <w:marBottom w:val="0"/>
          <w:divBdr>
            <w:top w:val="none" w:sz="0" w:space="0" w:color="auto"/>
            <w:left w:val="none" w:sz="0" w:space="0" w:color="auto"/>
            <w:bottom w:val="none" w:sz="0" w:space="0" w:color="auto"/>
            <w:right w:val="none" w:sz="0" w:space="0" w:color="auto"/>
          </w:divBdr>
        </w:div>
        <w:div w:id="1443961196">
          <w:marLeft w:val="0"/>
          <w:marRight w:val="0"/>
          <w:marTop w:val="0"/>
          <w:marBottom w:val="0"/>
          <w:divBdr>
            <w:top w:val="none" w:sz="0" w:space="0" w:color="auto"/>
            <w:left w:val="none" w:sz="0" w:space="0" w:color="auto"/>
            <w:bottom w:val="none" w:sz="0" w:space="0" w:color="auto"/>
            <w:right w:val="none" w:sz="0" w:space="0" w:color="auto"/>
          </w:divBdr>
        </w:div>
        <w:div w:id="1473794269">
          <w:marLeft w:val="0"/>
          <w:marRight w:val="0"/>
          <w:marTop w:val="0"/>
          <w:marBottom w:val="0"/>
          <w:divBdr>
            <w:top w:val="none" w:sz="0" w:space="0" w:color="auto"/>
            <w:left w:val="none" w:sz="0" w:space="0" w:color="auto"/>
            <w:bottom w:val="none" w:sz="0" w:space="0" w:color="auto"/>
            <w:right w:val="none" w:sz="0" w:space="0" w:color="auto"/>
          </w:divBdr>
        </w:div>
        <w:div w:id="1499997702">
          <w:marLeft w:val="0"/>
          <w:marRight w:val="0"/>
          <w:marTop w:val="0"/>
          <w:marBottom w:val="0"/>
          <w:divBdr>
            <w:top w:val="none" w:sz="0" w:space="0" w:color="auto"/>
            <w:left w:val="none" w:sz="0" w:space="0" w:color="auto"/>
            <w:bottom w:val="none" w:sz="0" w:space="0" w:color="auto"/>
            <w:right w:val="none" w:sz="0" w:space="0" w:color="auto"/>
          </w:divBdr>
        </w:div>
        <w:div w:id="1116755129">
          <w:marLeft w:val="0"/>
          <w:marRight w:val="0"/>
          <w:marTop w:val="0"/>
          <w:marBottom w:val="0"/>
          <w:divBdr>
            <w:top w:val="none" w:sz="0" w:space="0" w:color="auto"/>
            <w:left w:val="none" w:sz="0" w:space="0" w:color="auto"/>
            <w:bottom w:val="none" w:sz="0" w:space="0" w:color="auto"/>
            <w:right w:val="none" w:sz="0" w:space="0" w:color="auto"/>
          </w:divBdr>
        </w:div>
        <w:div w:id="1522401947">
          <w:marLeft w:val="0"/>
          <w:marRight w:val="0"/>
          <w:marTop w:val="0"/>
          <w:marBottom w:val="0"/>
          <w:divBdr>
            <w:top w:val="none" w:sz="0" w:space="0" w:color="auto"/>
            <w:left w:val="none" w:sz="0" w:space="0" w:color="auto"/>
            <w:bottom w:val="none" w:sz="0" w:space="0" w:color="auto"/>
            <w:right w:val="none" w:sz="0" w:space="0" w:color="auto"/>
          </w:divBdr>
        </w:div>
        <w:div w:id="197544654">
          <w:marLeft w:val="0"/>
          <w:marRight w:val="0"/>
          <w:marTop w:val="0"/>
          <w:marBottom w:val="0"/>
          <w:divBdr>
            <w:top w:val="none" w:sz="0" w:space="0" w:color="auto"/>
            <w:left w:val="none" w:sz="0" w:space="0" w:color="auto"/>
            <w:bottom w:val="none" w:sz="0" w:space="0" w:color="auto"/>
            <w:right w:val="none" w:sz="0" w:space="0" w:color="auto"/>
          </w:divBdr>
        </w:div>
        <w:div w:id="1772897288">
          <w:marLeft w:val="0"/>
          <w:marRight w:val="0"/>
          <w:marTop w:val="0"/>
          <w:marBottom w:val="0"/>
          <w:divBdr>
            <w:top w:val="none" w:sz="0" w:space="0" w:color="auto"/>
            <w:left w:val="none" w:sz="0" w:space="0" w:color="auto"/>
            <w:bottom w:val="none" w:sz="0" w:space="0" w:color="auto"/>
            <w:right w:val="none" w:sz="0" w:space="0" w:color="auto"/>
          </w:divBdr>
        </w:div>
        <w:div w:id="241448296">
          <w:marLeft w:val="0"/>
          <w:marRight w:val="0"/>
          <w:marTop w:val="0"/>
          <w:marBottom w:val="0"/>
          <w:divBdr>
            <w:top w:val="none" w:sz="0" w:space="0" w:color="auto"/>
            <w:left w:val="none" w:sz="0" w:space="0" w:color="auto"/>
            <w:bottom w:val="none" w:sz="0" w:space="0" w:color="auto"/>
            <w:right w:val="none" w:sz="0" w:space="0" w:color="auto"/>
          </w:divBdr>
        </w:div>
      </w:divsChild>
    </w:div>
    <w:div w:id="2086032291">
      <w:bodyDiv w:val="1"/>
      <w:marLeft w:val="0"/>
      <w:marRight w:val="0"/>
      <w:marTop w:val="0"/>
      <w:marBottom w:val="0"/>
      <w:divBdr>
        <w:top w:val="none" w:sz="0" w:space="0" w:color="auto"/>
        <w:left w:val="none" w:sz="0" w:space="0" w:color="auto"/>
        <w:bottom w:val="none" w:sz="0" w:space="0" w:color="auto"/>
        <w:right w:val="none" w:sz="0" w:space="0" w:color="auto"/>
      </w:divBdr>
      <w:divsChild>
        <w:div w:id="1893731814">
          <w:marLeft w:val="0"/>
          <w:marRight w:val="0"/>
          <w:marTop w:val="0"/>
          <w:marBottom w:val="0"/>
          <w:divBdr>
            <w:top w:val="none" w:sz="0" w:space="0" w:color="auto"/>
            <w:left w:val="none" w:sz="0" w:space="0" w:color="auto"/>
            <w:bottom w:val="none" w:sz="0" w:space="0" w:color="auto"/>
            <w:right w:val="none" w:sz="0" w:space="0" w:color="auto"/>
          </w:divBdr>
          <w:divsChild>
            <w:div w:id="1782650561">
              <w:marLeft w:val="0"/>
              <w:marRight w:val="0"/>
              <w:marTop w:val="0"/>
              <w:marBottom w:val="0"/>
              <w:divBdr>
                <w:top w:val="none" w:sz="0" w:space="0" w:color="auto"/>
                <w:left w:val="none" w:sz="0" w:space="0" w:color="auto"/>
                <w:bottom w:val="none" w:sz="0" w:space="0" w:color="auto"/>
                <w:right w:val="none" w:sz="0" w:space="0" w:color="auto"/>
              </w:divBdr>
            </w:div>
          </w:divsChild>
        </w:div>
        <w:div w:id="1753239804">
          <w:marLeft w:val="0"/>
          <w:marRight w:val="0"/>
          <w:marTop w:val="0"/>
          <w:marBottom w:val="0"/>
          <w:divBdr>
            <w:top w:val="none" w:sz="0" w:space="0" w:color="auto"/>
            <w:left w:val="none" w:sz="0" w:space="0" w:color="auto"/>
            <w:bottom w:val="none" w:sz="0" w:space="0" w:color="auto"/>
            <w:right w:val="none" w:sz="0" w:space="0" w:color="auto"/>
          </w:divBdr>
          <w:divsChild>
            <w:div w:id="999236189">
              <w:marLeft w:val="0"/>
              <w:marRight w:val="0"/>
              <w:marTop w:val="0"/>
              <w:marBottom w:val="0"/>
              <w:divBdr>
                <w:top w:val="none" w:sz="0" w:space="0" w:color="auto"/>
                <w:left w:val="none" w:sz="0" w:space="0" w:color="auto"/>
                <w:bottom w:val="none" w:sz="0" w:space="0" w:color="auto"/>
                <w:right w:val="none" w:sz="0" w:space="0" w:color="auto"/>
              </w:divBdr>
            </w:div>
          </w:divsChild>
        </w:div>
        <w:div w:id="1596670834">
          <w:marLeft w:val="0"/>
          <w:marRight w:val="0"/>
          <w:marTop w:val="0"/>
          <w:marBottom w:val="0"/>
          <w:divBdr>
            <w:top w:val="none" w:sz="0" w:space="0" w:color="auto"/>
            <w:left w:val="none" w:sz="0" w:space="0" w:color="auto"/>
            <w:bottom w:val="none" w:sz="0" w:space="0" w:color="auto"/>
            <w:right w:val="none" w:sz="0" w:space="0" w:color="auto"/>
          </w:divBdr>
          <w:divsChild>
            <w:div w:id="460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3</Pages>
  <Words>716</Words>
  <Characters>4083</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소프트웨어설계경영</dc:creator>
  <cp:keywords/>
  <dc:description/>
  <cp:lastModifiedBy>소프트웨어설계경영</cp:lastModifiedBy>
  <cp:revision>4</cp:revision>
  <dcterms:created xsi:type="dcterms:W3CDTF">2016-12-07T06:44:00Z</dcterms:created>
  <dcterms:modified xsi:type="dcterms:W3CDTF">2016-12-13T10:42:00Z</dcterms:modified>
</cp:coreProperties>
</file>