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4BBE" w14:textId="77777777" w:rsidR="003627D6" w:rsidRDefault="00000000">
      <w:pPr>
        <w:pStyle w:val="Title"/>
        <w:bidi/>
        <w:ind w:left="17" w:right="0"/>
      </w:pPr>
      <w:r>
        <w:rPr>
          <w:spacing w:val="-2"/>
          <w:rtl/>
        </w:rPr>
        <w:t>מרחבים</w:t>
      </w:r>
      <w:r>
        <w:rPr>
          <w:spacing w:val="-8"/>
          <w:rtl/>
        </w:rPr>
        <w:t xml:space="preserve"> </w:t>
      </w:r>
      <w:r>
        <w:rPr>
          <w:rtl/>
        </w:rPr>
        <w:t>מטריים</w:t>
      </w:r>
      <w:r>
        <w:rPr>
          <w:spacing w:val="-9"/>
          <w:rtl/>
        </w:rPr>
        <w:t xml:space="preserve"> </w:t>
      </w:r>
      <w:r>
        <w:rPr>
          <w:rtl/>
        </w:rPr>
        <w:t>וטופולוגיים</w:t>
      </w:r>
    </w:p>
    <w:p w14:paraId="29B4BC29" w14:textId="77777777" w:rsidR="003627D6" w:rsidRDefault="003627D6">
      <w:pPr>
        <w:pStyle w:val="BodyText"/>
        <w:spacing w:before="96"/>
      </w:pPr>
    </w:p>
    <w:p w14:paraId="15A343FE" w14:textId="77777777" w:rsidR="003627D6" w:rsidRDefault="00000000">
      <w:pPr>
        <w:bidi/>
        <w:ind w:left="117"/>
      </w:pPr>
      <w:r>
        <w:rPr>
          <w:b/>
          <w:bCs/>
          <w:spacing w:val="-4"/>
          <w:rtl/>
        </w:rPr>
        <w:t>מספר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הקורס</w:t>
      </w:r>
      <w:r>
        <w:rPr>
          <w:b/>
          <w:bCs/>
        </w:rPr>
        <w:t>:</w:t>
      </w:r>
      <w:r>
        <w:rPr>
          <w:spacing w:val="-8"/>
          <w:rtl/>
        </w:rPr>
        <w:t xml:space="preserve"> </w:t>
      </w:r>
      <w:r>
        <w:t>2-7531910</w:t>
      </w:r>
    </w:p>
    <w:p w14:paraId="33742B9C" w14:textId="77777777" w:rsidR="003627D6" w:rsidRDefault="003627D6">
      <w:pPr>
        <w:pStyle w:val="BodyText"/>
        <w:spacing w:before="76"/>
        <w:rPr>
          <w:b/>
        </w:rPr>
      </w:pPr>
    </w:p>
    <w:p w14:paraId="0AB9CC54" w14:textId="77777777" w:rsidR="003627D6" w:rsidRDefault="00000000">
      <w:pPr>
        <w:bidi/>
        <w:ind w:right="5232"/>
        <w:jc w:val="right"/>
      </w:pPr>
      <w:r>
        <w:rPr>
          <w:b/>
          <w:bCs/>
          <w:spacing w:val="-4"/>
          <w:rtl/>
        </w:rPr>
        <w:t>אופן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הלימוד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בקורס</w:t>
      </w:r>
      <w:r>
        <w:rPr>
          <w:b/>
          <w:bCs/>
        </w:rPr>
        <w:t>:</w:t>
      </w:r>
      <w:r>
        <w:rPr>
          <w:spacing w:val="-4"/>
          <w:rtl/>
        </w:rPr>
        <w:t xml:space="preserve"> </w:t>
      </w:r>
      <w:r>
        <w:rPr>
          <w:rtl/>
        </w:rPr>
        <w:t>שעור</w:t>
      </w:r>
      <w:r>
        <w:rPr>
          <w:spacing w:val="-4"/>
          <w:rtl/>
        </w:rPr>
        <w:t xml:space="preserve"> </w:t>
      </w:r>
      <w:r>
        <w:t>3</w:t>
      </w:r>
      <w:r>
        <w:rPr>
          <w:spacing w:val="-4"/>
          <w:rtl/>
        </w:rPr>
        <w:t xml:space="preserve"> </w:t>
      </w:r>
      <w:r>
        <w:rPr>
          <w:rtl/>
        </w:rPr>
        <w:t>שעות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תרגיל</w:t>
      </w:r>
      <w:r>
        <w:rPr>
          <w:spacing w:val="-4"/>
          <w:rtl/>
        </w:rPr>
        <w:t xml:space="preserve"> </w:t>
      </w:r>
      <w:r>
        <w:t>1</w:t>
      </w:r>
      <w:r>
        <w:rPr>
          <w:spacing w:val="-4"/>
          <w:rtl/>
        </w:rPr>
        <w:t xml:space="preserve"> </w:t>
      </w:r>
      <w:r>
        <w:rPr>
          <w:rtl/>
        </w:rPr>
        <w:t>שעה</w:t>
      </w:r>
    </w:p>
    <w:p w14:paraId="14E05F07" w14:textId="77777777" w:rsidR="003627D6" w:rsidRDefault="003627D6">
      <w:pPr>
        <w:pStyle w:val="BodyText"/>
        <w:spacing w:before="76"/>
        <w:rPr>
          <w:b/>
        </w:rPr>
      </w:pPr>
    </w:p>
    <w:p w14:paraId="7EAA3EF8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מטרות</w:t>
      </w:r>
      <w:r>
        <w:rPr>
          <w:spacing w:val="-6"/>
          <w:rtl/>
        </w:rPr>
        <w:t xml:space="preserve"> </w:t>
      </w:r>
      <w:r>
        <w:rPr>
          <w:rtl/>
        </w:rPr>
        <w:t>הקורס</w:t>
      </w:r>
      <w:r>
        <w:t>:</w:t>
      </w:r>
    </w:p>
    <w:p w14:paraId="643EAF78" w14:textId="798F5B78" w:rsidR="003627D6" w:rsidRDefault="00000000" w:rsidP="00C93ACE">
      <w:pPr>
        <w:pStyle w:val="BodyText"/>
        <w:bidi/>
        <w:ind w:left="117"/>
      </w:pPr>
      <w:r>
        <w:rPr>
          <w:spacing w:val="-4"/>
          <w:rtl/>
        </w:rPr>
        <w:t>מבוא</w:t>
      </w:r>
      <w:r>
        <w:rPr>
          <w:spacing w:val="-7"/>
          <w:rtl/>
        </w:rPr>
        <w:t xml:space="preserve"> </w:t>
      </w:r>
      <w:r>
        <w:rPr>
          <w:rtl/>
        </w:rPr>
        <w:t>למרחבים</w:t>
      </w:r>
      <w:r>
        <w:rPr>
          <w:spacing w:val="-7"/>
          <w:rtl/>
        </w:rPr>
        <w:t xml:space="preserve"> </w:t>
      </w:r>
      <w:r>
        <w:rPr>
          <w:rtl/>
        </w:rPr>
        <w:t>מטריים</w:t>
      </w:r>
      <w:r>
        <w:rPr>
          <w:spacing w:val="-8"/>
          <w:rtl/>
        </w:rPr>
        <w:t xml:space="preserve"> </w:t>
      </w:r>
      <w:r>
        <w:rPr>
          <w:rtl/>
        </w:rPr>
        <w:t>וטופולוגיים</w:t>
      </w:r>
    </w:p>
    <w:p w14:paraId="53DE86B4" w14:textId="77777777" w:rsidR="003627D6" w:rsidRDefault="003627D6">
      <w:pPr>
        <w:pStyle w:val="BodyText"/>
        <w:spacing w:before="76"/>
      </w:pPr>
    </w:p>
    <w:p w14:paraId="1AE287C0" w14:textId="77777777" w:rsidR="003627D6" w:rsidRDefault="00000000">
      <w:pPr>
        <w:bidi/>
        <w:ind w:right="4824"/>
        <w:jc w:val="right"/>
      </w:pPr>
      <w:r>
        <w:rPr>
          <w:b/>
          <w:bCs/>
          <w:spacing w:val="-2"/>
          <w:rtl/>
        </w:rPr>
        <w:t>דרישות</w:t>
      </w:r>
      <w:r>
        <w:rPr>
          <w:b/>
          <w:bCs/>
          <w:spacing w:val="-6"/>
          <w:rtl/>
        </w:rPr>
        <w:t xml:space="preserve"> </w:t>
      </w:r>
      <w:r>
        <w:rPr>
          <w:b/>
          <w:bCs/>
          <w:rtl/>
        </w:rPr>
        <w:t>קדם</w:t>
      </w:r>
      <w:r>
        <w:rPr>
          <w:b/>
          <w:bCs/>
        </w:rPr>
        <w:t>:</w:t>
      </w:r>
      <w:r>
        <w:rPr>
          <w:spacing w:val="-6"/>
          <w:rtl/>
        </w:rPr>
        <w:t xml:space="preserve"> </w:t>
      </w:r>
      <w:r>
        <w:rPr>
          <w:rtl/>
        </w:rPr>
        <w:t>חשבון</w:t>
      </w:r>
      <w:r>
        <w:rPr>
          <w:spacing w:val="-6"/>
          <w:rtl/>
        </w:rPr>
        <w:t xml:space="preserve"> </w:t>
      </w:r>
      <w:r>
        <w:rPr>
          <w:rtl/>
        </w:rPr>
        <w:t>אינפיניטסימלי</w:t>
      </w:r>
      <w:r>
        <w:rPr>
          <w:spacing w:val="-6"/>
          <w:rtl/>
        </w:rPr>
        <w:t xml:space="preserve"> </w:t>
      </w:r>
      <w:r>
        <w:t>,3</w:t>
      </w:r>
      <w:r>
        <w:rPr>
          <w:spacing w:val="-6"/>
          <w:rtl/>
        </w:rPr>
        <w:t xml:space="preserve"> </w:t>
      </w:r>
      <w:r>
        <w:rPr>
          <w:rtl/>
        </w:rPr>
        <w:t>מבנים</w:t>
      </w:r>
      <w:r>
        <w:rPr>
          <w:spacing w:val="-7"/>
          <w:rtl/>
        </w:rPr>
        <w:t xml:space="preserve"> </w:t>
      </w:r>
      <w:r>
        <w:rPr>
          <w:rtl/>
        </w:rPr>
        <w:t>אלגבריים</w:t>
      </w:r>
    </w:p>
    <w:p w14:paraId="7F7E9ADA" w14:textId="77777777" w:rsidR="003627D6" w:rsidRDefault="003627D6">
      <w:pPr>
        <w:pStyle w:val="BodyText"/>
        <w:spacing w:before="76"/>
        <w:rPr>
          <w:b/>
        </w:rPr>
      </w:pPr>
    </w:p>
    <w:p w14:paraId="44AEC978" w14:textId="77777777" w:rsidR="00C93ACE" w:rsidRDefault="00000000" w:rsidP="00C93ACE">
      <w:pPr>
        <w:pStyle w:val="BodyText"/>
        <w:bidi/>
        <w:spacing w:before="0"/>
        <w:ind w:right="4761"/>
        <w:jc w:val="right"/>
        <w:rPr>
          <w:rtl/>
        </w:rPr>
      </w:pPr>
      <w:r>
        <w:rPr>
          <w:b/>
          <w:bCs/>
          <w:spacing w:val="-2"/>
          <w:rtl/>
        </w:rPr>
        <w:t>מרצה</w:t>
      </w:r>
      <w:r>
        <w:rPr>
          <w:b/>
          <w:bCs/>
          <w:spacing w:val="-2"/>
        </w:rPr>
        <w:t>:</w:t>
      </w:r>
      <w:r>
        <w:rPr>
          <w:spacing w:val="-9"/>
          <w:rtl/>
        </w:rPr>
        <w:t xml:space="preserve"> </w:t>
      </w:r>
      <w:r>
        <w:rPr>
          <w:rtl/>
        </w:rPr>
        <w:t>ד</w:t>
      </w:r>
      <w:r>
        <w:t>"</w:t>
      </w:r>
      <w:r>
        <w:rPr>
          <w:rtl/>
        </w:rPr>
        <w:t>ר</w:t>
      </w:r>
      <w:r>
        <w:rPr>
          <w:spacing w:val="-9"/>
          <w:rtl/>
        </w:rPr>
        <w:t xml:space="preserve"> </w:t>
      </w:r>
      <w:r w:rsidR="00C93ACE">
        <w:rPr>
          <w:rFonts w:hint="cs"/>
          <w:rtl/>
        </w:rPr>
        <w:t>טדי לזבניק</w:t>
      </w:r>
    </w:p>
    <w:p w14:paraId="38201B65" w14:textId="30E003A5" w:rsidR="003627D6" w:rsidRPr="00C93ACE" w:rsidRDefault="00C93ACE" w:rsidP="00C93ACE">
      <w:pPr>
        <w:pStyle w:val="BodyText"/>
        <w:bidi/>
        <w:spacing w:before="0"/>
        <w:ind w:right="4761"/>
        <w:jc w:val="right"/>
        <w:rPr>
          <w:rFonts w:ascii="Roboto" w:cs="Roboto"/>
          <w:b/>
          <w:bCs/>
        </w:rPr>
      </w:pPr>
      <w:r w:rsidRPr="00C93ACE">
        <w:rPr>
          <w:rFonts w:hint="cs"/>
          <w:b/>
          <w:bCs/>
          <w:rtl/>
        </w:rPr>
        <w:t>מתרגל:</w:t>
      </w:r>
      <w:r>
        <w:rPr>
          <w:rFonts w:hint="cs"/>
          <w:rtl/>
        </w:rPr>
        <w:t>ד"ר טדי לזבניק</w:t>
      </w:r>
      <w:r w:rsidRPr="00C93ACE">
        <w:rPr>
          <w:rFonts w:ascii="Roboto" w:cs="Roboto"/>
          <w:b/>
          <w:bCs/>
        </w:rPr>
        <w:t xml:space="preserve"> </w:t>
      </w:r>
    </w:p>
    <w:p w14:paraId="42C7BDF8" w14:textId="77777777" w:rsidR="003627D6" w:rsidRDefault="003627D6">
      <w:pPr>
        <w:pStyle w:val="BodyText"/>
        <w:spacing w:before="73"/>
        <w:rPr>
          <w:b/>
        </w:rPr>
      </w:pPr>
    </w:p>
    <w:p w14:paraId="03CFA97D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נושאי</w:t>
      </w:r>
      <w:r>
        <w:rPr>
          <w:spacing w:val="-6"/>
          <w:rtl/>
        </w:rPr>
        <w:t xml:space="preserve"> </w:t>
      </w:r>
      <w:r>
        <w:rPr>
          <w:rtl/>
        </w:rPr>
        <w:t>הקורס</w:t>
      </w:r>
      <w:r>
        <w:t>:</w:t>
      </w:r>
    </w:p>
    <w:p w14:paraId="50A5E472" w14:textId="77777777" w:rsidR="003627D6" w:rsidRDefault="00000000">
      <w:pPr>
        <w:pStyle w:val="BodyText"/>
        <w:bidi/>
        <w:spacing w:line="276" w:lineRule="auto"/>
        <w:ind w:left="477" w:right="6474" w:firstLine="1520"/>
        <w:jc w:val="both"/>
      </w:pPr>
      <w:r>
        <w:t>.1</w:t>
      </w:r>
      <w:r>
        <w:rPr>
          <w:rtl/>
        </w:rPr>
        <w:t xml:space="preserve"> מטריקות </w:t>
      </w:r>
      <w:r>
        <w:rPr>
          <w:spacing w:val="-5"/>
        </w:rPr>
        <w:t>.2</w:t>
      </w:r>
      <w:r>
        <w:rPr>
          <w:spacing w:val="73"/>
          <w:w w:val="150"/>
          <w:rtl/>
        </w:rPr>
        <w:t xml:space="preserve"> </w:t>
      </w:r>
      <w:r>
        <w:rPr>
          <w:rtl/>
        </w:rPr>
        <w:t>התכנסות</w:t>
      </w:r>
      <w:r>
        <w:rPr>
          <w:spacing w:val="-5"/>
          <w:rtl/>
        </w:rPr>
        <w:t xml:space="preserve"> </w:t>
      </w:r>
      <w:r>
        <w:rPr>
          <w:rtl/>
        </w:rPr>
        <w:t>ופונקציות</w:t>
      </w:r>
      <w:r>
        <w:rPr>
          <w:spacing w:val="-5"/>
          <w:rtl/>
        </w:rPr>
        <w:t xml:space="preserve"> </w:t>
      </w:r>
      <w:r>
        <w:rPr>
          <w:rtl/>
        </w:rPr>
        <w:t>רציפות</w:t>
      </w:r>
    </w:p>
    <w:p w14:paraId="0739C08F" w14:textId="77777777" w:rsidR="003627D6" w:rsidRDefault="00000000">
      <w:pPr>
        <w:pStyle w:val="BodyText"/>
        <w:bidi/>
        <w:spacing w:before="0" w:line="276" w:lineRule="auto"/>
        <w:ind w:left="477" w:right="7333" w:firstLine="618"/>
        <w:jc w:val="both"/>
      </w:pPr>
      <w:r>
        <w:t>.3</w:t>
      </w:r>
      <w:r>
        <w:rPr>
          <w:rtl/>
        </w:rPr>
        <w:t xml:space="preserve"> טופולוגיה </w:t>
      </w:r>
      <w:r>
        <w:t>.4</w:t>
      </w:r>
      <w:r>
        <w:rPr>
          <w:spacing w:val="40"/>
          <w:rtl/>
        </w:rPr>
        <w:t xml:space="preserve"> </w:t>
      </w:r>
      <w:r>
        <w:rPr>
          <w:rtl/>
        </w:rPr>
        <w:t>סגור</w:t>
      </w:r>
      <w:r>
        <w:t>,</w:t>
      </w:r>
      <w:r>
        <w:rPr>
          <w:spacing w:val="-9"/>
          <w:rtl/>
        </w:rPr>
        <w:t xml:space="preserve"> </w:t>
      </w:r>
      <w:r>
        <w:rPr>
          <w:rtl/>
        </w:rPr>
        <w:t>פניה</w:t>
      </w:r>
      <w:r>
        <w:rPr>
          <w:spacing w:val="-9"/>
          <w:rtl/>
        </w:rPr>
        <w:t xml:space="preserve"> </w:t>
      </w:r>
      <w:r>
        <w:rPr>
          <w:rtl/>
        </w:rPr>
        <w:t xml:space="preserve">ושפה </w:t>
      </w:r>
      <w:r>
        <w:rPr>
          <w:spacing w:val="-5"/>
        </w:rPr>
        <w:t>.5</w:t>
      </w:r>
      <w:r>
        <w:rPr>
          <w:spacing w:val="76"/>
          <w:w w:val="150"/>
          <w:rtl/>
        </w:rPr>
        <w:t xml:space="preserve"> </w:t>
      </w:r>
      <w:r>
        <w:rPr>
          <w:rtl/>
        </w:rPr>
        <w:t>פונקציות</w:t>
      </w:r>
      <w:r>
        <w:rPr>
          <w:spacing w:val="-5"/>
          <w:rtl/>
        </w:rPr>
        <w:t xml:space="preserve"> </w:t>
      </w:r>
      <w:r>
        <w:rPr>
          <w:rtl/>
        </w:rPr>
        <w:t>רציפות</w:t>
      </w:r>
    </w:p>
    <w:p w14:paraId="4D9CEAF1" w14:textId="77777777" w:rsidR="003627D6" w:rsidRDefault="00000000">
      <w:pPr>
        <w:pStyle w:val="BodyText"/>
        <w:bidi/>
        <w:spacing w:before="0"/>
        <w:ind w:left="477"/>
      </w:pPr>
      <w:r>
        <w:rPr>
          <w:spacing w:val="-5"/>
        </w:rPr>
        <w:t>.6</w:t>
      </w:r>
      <w:r>
        <w:rPr>
          <w:spacing w:val="79"/>
          <w:w w:val="150"/>
          <w:rtl/>
        </w:rPr>
        <w:t xml:space="preserve"> </w:t>
      </w:r>
      <w:r>
        <w:rPr>
          <w:rtl/>
        </w:rPr>
        <w:t>מרחבי</w:t>
      </w:r>
      <w:r>
        <w:rPr>
          <w:spacing w:val="-4"/>
          <w:rtl/>
        </w:rPr>
        <w:t xml:space="preserve"> </w:t>
      </w:r>
      <w:r>
        <w:rPr>
          <w:rtl/>
        </w:rPr>
        <w:t>מכפלה</w:t>
      </w:r>
    </w:p>
    <w:p w14:paraId="17EDF3D9" w14:textId="77777777" w:rsidR="003627D6" w:rsidRDefault="00000000">
      <w:pPr>
        <w:pStyle w:val="BodyText"/>
        <w:bidi/>
        <w:ind w:left="477"/>
      </w:pPr>
      <w:r>
        <w:rPr>
          <w:spacing w:val="-5"/>
        </w:rPr>
        <w:t>.7</w:t>
      </w:r>
      <w:r>
        <w:rPr>
          <w:spacing w:val="79"/>
          <w:w w:val="150"/>
          <w:rtl/>
        </w:rPr>
        <w:t xml:space="preserve"> </w:t>
      </w:r>
      <w:r>
        <w:rPr>
          <w:rtl/>
        </w:rPr>
        <w:t>קשירות</w:t>
      </w:r>
    </w:p>
    <w:p w14:paraId="1EB08C93" w14:textId="77777777" w:rsidR="003627D6" w:rsidRDefault="00000000">
      <w:pPr>
        <w:pStyle w:val="BodyText"/>
        <w:bidi/>
        <w:ind w:left="477"/>
      </w:pPr>
      <w:r>
        <w:rPr>
          <w:spacing w:val="-5"/>
        </w:rPr>
        <w:t>.8</w:t>
      </w:r>
      <w:r>
        <w:rPr>
          <w:spacing w:val="78"/>
          <w:w w:val="150"/>
          <w:rtl/>
        </w:rPr>
        <w:t xml:space="preserve"> </w:t>
      </w:r>
      <w:r>
        <w:rPr>
          <w:rtl/>
        </w:rPr>
        <w:t>תכונות</w:t>
      </w:r>
      <w:r>
        <w:rPr>
          <w:spacing w:val="-4"/>
          <w:rtl/>
        </w:rPr>
        <w:t xml:space="preserve"> </w:t>
      </w:r>
      <w:r>
        <w:rPr>
          <w:rtl/>
        </w:rPr>
        <w:t>הפרדה</w:t>
      </w:r>
    </w:p>
    <w:p w14:paraId="760D947A" w14:textId="77777777" w:rsidR="003627D6" w:rsidRDefault="00000000">
      <w:pPr>
        <w:pStyle w:val="BodyText"/>
        <w:bidi/>
        <w:ind w:left="477"/>
      </w:pPr>
      <w:r>
        <w:rPr>
          <w:spacing w:val="-5"/>
        </w:rPr>
        <w:t>.9</w:t>
      </w:r>
      <w:r>
        <w:rPr>
          <w:spacing w:val="76"/>
          <w:w w:val="150"/>
          <w:rtl/>
        </w:rPr>
        <w:t xml:space="preserve"> </w:t>
      </w:r>
      <w:r>
        <w:rPr>
          <w:rtl/>
        </w:rPr>
        <w:t>קומפקטיות</w:t>
      </w:r>
    </w:p>
    <w:p w14:paraId="02060B8D" w14:textId="77777777" w:rsidR="003627D6" w:rsidRDefault="003627D6">
      <w:pPr>
        <w:pStyle w:val="BodyText"/>
        <w:spacing w:before="76"/>
      </w:pPr>
    </w:p>
    <w:p w14:paraId="3CF5E42F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מטלות</w:t>
      </w:r>
      <w:r>
        <w:rPr>
          <w:spacing w:val="-4"/>
          <w:rtl/>
        </w:rPr>
        <w:t xml:space="preserve"> </w:t>
      </w:r>
      <w:r>
        <w:rPr>
          <w:rtl/>
        </w:rPr>
        <w:t>הקורס</w:t>
      </w:r>
      <w:r>
        <w:rPr>
          <w:spacing w:val="-5"/>
          <w:rtl/>
        </w:rPr>
        <w:t xml:space="preserve"> </w:t>
      </w:r>
      <w:r>
        <w:rPr>
          <w:rtl/>
        </w:rPr>
        <w:t>ואופן</w:t>
      </w:r>
      <w:r>
        <w:rPr>
          <w:spacing w:val="-5"/>
          <w:rtl/>
        </w:rPr>
        <w:t xml:space="preserve"> </w:t>
      </w:r>
      <w:r>
        <w:rPr>
          <w:rtl/>
        </w:rPr>
        <w:t>מתן</w:t>
      </w:r>
      <w:r>
        <w:rPr>
          <w:spacing w:val="-5"/>
          <w:rtl/>
        </w:rPr>
        <w:t xml:space="preserve"> </w:t>
      </w:r>
      <w:r>
        <w:rPr>
          <w:rtl/>
        </w:rPr>
        <w:t>הציון</w:t>
      </w:r>
      <w:r>
        <w:t>:</w:t>
      </w:r>
    </w:p>
    <w:p w14:paraId="403FAF40" w14:textId="0EBBC599" w:rsidR="003627D6" w:rsidRDefault="000E2D3B">
      <w:pPr>
        <w:pStyle w:val="BodyText"/>
        <w:bidi/>
        <w:ind w:left="117"/>
      </w:pPr>
      <w:r>
        <w:rPr>
          <w:spacing w:val="-4"/>
        </w:rPr>
        <w:t>75</w:t>
      </w:r>
      <w:r w:rsidR="00C93ACE">
        <w:rPr>
          <w:rFonts w:hint="cs"/>
          <w:spacing w:val="-4"/>
          <w:rtl/>
        </w:rPr>
        <w:t xml:space="preserve">% </w:t>
      </w:r>
      <w:r>
        <w:rPr>
          <w:rFonts w:hint="cs"/>
          <w:spacing w:val="-4"/>
          <w:rtl/>
        </w:rPr>
        <w:t xml:space="preserve">מבחן </w:t>
      </w:r>
      <w:r w:rsidR="00C93ACE">
        <w:rPr>
          <w:rFonts w:hint="cs"/>
          <w:spacing w:val="-4"/>
          <w:rtl/>
        </w:rPr>
        <w:t xml:space="preserve">ו </w:t>
      </w:r>
      <w:r>
        <w:rPr>
          <w:rFonts w:hint="cs"/>
          <w:spacing w:val="-4"/>
          <w:rtl/>
        </w:rPr>
        <w:t>25</w:t>
      </w:r>
      <w:r w:rsidR="00C93ACE">
        <w:rPr>
          <w:rFonts w:hint="cs"/>
          <w:spacing w:val="-4"/>
          <w:rtl/>
        </w:rPr>
        <w:t>%</w:t>
      </w:r>
      <w:r w:rsidR="00C93ACE">
        <w:rPr>
          <w:spacing w:val="-4"/>
        </w:rPr>
        <w:t xml:space="preserve"> </w:t>
      </w:r>
      <w:r w:rsidR="00C93ACE">
        <w:rPr>
          <w:rFonts w:hint="cs"/>
          <w:spacing w:val="-4"/>
          <w:rtl/>
        </w:rPr>
        <w:t xml:space="preserve">הצגה בכיתה </w:t>
      </w:r>
      <w:r>
        <w:rPr>
          <w:rFonts w:hint="cs"/>
          <w:spacing w:val="-4"/>
          <w:rtl/>
        </w:rPr>
        <w:t>של פרויקט</w:t>
      </w:r>
    </w:p>
    <w:p w14:paraId="6633025D" w14:textId="77777777" w:rsidR="003627D6" w:rsidRDefault="003627D6">
      <w:pPr>
        <w:pStyle w:val="BodyText"/>
        <w:spacing w:before="76"/>
      </w:pPr>
    </w:p>
    <w:p w14:paraId="4DEE9B00" w14:textId="77777777" w:rsidR="003627D6" w:rsidRDefault="00000000">
      <w:pPr>
        <w:pStyle w:val="Heading1"/>
        <w:bidi/>
        <w:ind w:right="8305"/>
      </w:pPr>
      <w:r>
        <w:rPr>
          <w:spacing w:val="-2"/>
          <w:rtl/>
        </w:rPr>
        <w:t>ביבליוגרפיה</w:t>
      </w:r>
      <w:r>
        <w:rPr>
          <w:spacing w:val="-2"/>
        </w:rPr>
        <w:t>:</w:t>
      </w:r>
    </w:p>
    <w:p w14:paraId="55BD3A72" w14:textId="77777777" w:rsidR="003627D6" w:rsidRDefault="00000000">
      <w:pPr>
        <w:pStyle w:val="BodyText"/>
        <w:spacing w:line="276" w:lineRule="auto"/>
        <w:ind w:left="100" w:firstLine="5466"/>
      </w:pPr>
      <w:r>
        <w:t>2010</w:t>
      </w:r>
      <w:r>
        <w:rPr>
          <w:spacing w:val="-8"/>
        </w:rPr>
        <w:t xml:space="preserve"> </w:t>
      </w:r>
      <w:r>
        <w:t>,</w:t>
      </w:r>
      <w:r>
        <w:rPr>
          <w:rtl/>
        </w:rPr>
        <w:t>חיפה</w:t>
      </w:r>
      <w:r>
        <w:rPr>
          <w:spacing w:val="-8"/>
        </w:rPr>
        <w:t xml:space="preserve"> </w:t>
      </w:r>
      <w:r>
        <w:rPr>
          <w:rtl/>
        </w:rPr>
        <w:t>אוניברסיטת</w:t>
      </w:r>
      <w:r>
        <w:rPr>
          <w:spacing w:val="-8"/>
        </w:rPr>
        <w:t xml:space="preserve"> </w:t>
      </w:r>
      <w:r>
        <w:t>,</w:t>
      </w:r>
      <w:r>
        <w:rPr>
          <w:rtl/>
        </w:rPr>
        <w:t>טופולוגיה</w:t>
      </w:r>
      <w:r>
        <w:rPr>
          <w:spacing w:val="-8"/>
        </w:rPr>
        <w:t xml:space="preserve"> </w:t>
      </w:r>
      <w:r>
        <w:t>,</w:t>
      </w:r>
      <w:r>
        <w:rPr>
          <w:rtl/>
        </w:rPr>
        <w:t>בלנק</w:t>
      </w:r>
      <w:r>
        <w:rPr>
          <w:spacing w:val="-8"/>
        </w:rPr>
        <w:t xml:space="preserve"> </w:t>
      </w:r>
      <w:r>
        <w:rPr>
          <w:rtl/>
        </w:rPr>
        <w:t>דוד</w:t>
      </w:r>
      <w:r>
        <w:t xml:space="preserve"> James R. Munkres, Topology (2nd edition), Prentice Hall, Incorporated, 2000</w:t>
      </w:r>
    </w:p>
    <w:sectPr w:rsidR="003627D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7D6"/>
    <w:rsid w:val="000E2D3B"/>
    <w:rsid w:val="003627D6"/>
    <w:rsid w:val="00453F42"/>
    <w:rsid w:val="00C93ACE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F74"/>
  <w15:docId w15:val="{605D9CC7-D4F9-4712-B03D-B001015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9"/>
    <w:qFormat/>
    <w:pPr>
      <w:ind w:right="117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60"/>
      <w:ind w:right="1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מרחבים מטריים וטופולוגיים סילבוס</dc:title>
  <cp:lastModifiedBy>Lazebnik, Teddy</cp:lastModifiedBy>
  <cp:revision>3</cp:revision>
  <dcterms:created xsi:type="dcterms:W3CDTF">2025-01-09T08:37:00Z</dcterms:created>
  <dcterms:modified xsi:type="dcterms:W3CDTF">2025-03-15T07:21:00Z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2025-01-09T00:00:00Z</vt:filetime>
  </property>
  <property fmtid="{D5CDD505-2E9C-101B-9397-08002B2CF9AE}" pid="3" name="Producer">
    <vt:lpwstr>3-Heights(TM) PDF Security Shell 4.8.25.2 (http://www.pdf-tools.com)</vt:lpwstr>
  </property>
</Properties>
</file>