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1795" w14:textId="5432E8F5" w:rsidR="00C82AA6" w:rsidRPr="0050048A" w:rsidRDefault="00AC16AC" w:rsidP="00516A2A">
      <w:pPr>
        <w:widowControl/>
        <w:shd w:val="clear" w:color="auto" w:fill="FFFFFF"/>
        <w:tabs>
          <w:tab w:val="num" w:pos="720"/>
        </w:tabs>
        <w:spacing w:line="360" w:lineRule="auto"/>
        <w:ind w:left="324" w:hanging="360"/>
        <w:jc w:val="center"/>
        <w:rPr>
          <w:b/>
          <w:sz w:val="32"/>
          <w:szCs w:val="32"/>
        </w:rPr>
      </w:pPr>
      <w:r w:rsidRPr="0050048A">
        <w:rPr>
          <w:rFonts w:hint="eastAsia"/>
          <w:b/>
          <w:sz w:val="32"/>
          <w:szCs w:val="32"/>
        </w:rPr>
        <w:t>项目报告</w:t>
      </w:r>
      <w:r w:rsidR="00516A2A" w:rsidRPr="0050048A">
        <w:rPr>
          <w:rFonts w:hint="eastAsia"/>
          <w:b/>
          <w:sz w:val="32"/>
          <w:szCs w:val="32"/>
        </w:rPr>
        <w:t>·</w:t>
      </w:r>
      <w:r w:rsidR="00C82AA6" w:rsidRPr="0050048A">
        <w:rPr>
          <w:rFonts w:hint="eastAsia"/>
          <w:b/>
          <w:sz w:val="32"/>
          <w:szCs w:val="32"/>
        </w:rPr>
        <w:t>数据挖掘作业二：关联规则挖掘</w:t>
      </w:r>
    </w:p>
    <w:p w14:paraId="401FDE50" w14:textId="4B617C17" w:rsidR="00516A2A" w:rsidRPr="00AC16AC" w:rsidRDefault="00516A2A" w:rsidP="00516A2A">
      <w:pPr>
        <w:widowControl/>
        <w:shd w:val="clear" w:color="auto" w:fill="FFFFFF"/>
        <w:tabs>
          <w:tab w:val="num" w:pos="720"/>
        </w:tabs>
        <w:spacing w:line="360" w:lineRule="auto"/>
        <w:ind w:left="324" w:hanging="36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梁天行 5720182040</w:t>
      </w:r>
    </w:p>
    <w:p w14:paraId="3EACBEDE" w14:textId="7DD91F8B" w:rsidR="00C82AA6" w:rsidRPr="00AC16AC" w:rsidRDefault="00C82AA6" w:rsidP="00516A2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16A2A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数据源</w:t>
      </w:r>
      <w:r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Pr="00516A2A">
        <w:rPr>
          <w:rFonts w:ascii="Arial" w:eastAsia="宋体" w:hAnsi="Arial" w:cs="Arial"/>
          <w:color w:val="000000"/>
          <w:kern w:val="0"/>
          <w:sz w:val="24"/>
          <w:szCs w:val="24"/>
        </w:rPr>
        <w:t>oakland-crime-statistics-2011-to-2016</w:t>
      </w:r>
    </w:p>
    <w:p w14:paraId="21F04699" w14:textId="75E25BCA" w:rsidR="00AC16AC" w:rsidRPr="00516A2A" w:rsidRDefault="00AC16AC" w:rsidP="00516A2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516A2A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数据预处理</w:t>
      </w:r>
    </w:p>
    <w:p w14:paraId="6272BCC5" w14:textId="6376F9E8" w:rsidR="00294F3D" w:rsidRDefault="00294F3D" w:rsidP="00516A2A">
      <w:pPr>
        <w:widowControl/>
        <w:shd w:val="clear" w:color="auto" w:fill="FFFFFF"/>
        <w:spacing w:line="360" w:lineRule="auto"/>
        <w:ind w:left="-36" w:firstLineChars="192" w:firstLine="46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对数据集进行处理，转换成适合关联规则挖掘的形式</w:t>
      </w:r>
      <w:r w:rsid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</w:p>
    <w:p w14:paraId="68589CA5" w14:textId="6E6DE4CC" w:rsidR="00981A56" w:rsidRDefault="00AC16AC" w:rsidP="00516A2A">
      <w:pPr>
        <w:widowControl/>
        <w:shd w:val="clear" w:color="auto" w:fill="FFFFFF"/>
        <w:spacing w:line="360" w:lineRule="auto"/>
        <w:ind w:left="-36" w:firstLineChars="192" w:firstLine="46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由于数据集过于庞大，此次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实验仅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手动选取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2016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一年的数据；</w:t>
      </w:r>
    </w:p>
    <w:p w14:paraId="7FF3FDF9" w14:textId="742A9108" w:rsidR="007D51F8" w:rsidRPr="00AC16AC" w:rsidRDefault="00AC16AC" w:rsidP="00516A2A">
      <w:pPr>
        <w:widowControl/>
        <w:shd w:val="clear" w:color="auto" w:fill="FFFFFF"/>
        <w:spacing w:line="360" w:lineRule="auto"/>
        <w:ind w:left="-36" w:firstLineChars="192" w:firstLine="46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源纪录中包括的键值有“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Agency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Create Time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Location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Area Id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Beat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Priority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Incident Type Id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Incident Type Description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Event Number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Closed Time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”，此次实验以探究不同犯罪案件类型间的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潜在联系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为目的，用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priori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算法，统计不同地区犯罪率最高的案件。因此对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源数据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进行处理，</w:t>
      </w:r>
      <w:r w:rsidR="00294F3D"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只保留键值为“</w:t>
      </w:r>
      <w:r w:rsidR="00294F3D"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</w:t>
      </w:r>
      <w:r w:rsidR="00294F3D"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rea Id</w:t>
      </w:r>
      <w:r w:rsidR="00294F3D"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="00294F3D"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“</w:t>
      </w:r>
      <w:r w:rsidR="00294F3D"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</w:t>
      </w:r>
      <w:r w:rsidR="00294F3D" w:rsidRPr="00AC16AC">
        <w:rPr>
          <w:rFonts w:ascii="Arial" w:eastAsia="宋体" w:hAnsi="Arial" w:cs="Arial"/>
          <w:color w:val="000000"/>
          <w:kern w:val="0"/>
          <w:sz w:val="24"/>
          <w:szCs w:val="24"/>
        </w:rPr>
        <w:t>ncident Type Id</w:t>
      </w:r>
      <w:r w:rsidR="00294F3D" w:rsidRPr="00AC16A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”的数据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以上过程主要由代码中</w:t>
      </w:r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“</w:t>
      </w:r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</w:t>
      </w:r>
      <w:r w:rsidR="007D51F8">
        <w:rPr>
          <w:rFonts w:ascii="Arial" w:eastAsia="宋体" w:hAnsi="Arial" w:cs="Arial"/>
          <w:color w:val="000000"/>
          <w:kern w:val="0"/>
          <w:sz w:val="24"/>
          <w:szCs w:val="24"/>
        </w:rPr>
        <w:t>artition</w:t>
      </w:r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</w:t>
      </w:r>
      <w:r w:rsidR="007D51F8"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、“</w:t>
      </w:r>
      <w:proofErr w:type="spellStart"/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</w:t>
      </w:r>
      <w:r w:rsidR="007D51F8">
        <w:rPr>
          <w:rFonts w:ascii="Arial" w:eastAsia="宋体" w:hAnsi="Arial" w:cs="Arial"/>
          <w:color w:val="000000"/>
          <w:kern w:val="0"/>
          <w:sz w:val="24"/>
          <w:szCs w:val="24"/>
        </w:rPr>
        <w:t>ikely_Crime</w:t>
      </w:r>
      <w:proofErr w:type="spellEnd"/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</w:t>
      </w:r>
      <w:r w:rsidR="007D51F8"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、“</w:t>
      </w:r>
      <w:proofErr w:type="spellStart"/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</w:t>
      </w:r>
      <w:r w:rsidR="007D51F8">
        <w:rPr>
          <w:rFonts w:ascii="Arial" w:eastAsia="宋体" w:hAnsi="Arial" w:cs="Arial"/>
          <w:color w:val="000000"/>
          <w:kern w:val="0"/>
          <w:sz w:val="24"/>
          <w:szCs w:val="24"/>
        </w:rPr>
        <w:t>oadDataSet</w:t>
      </w:r>
      <w:proofErr w:type="spellEnd"/>
      <w:r w:rsid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”函数完成。</w:t>
      </w:r>
    </w:p>
    <w:p w14:paraId="675947D4" w14:textId="232F5327" w:rsidR="00516A2A" w:rsidRPr="00516A2A" w:rsidRDefault="00294F3D" w:rsidP="00516A2A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516A2A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找出频繁项集</w:t>
      </w:r>
      <w:r w:rsidR="00516A2A" w:rsidRPr="00516A2A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，</w:t>
      </w:r>
      <w:r w:rsidR="00516A2A" w:rsidRPr="00516A2A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导出关联规则，计算其支持度和置信度</w:t>
      </w:r>
    </w:p>
    <w:p w14:paraId="041A9621" w14:textId="3C7A94D7" w:rsidR="007D51F8" w:rsidRPr="007D51F8" w:rsidRDefault="007D51F8" w:rsidP="00516A2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运用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priori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算法，</w:t>
      </w: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首先会生成所有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地区犯罪率最高的案件种类</w:t>
      </w: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项集列表；</w:t>
      </w:r>
    </w:p>
    <w:p w14:paraId="5089D616" w14:textId="23B4E005" w:rsidR="007D51F8" w:rsidRPr="007D51F8" w:rsidRDefault="007D51F8" w:rsidP="00516A2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扫描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案件种类记录</w:t>
      </w: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记录来查看哪些项集满足最小支持度要求，那些不满足最小支持度的集合会被去掉；</w:t>
      </w:r>
    </w:p>
    <w:p w14:paraId="7F2F4F01" w14:textId="77777777" w:rsidR="007D51F8" w:rsidRPr="007D51F8" w:rsidRDefault="007D51F8" w:rsidP="00516A2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对剩下的集合进行组合以生成包含两个元素的项集；</w:t>
      </w:r>
    </w:p>
    <w:p w14:paraId="6C1499E0" w14:textId="7A408DA1" w:rsidR="00A5496F" w:rsidRPr="00AC16AC" w:rsidRDefault="007D51F8" w:rsidP="00516A2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接下来重新扫描交易记录，去掉不满足最小支持度的项集，重复进行直到所有项集都被去掉。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（人为定义最小支持度</w:t>
      </w:r>
      <w:r w:rsidR="0043045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430453" w:rsidRPr="0043045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支持度：</w:t>
      </w:r>
      <w:proofErr w:type="gramStart"/>
      <w:r w:rsidR="00430453" w:rsidRPr="0043045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一个项集的</w:t>
      </w:r>
      <w:proofErr w:type="gramEnd"/>
      <w:r w:rsidR="00430453" w:rsidRPr="0043045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支持度</w:t>
      </w:r>
      <w:r w:rsidR="00430453" w:rsidRPr="00430453">
        <w:rPr>
          <w:rFonts w:ascii="Arial" w:eastAsia="宋体" w:hAnsi="Arial" w:cs="Arial"/>
          <w:color w:val="000000"/>
          <w:kern w:val="0"/>
          <w:sz w:val="24"/>
          <w:szCs w:val="24"/>
        </w:rPr>
        <w:t>被定义为数据集中包含该项集的</w:t>
      </w:r>
      <w:proofErr w:type="gramStart"/>
      <w:r w:rsidR="00430453" w:rsidRPr="00430453">
        <w:rPr>
          <w:rFonts w:ascii="Arial" w:eastAsia="宋体" w:hAnsi="Arial" w:cs="Arial"/>
          <w:color w:val="000000"/>
          <w:kern w:val="0"/>
          <w:sz w:val="24"/>
          <w:szCs w:val="24"/>
        </w:rPr>
        <w:t>记录占</w:t>
      </w:r>
      <w:proofErr w:type="gramEnd"/>
      <w:r w:rsidR="00430453" w:rsidRPr="00430453">
        <w:rPr>
          <w:rFonts w:ascii="Arial" w:eastAsia="宋体" w:hAnsi="Arial" w:cs="Arial"/>
          <w:color w:val="000000"/>
          <w:kern w:val="0"/>
          <w:sz w:val="24"/>
          <w:szCs w:val="24"/>
        </w:rPr>
        <w:t>总记录的比例。</w:t>
      </w:r>
      <w:r w:rsidR="0043045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  <w:r w:rsidR="00516A2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此</w:t>
      </w:r>
      <w:r w:rsidR="00A5496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过程主要由代码中</w:t>
      </w:r>
      <w:r w:rsidR="00A5496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="00A5496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“</w:t>
      </w:r>
      <w:proofErr w:type="spellStart"/>
      <w:r w:rsidR="00A5496F">
        <w:rPr>
          <w:rFonts w:ascii="Arial" w:eastAsia="宋体" w:hAnsi="Arial" w:cs="Arial"/>
          <w:color w:val="000000"/>
          <w:kern w:val="0"/>
          <w:sz w:val="24"/>
          <w:szCs w:val="24"/>
        </w:rPr>
        <w:t>ScanD</w:t>
      </w:r>
      <w:proofErr w:type="spellEnd"/>
      <w:r w:rsidR="00A5496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”函数完成。</w:t>
      </w:r>
    </w:p>
    <w:p w14:paraId="3A5A5C07" w14:textId="4DB3183E" w:rsidR="00A5496F" w:rsidRDefault="00A5496F" w:rsidP="00516A2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5496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置信度就是根据某一个条件，得到一个结论的可信程度、可靠程度。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本实验中采取的计算方式是两条案件记录的支持度之比。</w:t>
      </w:r>
      <w:r w:rsidR="00516A2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此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过程主要由代码中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“</w:t>
      </w:r>
      <w:proofErr w:type="spellStart"/>
      <w:r w:rsidR="002F7A4B" w:rsidRPr="002F7A4B">
        <w:rPr>
          <w:rFonts w:ascii="Arial" w:eastAsia="宋体" w:hAnsi="Arial" w:cs="Arial"/>
          <w:color w:val="000000"/>
          <w:kern w:val="0"/>
          <w:sz w:val="24"/>
          <w:szCs w:val="24"/>
        </w:rPr>
        <w:t>calcConf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</w:t>
      </w: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、“</w:t>
      </w:r>
      <w:proofErr w:type="spellStart"/>
      <w:r w:rsidR="002F7A4B" w:rsidRPr="002F7A4B">
        <w:rPr>
          <w:rFonts w:ascii="Arial" w:eastAsia="宋体" w:hAnsi="Arial" w:cs="Arial"/>
          <w:color w:val="000000"/>
          <w:kern w:val="0"/>
          <w:sz w:val="24"/>
          <w:szCs w:val="24"/>
        </w:rPr>
        <w:t>rulesFromConseq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</w:t>
      </w:r>
      <w:r w:rsidRPr="007D51F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、“</w:t>
      </w:r>
      <w:proofErr w:type="spellStart"/>
      <w:r w:rsidR="002F7A4B" w:rsidRPr="002F7A4B">
        <w:rPr>
          <w:rFonts w:ascii="Arial" w:eastAsia="宋体" w:hAnsi="Arial" w:cs="Arial"/>
          <w:color w:val="000000"/>
          <w:kern w:val="0"/>
          <w:sz w:val="24"/>
          <w:szCs w:val="24"/>
        </w:rPr>
        <w:t>generateRules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”函数完成。</w:t>
      </w:r>
    </w:p>
    <w:p w14:paraId="6AB5E5CE" w14:textId="1EEE0F92" w:rsidR="00A71ED7" w:rsidRDefault="00A71ED7" w:rsidP="00516A2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对结果的评测采用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ift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和全自信度，依据以下公式进行计算：</w:t>
      </w:r>
    </w:p>
    <w:p w14:paraId="3D1E046E" w14:textId="04EB5853" w:rsidR="00A71ED7" w:rsidRDefault="00A71ED7" w:rsidP="00516A2A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lift(X→</w:t>
      </w:r>
      <w:proofErr w:type="gramStart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Y)=</w:t>
      </w:r>
      <w:proofErr w:type="gramEnd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lift(Y→X)=conf(X→Y)supp(Y)=conf(Y→X)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supp(X)=P(X</w:t>
      </w:r>
      <w:r w:rsidRPr="00A71ED7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⋂</w:t>
      </w:r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Y)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P(X)P(Y)</w:t>
      </w:r>
    </w:p>
    <w:p w14:paraId="16FE9E92" w14:textId="2052E111" w:rsidR="00A71ED7" w:rsidRPr="00A71ED7" w:rsidRDefault="00A71ED7" w:rsidP="00A71ED7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all_confidence</w:t>
      </w:r>
      <w:proofErr w:type="spellEnd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Start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A,B</w:t>
      </w:r>
      <w:proofErr w:type="gramEnd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)=P(A</w:t>
      </w:r>
      <w:r w:rsidRPr="00A71ED7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⋂</w:t>
      </w:r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B)/max{P(A),P(B)}</w:t>
      </w:r>
    </w:p>
    <w:p w14:paraId="411607C7" w14:textId="77777777" w:rsidR="00A71ED7" w:rsidRPr="00A71ED7" w:rsidRDefault="00A71ED7" w:rsidP="00A71ED7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_GoBack"/>
      <w:bookmarkEnd w:id="0"/>
    </w:p>
    <w:p w14:paraId="053534BD" w14:textId="22C5D8C7" w:rsidR="00A71ED7" w:rsidRPr="00A71ED7" w:rsidRDefault="00A71ED7" w:rsidP="00A71ED7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=min{P(B|A</w:t>
      </w:r>
      <w:proofErr w:type="gramStart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),P</w:t>
      </w:r>
      <w:proofErr w:type="gramEnd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(A|B)}</w:t>
      </w:r>
    </w:p>
    <w:p w14:paraId="53A82751" w14:textId="1B1A13A6" w:rsidR="00A71ED7" w:rsidRPr="00A71ED7" w:rsidRDefault="00A71ED7" w:rsidP="00A71ED7">
      <w:pPr>
        <w:widowControl/>
        <w:shd w:val="clear" w:color="auto" w:fill="FFFFFF"/>
        <w:spacing w:line="360" w:lineRule="auto"/>
        <w:ind w:firstLineChars="177" w:firstLine="425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=min{confidence(A—&gt;B</w:t>
      </w:r>
      <w:proofErr w:type="gramStart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),confidence</w:t>
      </w:r>
      <w:proofErr w:type="gramEnd"/>
      <w:r w:rsidRPr="00A71ED7">
        <w:rPr>
          <w:rFonts w:ascii="Arial" w:eastAsia="宋体" w:hAnsi="Arial" w:cs="Arial"/>
          <w:color w:val="000000"/>
          <w:kern w:val="0"/>
          <w:sz w:val="24"/>
          <w:szCs w:val="24"/>
        </w:rPr>
        <w:t>(B—&gt;A)}</w:t>
      </w:r>
    </w:p>
    <w:p w14:paraId="56012F9A" w14:textId="77777777" w:rsidR="00516A2A" w:rsidRPr="00516A2A" w:rsidRDefault="00516A2A" w:rsidP="00516A2A">
      <w:pPr>
        <w:spacing w:line="360" w:lineRule="auto"/>
        <w:rPr>
          <w:b/>
          <w:sz w:val="24"/>
          <w:szCs w:val="24"/>
        </w:rPr>
      </w:pPr>
      <w:r w:rsidRPr="00516A2A">
        <w:rPr>
          <w:rFonts w:hint="eastAsia"/>
          <w:b/>
          <w:sz w:val="24"/>
          <w:szCs w:val="24"/>
        </w:rPr>
        <w:t>分析结果</w:t>
      </w:r>
    </w:p>
    <w:p w14:paraId="3633CE23" w14:textId="47DECE23" w:rsidR="00516A2A" w:rsidRPr="0050048A" w:rsidRDefault="00516A2A" w:rsidP="00516A2A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0048A">
        <w:rPr>
          <w:rFonts w:ascii="宋体" w:eastAsia="宋体" w:hAnsi="宋体" w:hint="eastAsia"/>
          <w:sz w:val="24"/>
          <w:szCs w:val="24"/>
        </w:rPr>
        <w:t>在规定统计区域犯罪率最高案件数位为15，最小支持度0.5，最小置信度为0.7时，得到以下结果：</w:t>
      </w:r>
      <w:r w:rsidR="0050048A" w:rsidRPr="0050048A">
        <w:rPr>
          <w:rFonts w:ascii="宋体" w:eastAsia="宋体" w:hAnsi="宋体" w:hint="eastAsia"/>
          <w:sz w:val="24"/>
          <w:szCs w:val="24"/>
        </w:rPr>
        <w:t>见o</w:t>
      </w:r>
      <w:r w:rsidR="0050048A" w:rsidRPr="0050048A">
        <w:rPr>
          <w:rFonts w:ascii="宋体" w:eastAsia="宋体" w:hAnsi="宋体"/>
          <w:sz w:val="24"/>
          <w:szCs w:val="24"/>
        </w:rPr>
        <w:t>ut.txt</w:t>
      </w:r>
    </w:p>
    <w:p w14:paraId="4996F18D" w14:textId="2CCF3B0B" w:rsidR="0050048A" w:rsidRPr="0050048A" w:rsidRDefault="0050048A" w:rsidP="00516A2A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0048A">
        <w:rPr>
          <w:rFonts w:ascii="宋体" w:eastAsia="宋体" w:hAnsi="宋体" w:hint="eastAsia"/>
          <w:sz w:val="24"/>
          <w:szCs w:val="24"/>
        </w:rPr>
        <w:t>对结果简单分析可知，在</w:t>
      </w:r>
      <w:r>
        <w:rPr>
          <w:rFonts w:ascii="宋体" w:eastAsia="宋体" w:hAnsi="宋体" w:hint="eastAsia"/>
          <w:sz w:val="24"/>
          <w:szCs w:val="24"/>
        </w:rPr>
        <w:t>各地区犯罪率高的</w:t>
      </w:r>
      <w:r w:rsidRPr="0050048A">
        <w:rPr>
          <w:rFonts w:ascii="宋体" w:eastAsia="宋体" w:hAnsi="宋体" w:hint="eastAsia"/>
          <w:sz w:val="24"/>
          <w:szCs w:val="24"/>
        </w:rPr>
        <w:t>案件</w:t>
      </w:r>
      <w:r>
        <w:rPr>
          <w:rFonts w:ascii="宋体" w:eastAsia="宋体" w:hAnsi="宋体" w:hint="eastAsia"/>
          <w:sz w:val="24"/>
          <w:szCs w:val="24"/>
        </w:rPr>
        <w:t>都是频繁发生的</w:t>
      </w:r>
      <w:r w:rsidRPr="0050048A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由此得到的分析结果显示出各种不同案件中有较高的关联程度。同时基于测试集规模的选择，选取的犯罪案件种类有限，以及分地区作为不同记录的机制仍有局限性，因此只能发掘出最浅显的以案件发生次数为依据的关联关系。</w:t>
      </w:r>
    </w:p>
    <w:sectPr w:rsidR="0050048A" w:rsidRPr="0050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D74BB"/>
    <w:multiLevelType w:val="multilevel"/>
    <w:tmpl w:val="F564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A3573"/>
    <w:multiLevelType w:val="multilevel"/>
    <w:tmpl w:val="732A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AE"/>
    <w:rsid w:val="00294F3D"/>
    <w:rsid w:val="002F7A4B"/>
    <w:rsid w:val="00430453"/>
    <w:rsid w:val="0050048A"/>
    <w:rsid w:val="00516A2A"/>
    <w:rsid w:val="006476AE"/>
    <w:rsid w:val="007D51F8"/>
    <w:rsid w:val="00812C0B"/>
    <w:rsid w:val="008B6051"/>
    <w:rsid w:val="00936414"/>
    <w:rsid w:val="00974B28"/>
    <w:rsid w:val="00981A56"/>
    <w:rsid w:val="00A049A1"/>
    <w:rsid w:val="00A5496F"/>
    <w:rsid w:val="00A71ED7"/>
    <w:rsid w:val="00AC16AC"/>
    <w:rsid w:val="00C529D5"/>
    <w:rsid w:val="00C82AA6"/>
    <w:rsid w:val="00E3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0B61"/>
  <w15:chartTrackingRefBased/>
  <w15:docId w15:val="{9309B0B2-7883-4B0D-8521-B933ACA4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Leon</dc:creator>
  <cp:keywords/>
  <dc:description/>
  <cp:lastModifiedBy>Teddy Leon</cp:lastModifiedBy>
  <cp:revision>10</cp:revision>
  <dcterms:created xsi:type="dcterms:W3CDTF">2019-04-27T10:14:00Z</dcterms:created>
  <dcterms:modified xsi:type="dcterms:W3CDTF">2019-05-07T03:25:00Z</dcterms:modified>
</cp:coreProperties>
</file>