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C0D6C" w14:textId="700C120C" w:rsidR="0088139C" w:rsidRPr="00D47666" w:rsidRDefault="00C452A7" w:rsidP="00D47666">
      <w:pPr>
        <w:pStyle w:val="Title"/>
        <w:shd w:val="clear" w:color="auto" w:fill="FFFFFF" w:themeFill="background1"/>
        <w:rPr>
          <w:rFonts w:asciiTheme="majorBidi" w:hAnsiTheme="majorBidi"/>
          <w:color w:val="000000" w:themeColor="text1"/>
          <w:sz w:val="24"/>
          <w:szCs w:val="24"/>
          <w:lang w:val="en-US"/>
        </w:rPr>
      </w:pPr>
      <w:r w:rsidRPr="00D47666">
        <w:rPr>
          <w:rFonts w:asciiTheme="majorBidi" w:hAnsiTheme="majorBidi"/>
          <w:color w:val="000000" w:themeColor="text1"/>
          <w:sz w:val="24"/>
          <w:szCs w:val="24"/>
          <w:lang w:val="en-US"/>
        </w:rPr>
        <w:t>US Arrest data PCA Report</w:t>
      </w:r>
    </w:p>
    <w:p w14:paraId="1A1D5C1C" w14:textId="73635A7D" w:rsidR="00C452A7" w:rsidRPr="00D47666" w:rsidRDefault="00C452A7" w:rsidP="00D47666">
      <w:pPr>
        <w:shd w:val="clear" w:color="auto" w:fill="FFFFFF" w:themeFill="background1"/>
        <w:rPr>
          <w:rFonts w:asciiTheme="majorBidi" w:hAnsiTheme="majorBidi" w:cstheme="majorBidi"/>
          <w:color w:val="000000" w:themeColor="text1"/>
          <w:lang w:val="en-US"/>
        </w:rPr>
      </w:pPr>
    </w:p>
    <w:p w14:paraId="45934FB7" w14:textId="030A8B1E" w:rsidR="00C452A7" w:rsidRPr="00D47666" w:rsidRDefault="0026243B" w:rsidP="00D47666">
      <w:pPr>
        <w:shd w:val="clear" w:color="auto" w:fill="FFFFFF" w:themeFill="background1"/>
        <w:rPr>
          <w:rFonts w:asciiTheme="majorBidi" w:hAnsiTheme="majorBidi" w:cstheme="majorBidi"/>
          <w:color w:val="000000" w:themeColor="text1"/>
          <w:lang w:val="en-US"/>
        </w:rPr>
      </w:pPr>
      <w:r w:rsidRPr="00D47666">
        <w:rPr>
          <w:rFonts w:asciiTheme="majorBidi" w:hAnsiTheme="majorBidi" w:cstheme="majorBidi"/>
          <w:color w:val="000000" w:themeColor="text1"/>
          <w:lang w:val="en-US"/>
        </w:rPr>
        <w:t xml:space="preserve">In this report we are going to </w:t>
      </w:r>
      <w:r w:rsidR="00FE01C1" w:rsidRPr="00D47666">
        <w:rPr>
          <w:rFonts w:asciiTheme="majorBidi" w:hAnsiTheme="majorBidi" w:cstheme="majorBidi"/>
          <w:color w:val="000000" w:themeColor="text1"/>
          <w:lang w:val="en-US"/>
        </w:rPr>
        <w:t>deal with the arrest data for all the 50 states in America. The data is described as the different arrests per 100</w:t>
      </w:r>
      <w:r w:rsidR="004C4C8E" w:rsidRPr="00D47666">
        <w:rPr>
          <w:rFonts w:asciiTheme="majorBidi" w:hAnsiTheme="majorBidi" w:cstheme="majorBidi"/>
          <w:color w:val="000000" w:themeColor="text1"/>
          <w:lang w:val="en-US"/>
        </w:rPr>
        <w:t xml:space="preserve"> </w:t>
      </w:r>
      <w:r w:rsidR="00FE01C1" w:rsidRPr="00D47666">
        <w:rPr>
          <w:rFonts w:asciiTheme="majorBidi" w:hAnsiTheme="majorBidi" w:cstheme="majorBidi"/>
          <w:color w:val="000000" w:themeColor="text1"/>
          <w:lang w:val="en-US"/>
        </w:rPr>
        <w:t xml:space="preserve">000 </w:t>
      </w:r>
      <w:r w:rsidR="006B631F" w:rsidRPr="00D47666">
        <w:rPr>
          <w:rFonts w:asciiTheme="majorBidi" w:hAnsiTheme="majorBidi" w:cstheme="majorBidi"/>
          <w:color w:val="000000" w:themeColor="text1"/>
          <w:lang w:val="en-US"/>
        </w:rPr>
        <w:t>within</w:t>
      </w:r>
      <w:r w:rsidR="00FE01C1" w:rsidRPr="00D47666">
        <w:rPr>
          <w:rFonts w:asciiTheme="majorBidi" w:hAnsiTheme="majorBidi" w:cstheme="majorBidi"/>
          <w:color w:val="000000" w:themeColor="text1"/>
          <w:lang w:val="en-US"/>
        </w:rPr>
        <w:t xml:space="preserve"> the different states separated by: rape, assault, murder, and urban populatio</w:t>
      </w:r>
      <w:r w:rsidR="009F05DA" w:rsidRPr="00D47666">
        <w:rPr>
          <w:rFonts w:asciiTheme="majorBidi" w:hAnsiTheme="majorBidi" w:cstheme="majorBidi"/>
          <w:color w:val="000000" w:themeColor="text1"/>
          <w:lang w:val="en-US"/>
        </w:rPr>
        <w:t>n</w:t>
      </w:r>
      <w:r w:rsidR="00FE01C1" w:rsidRPr="00D47666">
        <w:rPr>
          <w:rFonts w:asciiTheme="majorBidi" w:hAnsiTheme="majorBidi" w:cstheme="majorBidi"/>
          <w:color w:val="000000" w:themeColor="text1"/>
          <w:lang w:val="en-US"/>
        </w:rPr>
        <w:t>.</w:t>
      </w:r>
      <w:r w:rsidR="009F05DA" w:rsidRPr="00D47666">
        <w:rPr>
          <w:rFonts w:asciiTheme="majorBidi" w:hAnsiTheme="majorBidi" w:cstheme="majorBidi"/>
          <w:color w:val="000000" w:themeColor="text1"/>
          <w:lang w:val="en-US"/>
        </w:rPr>
        <w:t xml:space="preserve"> Apparently urban crime is described as all the crimes that are done in urban areas. </w:t>
      </w:r>
      <w:r w:rsidR="00FE01C1" w:rsidRPr="00D47666">
        <w:rPr>
          <w:rFonts w:asciiTheme="majorBidi" w:hAnsiTheme="majorBidi" w:cstheme="majorBidi"/>
          <w:color w:val="000000" w:themeColor="text1"/>
          <w:lang w:val="en-US"/>
        </w:rPr>
        <w:t xml:space="preserve"> </w:t>
      </w:r>
      <w:r w:rsidR="00514DCD" w:rsidRPr="00D47666">
        <w:rPr>
          <w:rFonts w:asciiTheme="majorBidi" w:hAnsiTheme="majorBidi" w:cstheme="majorBidi"/>
          <w:color w:val="000000" w:themeColor="text1"/>
          <w:lang w:val="en-US"/>
        </w:rPr>
        <w:t>For starters we will be exploring how the data looks like and how it corresponds to itself.</w:t>
      </w:r>
      <w:r w:rsidR="00E8115D" w:rsidRPr="00D47666">
        <w:rPr>
          <w:rFonts w:asciiTheme="majorBidi" w:hAnsiTheme="majorBidi" w:cstheme="majorBidi"/>
          <w:color w:val="000000" w:themeColor="text1"/>
          <w:lang w:val="en-US"/>
        </w:rPr>
        <w:t xml:space="preserve"> The goal of this analysis is to understand how crime relates to area within the United States. As it stands crime is very high and understanding how then crimes correspond per are and per other crimes will help us understand how to possibly solve the crimes and prevent them.</w:t>
      </w:r>
    </w:p>
    <w:p w14:paraId="779A54A5" w14:textId="77777777" w:rsidR="00453750" w:rsidRPr="00D47666" w:rsidRDefault="00453750" w:rsidP="00D47666">
      <w:pPr>
        <w:shd w:val="clear" w:color="auto" w:fill="FFFFFF" w:themeFill="background1"/>
        <w:rPr>
          <w:rFonts w:asciiTheme="majorBidi" w:hAnsiTheme="majorBidi" w:cstheme="majorBidi"/>
          <w:color w:val="000000" w:themeColor="text1"/>
          <w:lang w:val="en-US"/>
        </w:rPr>
      </w:pPr>
    </w:p>
    <w:p w14:paraId="3864953A" w14:textId="462DF2A5" w:rsidR="00BA592B" w:rsidRPr="00D47666" w:rsidRDefault="00453750" w:rsidP="00D47666">
      <w:pPr>
        <w:shd w:val="clear" w:color="auto" w:fill="FFFFFF" w:themeFill="background1"/>
        <w:rPr>
          <w:rFonts w:asciiTheme="majorBidi" w:hAnsiTheme="majorBidi" w:cstheme="majorBidi"/>
          <w:color w:val="000000" w:themeColor="text1"/>
          <w:lang w:val="en-US"/>
        </w:rPr>
      </w:pPr>
      <w:r w:rsidRPr="00D47666">
        <w:rPr>
          <w:rFonts w:asciiTheme="majorBidi" w:hAnsiTheme="majorBidi" w:cstheme="majorBidi"/>
          <w:color w:val="000000" w:themeColor="text1"/>
          <w:lang w:val="en-US"/>
        </w:rPr>
        <w:t>Exploring the data</w:t>
      </w:r>
    </w:p>
    <w:tbl>
      <w:tblPr>
        <w:tblStyle w:val="TableGrid"/>
        <w:tblpPr w:leftFromText="180" w:rightFromText="180" w:vertAnchor="text" w:horzAnchor="margin" w:tblpY="1095"/>
        <w:tblW w:w="10468" w:type="dxa"/>
        <w:tblLook w:val="04A0" w:firstRow="1" w:lastRow="0" w:firstColumn="1" w:lastColumn="0" w:noHBand="0" w:noVBand="1"/>
      </w:tblPr>
      <w:tblGrid>
        <w:gridCol w:w="2093"/>
        <w:gridCol w:w="2093"/>
        <w:gridCol w:w="2094"/>
        <w:gridCol w:w="2094"/>
        <w:gridCol w:w="2094"/>
      </w:tblGrid>
      <w:tr w:rsidR="00D47666" w:rsidRPr="00D47666" w14:paraId="6E8F3681" w14:textId="77777777" w:rsidTr="00E8115D">
        <w:trPr>
          <w:trHeight w:val="432"/>
        </w:trPr>
        <w:tc>
          <w:tcPr>
            <w:tcW w:w="2093" w:type="dxa"/>
          </w:tcPr>
          <w:p w14:paraId="615DC005"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p>
        </w:tc>
        <w:tc>
          <w:tcPr>
            <w:tcW w:w="2093" w:type="dxa"/>
          </w:tcPr>
          <w:p w14:paraId="649C70BB"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Murder</w:t>
            </w:r>
          </w:p>
        </w:tc>
        <w:tc>
          <w:tcPr>
            <w:tcW w:w="2094" w:type="dxa"/>
          </w:tcPr>
          <w:p w14:paraId="609DABDE"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Assault</w:t>
            </w:r>
          </w:p>
        </w:tc>
        <w:tc>
          <w:tcPr>
            <w:tcW w:w="2094" w:type="dxa"/>
          </w:tcPr>
          <w:p w14:paraId="1BD7601B"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Urban</w:t>
            </w:r>
            <w:r w:rsidRPr="00D47666">
              <w:rPr>
                <w:rFonts w:asciiTheme="majorBidi" w:eastAsia="Times New Roman" w:hAnsiTheme="majorBidi" w:cstheme="majorBidi"/>
                <w:color w:val="000000" w:themeColor="text1"/>
              </w:rPr>
              <w:t xml:space="preserve"> Crime</w:t>
            </w:r>
          </w:p>
        </w:tc>
        <w:tc>
          <w:tcPr>
            <w:tcW w:w="2094" w:type="dxa"/>
          </w:tcPr>
          <w:p w14:paraId="308EBA56"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Rape</w:t>
            </w:r>
          </w:p>
        </w:tc>
      </w:tr>
      <w:tr w:rsidR="00D47666" w:rsidRPr="00D47666" w14:paraId="14A74D60" w14:textId="77777777" w:rsidTr="00E8115D">
        <w:trPr>
          <w:trHeight w:val="339"/>
        </w:trPr>
        <w:tc>
          <w:tcPr>
            <w:tcW w:w="2093" w:type="dxa"/>
          </w:tcPr>
          <w:p w14:paraId="072AD4B9"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C</w:t>
            </w:r>
            <w:r w:rsidRPr="00C26722">
              <w:rPr>
                <w:rFonts w:asciiTheme="majorBidi" w:eastAsia="Times New Roman" w:hAnsiTheme="majorBidi" w:cstheme="majorBidi"/>
                <w:color w:val="000000" w:themeColor="text1"/>
              </w:rPr>
              <w:t>ount</w:t>
            </w:r>
          </w:p>
        </w:tc>
        <w:tc>
          <w:tcPr>
            <w:tcW w:w="2093" w:type="dxa"/>
          </w:tcPr>
          <w:p w14:paraId="112F7961"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50.00000</w:t>
            </w:r>
          </w:p>
        </w:tc>
        <w:tc>
          <w:tcPr>
            <w:tcW w:w="2094" w:type="dxa"/>
          </w:tcPr>
          <w:p w14:paraId="65502C3E"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50.000000</w:t>
            </w:r>
          </w:p>
        </w:tc>
        <w:tc>
          <w:tcPr>
            <w:tcW w:w="2094" w:type="dxa"/>
          </w:tcPr>
          <w:p w14:paraId="4FBE3498"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50.000000</w:t>
            </w:r>
          </w:p>
        </w:tc>
        <w:tc>
          <w:tcPr>
            <w:tcW w:w="2094" w:type="dxa"/>
          </w:tcPr>
          <w:p w14:paraId="4EF47E8A"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50.000000</w:t>
            </w:r>
          </w:p>
        </w:tc>
      </w:tr>
      <w:tr w:rsidR="00D47666" w:rsidRPr="00D47666" w14:paraId="38874488" w14:textId="77777777" w:rsidTr="00E8115D">
        <w:trPr>
          <w:trHeight w:val="339"/>
        </w:trPr>
        <w:tc>
          <w:tcPr>
            <w:tcW w:w="2093" w:type="dxa"/>
          </w:tcPr>
          <w:p w14:paraId="71501C29"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C26722">
              <w:rPr>
                <w:rFonts w:asciiTheme="majorBidi" w:eastAsia="Times New Roman" w:hAnsiTheme="majorBidi" w:cstheme="majorBidi"/>
                <w:color w:val="000000" w:themeColor="text1"/>
              </w:rPr>
              <w:t>ean</w:t>
            </w:r>
          </w:p>
        </w:tc>
        <w:tc>
          <w:tcPr>
            <w:tcW w:w="2093" w:type="dxa"/>
          </w:tcPr>
          <w:p w14:paraId="29554B41"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7.78800</w:t>
            </w:r>
          </w:p>
        </w:tc>
        <w:tc>
          <w:tcPr>
            <w:tcW w:w="2094" w:type="dxa"/>
          </w:tcPr>
          <w:p w14:paraId="4834C7EB"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170.760000</w:t>
            </w:r>
          </w:p>
        </w:tc>
        <w:tc>
          <w:tcPr>
            <w:tcW w:w="2094" w:type="dxa"/>
          </w:tcPr>
          <w:p w14:paraId="2BE64AE7"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65.540000</w:t>
            </w:r>
          </w:p>
        </w:tc>
        <w:tc>
          <w:tcPr>
            <w:tcW w:w="2094" w:type="dxa"/>
          </w:tcPr>
          <w:p w14:paraId="3CD4532A"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21.232000</w:t>
            </w:r>
          </w:p>
        </w:tc>
      </w:tr>
      <w:tr w:rsidR="00D47666" w:rsidRPr="00D47666" w14:paraId="04AAF718" w14:textId="77777777" w:rsidTr="00E8115D">
        <w:trPr>
          <w:trHeight w:val="339"/>
        </w:trPr>
        <w:tc>
          <w:tcPr>
            <w:tcW w:w="2093" w:type="dxa"/>
          </w:tcPr>
          <w:p w14:paraId="385CD9D1"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S</w:t>
            </w:r>
            <w:r w:rsidRPr="00C26722">
              <w:rPr>
                <w:rFonts w:asciiTheme="majorBidi" w:eastAsia="Times New Roman" w:hAnsiTheme="majorBidi" w:cstheme="majorBidi"/>
                <w:color w:val="000000" w:themeColor="text1"/>
              </w:rPr>
              <w:t>td</w:t>
            </w:r>
          </w:p>
        </w:tc>
        <w:tc>
          <w:tcPr>
            <w:tcW w:w="2093" w:type="dxa"/>
          </w:tcPr>
          <w:p w14:paraId="5D1CFA8B"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4.35551</w:t>
            </w:r>
          </w:p>
        </w:tc>
        <w:tc>
          <w:tcPr>
            <w:tcW w:w="2094" w:type="dxa"/>
          </w:tcPr>
          <w:p w14:paraId="3BC49B9C"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83.337661</w:t>
            </w:r>
          </w:p>
        </w:tc>
        <w:tc>
          <w:tcPr>
            <w:tcW w:w="2094" w:type="dxa"/>
          </w:tcPr>
          <w:p w14:paraId="009285D8"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14.474763</w:t>
            </w:r>
          </w:p>
        </w:tc>
        <w:tc>
          <w:tcPr>
            <w:tcW w:w="2094" w:type="dxa"/>
          </w:tcPr>
          <w:p w14:paraId="10255E9A"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9.366385</w:t>
            </w:r>
          </w:p>
        </w:tc>
      </w:tr>
      <w:tr w:rsidR="00D47666" w:rsidRPr="00D47666" w14:paraId="594F59CA" w14:textId="77777777" w:rsidTr="00E8115D">
        <w:trPr>
          <w:trHeight w:val="339"/>
        </w:trPr>
        <w:tc>
          <w:tcPr>
            <w:tcW w:w="2093" w:type="dxa"/>
          </w:tcPr>
          <w:p w14:paraId="2DD5F4BA"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C26722">
              <w:rPr>
                <w:rFonts w:asciiTheme="majorBidi" w:eastAsia="Times New Roman" w:hAnsiTheme="majorBidi" w:cstheme="majorBidi"/>
                <w:color w:val="000000" w:themeColor="text1"/>
              </w:rPr>
              <w:t>in</w:t>
            </w:r>
          </w:p>
        </w:tc>
        <w:tc>
          <w:tcPr>
            <w:tcW w:w="2093" w:type="dxa"/>
          </w:tcPr>
          <w:p w14:paraId="041A4AB8"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0.80000</w:t>
            </w:r>
          </w:p>
        </w:tc>
        <w:tc>
          <w:tcPr>
            <w:tcW w:w="2094" w:type="dxa"/>
          </w:tcPr>
          <w:p w14:paraId="7FB12714"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45.000000</w:t>
            </w:r>
          </w:p>
        </w:tc>
        <w:tc>
          <w:tcPr>
            <w:tcW w:w="2094" w:type="dxa"/>
          </w:tcPr>
          <w:p w14:paraId="4A353598"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32.000000</w:t>
            </w:r>
          </w:p>
        </w:tc>
        <w:tc>
          <w:tcPr>
            <w:tcW w:w="2094" w:type="dxa"/>
          </w:tcPr>
          <w:p w14:paraId="7655EC18"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7.300000</w:t>
            </w:r>
          </w:p>
        </w:tc>
      </w:tr>
      <w:tr w:rsidR="00D47666" w:rsidRPr="00D47666" w14:paraId="36BC2718" w14:textId="77777777" w:rsidTr="00E8115D">
        <w:trPr>
          <w:trHeight w:val="309"/>
        </w:trPr>
        <w:tc>
          <w:tcPr>
            <w:tcW w:w="2093" w:type="dxa"/>
          </w:tcPr>
          <w:p w14:paraId="54348B00"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25%</w:t>
            </w:r>
          </w:p>
        </w:tc>
        <w:tc>
          <w:tcPr>
            <w:tcW w:w="2093" w:type="dxa"/>
          </w:tcPr>
          <w:p w14:paraId="7EC5590F"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4.07500</w:t>
            </w:r>
          </w:p>
        </w:tc>
        <w:tc>
          <w:tcPr>
            <w:tcW w:w="2094" w:type="dxa"/>
          </w:tcPr>
          <w:p w14:paraId="73F6A163"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109.000000</w:t>
            </w:r>
          </w:p>
        </w:tc>
        <w:tc>
          <w:tcPr>
            <w:tcW w:w="2094" w:type="dxa"/>
          </w:tcPr>
          <w:p w14:paraId="579A466E"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54.500000</w:t>
            </w:r>
          </w:p>
        </w:tc>
        <w:tc>
          <w:tcPr>
            <w:tcW w:w="2094" w:type="dxa"/>
          </w:tcPr>
          <w:p w14:paraId="548CC05A"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15.075000</w:t>
            </w:r>
          </w:p>
        </w:tc>
      </w:tr>
      <w:tr w:rsidR="00D47666" w:rsidRPr="00D47666" w14:paraId="7F300E29" w14:textId="77777777" w:rsidTr="00E8115D">
        <w:trPr>
          <w:trHeight w:val="339"/>
        </w:trPr>
        <w:tc>
          <w:tcPr>
            <w:tcW w:w="2093" w:type="dxa"/>
          </w:tcPr>
          <w:p w14:paraId="6B349ADC"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50%</w:t>
            </w:r>
          </w:p>
        </w:tc>
        <w:tc>
          <w:tcPr>
            <w:tcW w:w="2093" w:type="dxa"/>
          </w:tcPr>
          <w:p w14:paraId="5C25CD47"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7.25000</w:t>
            </w:r>
          </w:p>
        </w:tc>
        <w:tc>
          <w:tcPr>
            <w:tcW w:w="2094" w:type="dxa"/>
          </w:tcPr>
          <w:p w14:paraId="3140F13D"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159.000000</w:t>
            </w:r>
          </w:p>
        </w:tc>
        <w:tc>
          <w:tcPr>
            <w:tcW w:w="2094" w:type="dxa"/>
          </w:tcPr>
          <w:p w14:paraId="23737FD6"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66.000000</w:t>
            </w:r>
          </w:p>
        </w:tc>
        <w:tc>
          <w:tcPr>
            <w:tcW w:w="2094" w:type="dxa"/>
          </w:tcPr>
          <w:p w14:paraId="20FC03F2"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20.100000</w:t>
            </w:r>
          </w:p>
        </w:tc>
      </w:tr>
      <w:tr w:rsidR="00D47666" w:rsidRPr="00D47666" w14:paraId="65D8971E" w14:textId="77777777" w:rsidTr="00E8115D">
        <w:trPr>
          <w:trHeight w:val="339"/>
        </w:trPr>
        <w:tc>
          <w:tcPr>
            <w:tcW w:w="2093" w:type="dxa"/>
          </w:tcPr>
          <w:p w14:paraId="719C4463"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75%</w:t>
            </w:r>
          </w:p>
        </w:tc>
        <w:tc>
          <w:tcPr>
            <w:tcW w:w="2093" w:type="dxa"/>
          </w:tcPr>
          <w:p w14:paraId="12F86FCC"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11.25000</w:t>
            </w:r>
          </w:p>
        </w:tc>
        <w:tc>
          <w:tcPr>
            <w:tcW w:w="2094" w:type="dxa"/>
          </w:tcPr>
          <w:p w14:paraId="5FE592E4"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249.000000</w:t>
            </w:r>
          </w:p>
        </w:tc>
        <w:tc>
          <w:tcPr>
            <w:tcW w:w="2094" w:type="dxa"/>
          </w:tcPr>
          <w:p w14:paraId="05410DFF"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77.750000</w:t>
            </w:r>
          </w:p>
        </w:tc>
        <w:tc>
          <w:tcPr>
            <w:tcW w:w="2094" w:type="dxa"/>
          </w:tcPr>
          <w:p w14:paraId="2BC2A8F5"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26.175000</w:t>
            </w:r>
          </w:p>
        </w:tc>
      </w:tr>
      <w:tr w:rsidR="00D47666" w:rsidRPr="00D47666" w14:paraId="138431CA" w14:textId="77777777" w:rsidTr="00E8115D">
        <w:trPr>
          <w:trHeight w:val="309"/>
        </w:trPr>
        <w:tc>
          <w:tcPr>
            <w:tcW w:w="2093" w:type="dxa"/>
          </w:tcPr>
          <w:p w14:paraId="412A4B1E"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C26722">
              <w:rPr>
                <w:rFonts w:asciiTheme="majorBidi" w:eastAsia="Times New Roman" w:hAnsiTheme="majorBidi" w:cstheme="majorBidi"/>
                <w:color w:val="000000" w:themeColor="text1"/>
              </w:rPr>
              <w:t>ax</w:t>
            </w:r>
          </w:p>
        </w:tc>
        <w:tc>
          <w:tcPr>
            <w:tcW w:w="2093" w:type="dxa"/>
          </w:tcPr>
          <w:p w14:paraId="0E9082FC"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17.40000</w:t>
            </w:r>
          </w:p>
        </w:tc>
        <w:tc>
          <w:tcPr>
            <w:tcW w:w="2094" w:type="dxa"/>
          </w:tcPr>
          <w:p w14:paraId="58FDC327"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337.000000</w:t>
            </w:r>
          </w:p>
        </w:tc>
        <w:tc>
          <w:tcPr>
            <w:tcW w:w="2094" w:type="dxa"/>
          </w:tcPr>
          <w:p w14:paraId="1A34A58F"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91.000000</w:t>
            </w:r>
          </w:p>
        </w:tc>
        <w:tc>
          <w:tcPr>
            <w:tcW w:w="2094" w:type="dxa"/>
          </w:tcPr>
          <w:p w14:paraId="70C0121F" w14:textId="77777777" w:rsidR="00E8115D" w:rsidRPr="00D47666" w:rsidRDefault="00E8115D" w:rsidP="00D47666">
            <w:pPr>
              <w:shd w:val="clear" w:color="auto" w:fill="FFFFFF" w:themeFill="background1"/>
              <w:rPr>
                <w:rFonts w:asciiTheme="majorBidi" w:eastAsia="Times New Roman" w:hAnsiTheme="majorBidi" w:cstheme="majorBidi"/>
                <w:color w:val="000000" w:themeColor="text1"/>
              </w:rPr>
            </w:pPr>
            <w:r w:rsidRPr="00C26722">
              <w:rPr>
                <w:rFonts w:asciiTheme="majorBidi" w:eastAsia="Times New Roman" w:hAnsiTheme="majorBidi" w:cstheme="majorBidi"/>
                <w:color w:val="000000" w:themeColor="text1"/>
              </w:rPr>
              <w:t>46.000000</w:t>
            </w:r>
          </w:p>
        </w:tc>
      </w:tr>
    </w:tbl>
    <w:p w14:paraId="530A12F8" w14:textId="2AE35B20" w:rsidR="00DF78BB" w:rsidRPr="00D47666" w:rsidRDefault="00C26722" w:rsidP="00D47666">
      <w:pPr>
        <w:shd w:val="clear" w:color="auto" w:fill="FFFFFF" w:themeFill="background1"/>
        <w:rPr>
          <w:rFonts w:asciiTheme="majorBidi" w:hAnsiTheme="majorBidi" w:cstheme="majorBidi"/>
          <w:color w:val="000000" w:themeColor="text1"/>
        </w:rPr>
      </w:pPr>
      <w:r w:rsidRPr="00C26722">
        <w:rPr>
          <w:rFonts w:asciiTheme="majorBidi" w:eastAsia="Times New Roman" w:hAnsiTheme="majorBidi" w:cstheme="majorBidi"/>
          <w:color w:val="000000" w:themeColor="text1"/>
        </w:rPr>
        <w:br/>
      </w:r>
      <w:r w:rsidR="00E8115D" w:rsidRPr="00D47666">
        <w:rPr>
          <w:rFonts w:asciiTheme="majorBidi" w:hAnsiTheme="majorBidi" w:cstheme="majorBidi"/>
          <w:color w:val="000000" w:themeColor="text1"/>
        </w:rPr>
        <w:t>For starters we will be replacing the column UrbanPop with urban crime for a better readability and understanding because clearly that’s what the column is supposed to be.</w:t>
      </w:r>
    </w:p>
    <w:p w14:paraId="4FFD361F" w14:textId="5E84D212" w:rsidR="00E8115D" w:rsidRPr="00D47666" w:rsidRDefault="00E8115D" w:rsidP="00D47666">
      <w:pPr>
        <w:shd w:val="clear" w:color="auto" w:fill="FFFFFF" w:themeFill="background1"/>
        <w:rPr>
          <w:rFonts w:asciiTheme="majorBidi" w:hAnsiTheme="majorBidi" w:cstheme="majorBidi"/>
          <w:color w:val="000000" w:themeColor="text1"/>
        </w:rPr>
      </w:pPr>
    </w:p>
    <w:p w14:paraId="6B13C5E3" w14:textId="510F9BF3" w:rsidR="00171AE7" w:rsidRPr="00D47666" w:rsidRDefault="00E8115D"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color w:val="000000" w:themeColor="text1"/>
        </w:rPr>
        <w:t xml:space="preserve">It isn’t difficult to return the statistical summary for the data and so here we have it. It shows a slightly greater variance for the Assault crime compared to other crimes but as they are all on the same scale it is very clear that it just shows that more assaults happen per 10000 arrests than other crimes. This is not a good sign but we should forge on. </w:t>
      </w:r>
    </w:p>
    <w:p w14:paraId="19626E8C" w14:textId="0F8BF09E" w:rsidR="00171AE7" w:rsidRPr="00D47666" w:rsidRDefault="00171AE7" w:rsidP="00D47666">
      <w:pPr>
        <w:shd w:val="clear" w:color="auto" w:fill="FFFFFF" w:themeFill="background1"/>
        <w:rPr>
          <w:rFonts w:asciiTheme="majorBidi" w:hAnsiTheme="majorBidi" w:cstheme="majorBidi"/>
          <w:color w:val="000000" w:themeColor="text1"/>
        </w:rPr>
      </w:pPr>
    </w:p>
    <w:p w14:paraId="40771CD4" w14:textId="138AD0B3" w:rsidR="003E43CC" w:rsidRPr="00D47666" w:rsidRDefault="00171AE7" w:rsidP="00D47666">
      <w:pPr>
        <w:shd w:val="clear" w:color="auto" w:fill="FFFFFF" w:themeFill="background1"/>
        <w:rPr>
          <w:rFonts w:asciiTheme="majorBidi" w:eastAsia="Times New Roman" w:hAnsiTheme="majorBidi" w:cstheme="majorBidi"/>
          <w:color w:val="000000" w:themeColor="text1"/>
        </w:rPr>
      </w:pPr>
      <w:r w:rsidRPr="00D47666">
        <w:rPr>
          <w:rFonts w:asciiTheme="majorBidi" w:hAnsiTheme="majorBidi" w:cstheme="majorBidi"/>
          <w:color w:val="000000" w:themeColor="text1"/>
        </w:rPr>
        <w:t xml:space="preserve">The first thing we want  to explore is the relationships between all of this information in such a way as to understand what kind of data we could possibly yield from our analysis. As we can see below </w:t>
      </w:r>
      <w:r w:rsidR="00AF1885" w:rsidRPr="00D47666">
        <w:rPr>
          <w:rFonts w:asciiTheme="majorBidi" w:hAnsiTheme="majorBidi" w:cstheme="majorBidi"/>
          <w:color w:val="000000" w:themeColor="text1"/>
        </w:rPr>
        <w:t xml:space="preserve">the pair plot describes the different relationships between the data and the histograms for the columns that we have on the data. It seems as though the distribution of values within the various crimes is fairly normal and usually spikes at the point closest to the mean. </w:t>
      </w:r>
      <w:r w:rsidR="003E43CC" w:rsidRPr="00D47666">
        <w:rPr>
          <w:rFonts w:asciiTheme="majorBidi" w:hAnsiTheme="majorBidi" w:cstheme="majorBidi"/>
          <w:color w:val="000000" w:themeColor="text1"/>
        </w:rPr>
        <w:t xml:space="preserve">The data then describes scatter plots between all the different crimes and generally shows really cool distributions that will be explored later with clustering techniques. </w:t>
      </w:r>
      <w:r w:rsidR="003E43CC" w:rsidRPr="00D47666">
        <w:rPr>
          <w:rFonts w:asciiTheme="majorBidi" w:hAnsiTheme="majorBidi" w:cstheme="majorBidi"/>
          <w:color w:val="000000" w:themeColor="text1"/>
        </w:rPr>
        <w:t>The most inter</w:t>
      </w:r>
      <w:r w:rsidR="003E43CC" w:rsidRPr="00D47666">
        <w:rPr>
          <w:rFonts w:asciiTheme="majorBidi" w:hAnsiTheme="majorBidi" w:cstheme="majorBidi"/>
          <w:color w:val="000000" w:themeColor="text1"/>
        </w:rPr>
        <w:t xml:space="preserve">esting relationships we can see here are the ones between the </w:t>
      </w:r>
      <w:r w:rsidR="007C4B5F" w:rsidRPr="00D47666">
        <w:rPr>
          <w:rFonts w:asciiTheme="majorBidi" w:hAnsiTheme="majorBidi" w:cstheme="majorBidi"/>
          <w:color w:val="000000" w:themeColor="text1"/>
        </w:rPr>
        <w:t>Assault x Murder and Assault x Rape crimes. They show a rather linear correlation and will probably have a high correlation score.</w:t>
      </w:r>
      <w:r w:rsidR="00AE7FBF" w:rsidRPr="00D47666">
        <w:rPr>
          <w:rFonts w:asciiTheme="majorBidi" w:hAnsiTheme="majorBidi" w:cstheme="majorBidi"/>
          <w:color w:val="000000" w:themeColor="text1"/>
        </w:rPr>
        <w:t xml:space="preserve"> </w:t>
      </w:r>
      <w:r w:rsidR="00AE7FBF" w:rsidRPr="00D47666">
        <w:rPr>
          <w:rFonts w:asciiTheme="majorBidi" w:hAnsiTheme="majorBidi" w:cstheme="majorBidi"/>
          <w:color w:val="000000" w:themeColor="text1"/>
        </w:rPr>
        <w:t>This will look quite similar to the corresponding heatmap.</w:t>
      </w:r>
    </w:p>
    <w:p w14:paraId="3CFE084F" w14:textId="3DB0FB05" w:rsidR="003E43CC" w:rsidRPr="00D47666" w:rsidRDefault="003E43CC" w:rsidP="00D47666">
      <w:pPr>
        <w:shd w:val="clear" w:color="auto" w:fill="FFFFFF" w:themeFill="background1"/>
        <w:rPr>
          <w:rFonts w:asciiTheme="majorBidi" w:hAnsiTheme="majorBidi" w:cstheme="majorBidi"/>
          <w:color w:val="000000" w:themeColor="text1"/>
        </w:rPr>
      </w:pPr>
    </w:p>
    <w:p w14:paraId="14E45E3D" w14:textId="6F2BA03B" w:rsidR="00E8115D" w:rsidRPr="00D47666" w:rsidRDefault="003E43CC"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noProof/>
          <w:color w:val="000000" w:themeColor="text1"/>
        </w:rPr>
        <w:lastRenderedPageBreak/>
        <w:drawing>
          <wp:anchor distT="0" distB="0" distL="114300" distR="114300" simplePos="0" relativeHeight="251658240" behindDoc="0" locked="0" layoutInCell="1" allowOverlap="1" wp14:anchorId="69FCE310" wp14:editId="66AFEA43">
            <wp:simplePos x="0" y="0"/>
            <wp:positionH relativeFrom="column">
              <wp:posOffset>128905</wp:posOffset>
            </wp:positionH>
            <wp:positionV relativeFrom="paragraph">
              <wp:posOffset>0</wp:posOffset>
            </wp:positionV>
            <wp:extent cx="5240020" cy="4888230"/>
            <wp:effectExtent l="0" t="0" r="5080" b="0"/>
            <wp:wrapTopAndBottom/>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40020" cy="4888230"/>
                    </a:xfrm>
                    <a:prstGeom prst="rect">
                      <a:avLst/>
                    </a:prstGeom>
                  </pic:spPr>
                </pic:pic>
              </a:graphicData>
            </a:graphic>
            <wp14:sizeRelH relativeFrom="page">
              <wp14:pctWidth>0</wp14:pctWidth>
            </wp14:sizeRelH>
            <wp14:sizeRelV relativeFrom="page">
              <wp14:pctHeight>0</wp14:pctHeight>
            </wp14:sizeRelV>
          </wp:anchor>
        </w:drawing>
      </w:r>
    </w:p>
    <w:p w14:paraId="371888B1" w14:textId="4823A14C" w:rsidR="00E8115D" w:rsidRPr="00D47666" w:rsidRDefault="00A0221B"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color w:val="000000" w:themeColor="text1"/>
        </w:rPr>
        <w:t>Correlation Analysis</w:t>
      </w:r>
    </w:p>
    <w:p w14:paraId="605F9640" w14:textId="4E13EC04" w:rsidR="00A0221B" w:rsidRPr="00D47666" w:rsidRDefault="00A0221B" w:rsidP="00D47666">
      <w:pPr>
        <w:shd w:val="clear" w:color="auto" w:fill="FFFFFF" w:themeFill="background1"/>
        <w:rPr>
          <w:rFonts w:asciiTheme="majorBidi" w:hAnsiTheme="majorBidi" w:cstheme="majorBidi"/>
          <w:color w:val="000000" w:themeColor="text1"/>
        </w:rPr>
      </w:pPr>
    </w:p>
    <w:p w14:paraId="6D523C54" w14:textId="1388C8FF" w:rsidR="00A0221B" w:rsidRPr="00D47666" w:rsidRDefault="00A0221B"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color w:val="000000" w:themeColor="text1"/>
        </w:rPr>
        <w:t>We will now try to find out how the data looks when it is related to itself. This is fairly simple and can be represented using a heatmap .</w:t>
      </w:r>
    </w:p>
    <w:p w14:paraId="253436CE" w14:textId="5F275579" w:rsidR="00E8115D" w:rsidRPr="00D47666" w:rsidRDefault="00E8115D" w:rsidP="00D47666">
      <w:pPr>
        <w:shd w:val="clear" w:color="auto" w:fill="FFFFFF" w:themeFill="background1"/>
        <w:rPr>
          <w:rFonts w:asciiTheme="majorBidi" w:hAnsiTheme="majorBidi" w:cstheme="majorBidi"/>
          <w:color w:val="000000" w:themeColor="text1"/>
        </w:rPr>
      </w:pPr>
    </w:p>
    <w:p w14:paraId="0306FE98" w14:textId="0753822C" w:rsidR="00E8115D" w:rsidRPr="00D47666" w:rsidRDefault="00BE7FAC"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noProof/>
          <w:color w:val="000000" w:themeColor="text1"/>
        </w:rPr>
        <w:drawing>
          <wp:inline distT="0" distB="0" distL="0" distR="0" wp14:anchorId="29B581B7" wp14:editId="303D4347">
            <wp:extent cx="5896708" cy="3692539"/>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02798" cy="3696353"/>
                    </a:xfrm>
                    <a:prstGeom prst="rect">
                      <a:avLst/>
                    </a:prstGeom>
                  </pic:spPr>
                </pic:pic>
              </a:graphicData>
            </a:graphic>
          </wp:inline>
        </w:drawing>
      </w:r>
    </w:p>
    <w:p w14:paraId="457B11BD" w14:textId="29759D09" w:rsidR="00E8115D" w:rsidRPr="00D47666" w:rsidRDefault="00BE7FAC"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color w:val="000000" w:themeColor="text1"/>
        </w:rPr>
        <w:lastRenderedPageBreak/>
        <w:t>As we can see the heatmap shows interesting relationship scores between all the data.</w:t>
      </w:r>
      <w:r w:rsidR="00E311BD" w:rsidRPr="00D47666">
        <w:rPr>
          <w:rFonts w:asciiTheme="majorBidi" w:hAnsiTheme="majorBidi" w:cstheme="majorBidi"/>
          <w:color w:val="000000" w:themeColor="text1"/>
        </w:rPr>
        <w:t xml:space="preserve"> None of the data present shows negative correlation. </w:t>
      </w:r>
      <w:r w:rsidRPr="00D47666">
        <w:rPr>
          <w:rFonts w:asciiTheme="majorBidi" w:hAnsiTheme="majorBidi" w:cstheme="majorBidi"/>
          <w:color w:val="000000" w:themeColor="text1"/>
        </w:rPr>
        <w:t xml:space="preserve"> Like we had guessed the data shows great favouring to Assault x Murder and Assault x Rape Crimes, with the former being more favourable.</w:t>
      </w:r>
      <w:r w:rsidR="00207DA7" w:rsidRPr="00D47666">
        <w:rPr>
          <w:rFonts w:asciiTheme="majorBidi" w:hAnsiTheme="majorBidi" w:cstheme="majorBidi"/>
          <w:color w:val="000000" w:themeColor="text1"/>
        </w:rPr>
        <w:t xml:space="preserve"> These correlations are intuitive though.</w:t>
      </w:r>
      <w:r w:rsidRPr="00D47666">
        <w:rPr>
          <w:rFonts w:asciiTheme="majorBidi" w:hAnsiTheme="majorBidi" w:cstheme="majorBidi"/>
          <w:color w:val="000000" w:themeColor="text1"/>
        </w:rPr>
        <w:t xml:space="preserve"> It is as though they have some close some close connection of sorts. This will be the principal focus of our analysis. The PCA algorithm will probably use the first 2 components to describe as well as it can, the relationship between murder and Assault. Due to assault being of a higher value we will have to standardize the data so that it can be made to show a more accurate analysis.</w:t>
      </w:r>
    </w:p>
    <w:p w14:paraId="26CBEC1E" w14:textId="782E146F" w:rsidR="00E311BD" w:rsidRPr="00D47666" w:rsidRDefault="00E311BD" w:rsidP="00D47666">
      <w:pPr>
        <w:shd w:val="clear" w:color="auto" w:fill="FFFFFF" w:themeFill="background1"/>
        <w:rPr>
          <w:rFonts w:asciiTheme="majorBidi" w:hAnsiTheme="majorBidi" w:cstheme="majorBidi"/>
          <w:color w:val="000000" w:themeColor="text1"/>
        </w:rPr>
      </w:pPr>
    </w:p>
    <w:p w14:paraId="1AD2E8DA" w14:textId="63FAF096" w:rsidR="00E311BD" w:rsidRPr="00D47666" w:rsidRDefault="00CD0BBE" w:rsidP="00D47666">
      <w:pPr>
        <w:shd w:val="clear" w:color="auto" w:fill="FFFFFF" w:themeFill="background1"/>
        <w:rPr>
          <w:rFonts w:asciiTheme="majorBidi" w:hAnsiTheme="majorBidi" w:cstheme="majorBidi"/>
          <w:color w:val="000000" w:themeColor="text1"/>
        </w:rPr>
      </w:pPr>
      <w:r w:rsidRPr="00D47666">
        <w:rPr>
          <w:rFonts w:asciiTheme="majorBidi" w:hAnsiTheme="majorBidi" w:cstheme="majorBidi"/>
          <w:color w:val="000000" w:themeColor="text1"/>
        </w:rPr>
        <w:t>PCA Analysis</w:t>
      </w:r>
    </w:p>
    <w:p w14:paraId="2CECA779" w14:textId="0DE1A5E6" w:rsidR="0035250F" w:rsidRPr="00D47666" w:rsidRDefault="0035250F" w:rsidP="00D47666">
      <w:pPr>
        <w:shd w:val="clear" w:color="auto" w:fill="FFFFFF" w:themeFill="background1"/>
        <w:rPr>
          <w:rFonts w:asciiTheme="majorBidi" w:hAnsiTheme="majorBidi" w:cstheme="majorBidi"/>
          <w:color w:val="000000" w:themeColor="text1"/>
        </w:rPr>
      </w:pPr>
    </w:p>
    <w:p w14:paraId="4166B009" w14:textId="5D9058FE" w:rsidR="00BA592B" w:rsidRPr="00D47666" w:rsidRDefault="009E339D" w:rsidP="00D47666">
      <w:pPr>
        <w:shd w:val="clear" w:color="auto" w:fill="FFFFFF" w:themeFill="background1"/>
        <w:rPr>
          <w:rFonts w:asciiTheme="majorBidi" w:eastAsia="Times New Roman" w:hAnsiTheme="majorBidi" w:cstheme="majorBidi"/>
          <w:color w:val="000000" w:themeColor="text1"/>
          <w:shd w:val="clear" w:color="auto" w:fill="FFFFFF"/>
        </w:rPr>
      </w:pPr>
      <w:r w:rsidRPr="009E339D">
        <w:rPr>
          <w:rFonts w:asciiTheme="majorBidi" w:eastAsia="Times New Roman" w:hAnsiTheme="majorBidi" w:cstheme="majorBidi"/>
          <w:color w:val="000000" w:themeColor="text1"/>
          <w:shd w:val="clear" w:color="auto" w:fill="FFFFFF"/>
        </w:rPr>
        <w:t>The goal of PCA is to explain most of the variability in the data with a smaller number of variables than the original data set.</w:t>
      </w:r>
      <w:r w:rsidR="00AA5269" w:rsidRPr="00D47666">
        <w:rPr>
          <w:rFonts w:asciiTheme="majorBidi" w:eastAsia="Times New Roman" w:hAnsiTheme="majorBidi" w:cstheme="majorBidi"/>
          <w:color w:val="000000" w:themeColor="text1"/>
        </w:rPr>
        <w:t xml:space="preserve"> Even though we have a relatively small data set in this instance it still has some use for the PCA analysis.</w:t>
      </w:r>
      <w:r w:rsidR="00BA592B" w:rsidRPr="00D47666">
        <w:rPr>
          <w:rFonts w:asciiTheme="majorBidi" w:eastAsia="Times New Roman" w:hAnsiTheme="majorBidi" w:cstheme="majorBidi"/>
          <w:color w:val="000000" w:themeColor="text1"/>
        </w:rPr>
        <w:t xml:space="preserve"> </w:t>
      </w:r>
      <w:r w:rsidR="00BA592B" w:rsidRPr="00D47666">
        <w:rPr>
          <w:rFonts w:asciiTheme="majorBidi" w:eastAsia="Times New Roman" w:hAnsiTheme="majorBidi" w:cstheme="majorBidi"/>
          <w:color w:val="000000" w:themeColor="text1"/>
          <w:shd w:val="clear" w:color="auto" w:fill="FFFFFF"/>
        </w:rPr>
        <w:t>It finds a low-dimensional representation of a data set that contains as much of the variation as possible. The idea is that each of the </w:t>
      </w:r>
      <w:r w:rsidR="00BA592B" w:rsidRPr="00D47666">
        <w:rPr>
          <w:rFonts w:asciiTheme="majorBidi" w:eastAsia="Times New Roman" w:hAnsiTheme="majorBidi" w:cstheme="majorBidi"/>
          <w:i/>
          <w:iCs/>
          <w:color w:val="000000" w:themeColor="text1"/>
          <w:shd w:val="clear" w:color="auto" w:fill="FFFFFF"/>
        </w:rPr>
        <w:t>n</w:t>
      </w:r>
      <w:r w:rsidR="00BA592B" w:rsidRPr="00D47666">
        <w:rPr>
          <w:rFonts w:asciiTheme="majorBidi" w:eastAsia="Times New Roman" w:hAnsiTheme="majorBidi" w:cstheme="majorBidi"/>
          <w:color w:val="000000" w:themeColor="text1"/>
          <w:shd w:val="clear" w:color="auto" w:fill="FFFFFF"/>
        </w:rPr>
        <w:t> observations lives in </w:t>
      </w:r>
      <w:r w:rsidR="00BA592B" w:rsidRPr="00D47666">
        <w:rPr>
          <w:rFonts w:asciiTheme="majorBidi" w:eastAsia="Times New Roman" w:hAnsiTheme="majorBidi" w:cstheme="majorBidi"/>
          <w:i/>
          <w:iCs/>
          <w:color w:val="000000" w:themeColor="text1"/>
          <w:shd w:val="clear" w:color="auto" w:fill="FFFFFF"/>
        </w:rPr>
        <w:t>p</w:t>
      </w:r>
      <w:r w:rsidR="00BA592B" w:rsidRPr="00D47666">
        <w:rPr>
          <w:rFonts w:asciiTheme="majorBidi" w:eastAsia="Times New Roman" w:hAnsiTheme="majorBidi" w:cstheme="majorBidi"/>
          <w:color w:val="000000" w:themeColor="text1"/>
          <w:shd w:val="clear" w:color="auto" w:fill="FFFFFF"/>
        </w:rPr>
        <w:t>-dimensional space, but not all of these dimensions are equally interesting. PCA seeks a small number of dimensions that are as interesting as possible, where the concept of </w:t>
      </w:r>
      <w:r w:rsidR="00BA592B" w:rsidRPr="00D47666">
        <w:rPr>
          <w:rFonts w:asciiTheme="majorBidi" w:eastAsia="Times New Roman" w:hAnsiTheme="majorBidi" w:cstheme="majorBidi"/>
          <w:i/>
          <w:iCs/>
          <w:color w:val="000000" w:themeColor="text1"/>
          <w:shd w:val="clear" w:color="auto" w:fill="FFFFFF"/>
        </w:rPr>
        <w:t>interesting</w:t>
      </w:r>
      <w:r w:rsidR="00BA592B" w:rsidRPr="00D47666">
        <w:rPr>
          <w:rFonts w:asciiTheme="majorBidi" w:eastAsia="Times New Roman" w:hAnsiTheme="majorBidi" w:cstheme="majorBidi"/>
          <w:color w:val="000000" w:themeColor="text1"/>
          <w:shd w:val="clear" w:color="auto" w:fill="FFFFFF"/>
        </w:rPr>
        <w:t> is measured by the amount that the observations vary along each dimension.</w:t>
      </w:r>
    </w:p>
    <w:tbl>
      <w:tblPr>
        <w:tblStyle w:val="TableGrid"/>
        <w:tblpPr w:leftFromText="180" w:rightFromText="180" w:vertAnchor="text" w:horzAnchor="margin" w:tblpY="261"/>
        <w:tblW w:w="0" w:type="auto"/>
        <w:tblLook w:val="04A0" w:firstRow="1" w:lastRow="0" w:firstColumn="1" w:lastColumn="0" w:noHBand="0" w:noVBand="1"/>
      </w:tblPr>
      <w:tblGrid>
        <w:gridCol w:w="2091"/>
        <w:gridCol w:w="2091"/>
        <w:gridCol w:w="2091"/>
        <w:gridCol w:w="2091"/>
        <w:gridCol w:w="2092"/>
      </w:tblGrid>
      <w:tr w:rsidR="00D47666" w:rsidRPr="00D47666" w14:paraId="68284074" w14:textId="77777777" w:rsidTr="006F68BF">
        <w:tc>
          <w:tcPr>
            <w:tcW w:w="2091" w:type="dxa"/>
          </w:tcPr>
          <w:p w14:paraId="2CE58D61"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p>
        </w:tc>
        <w:tc>
          <w:tcPr>
            <w:tcW w:w="2091" w:type="dxa"/>
          </w:tcPr>
          <w:p w14:paraId="7D6D8BBD"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0</w:t>
            </w:r>
          </w:p>
        </w:tc>
        <w:tc>
          <w:tcPr>
            <w:tcW w:w="2091" w:type="dxa"/>
          </w:tcPr>
          <w:p w14:paraId="6E96D921"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w:t>
            </w:r>
          </w:p>
        </w:tc>
        <w:tc>
          <w:tcPr>
            <w:tcW w:w="2091" w:type="dxa"/>
          </w:tcPr>
          <w:p w14:paraId="2C14B06A"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w:t>
            </w:r>
          </w:p>
        </w:tc>
        <w:tc>
          <w:tcPr>
            <w:tcW w:w="2092" w:type="dxa"/>
          </w:tcPr>
          <w:p w14:paraId="30C09BDD"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3</w:t>
            </w:r>
          </w:p>
        </w:tc>
      </w:tr>
      <w:tr w:rsidR="00D47666" w:rsidRPr="00D47666" w14:paraId="3AF52CA0" w14:textId="77777777" w:rsidTr="006F68BF">
        <w:tc>
          <w:tcPr>
            <w:tcW w:w="2091" w:type="dxa"/>
          </w:tcPr>
          <w:p w14:paraId="6B3D93CE"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C</w:t>
            </w:r>
            <w:r w:rsidRPr="00AE7FBF">
              <w:rPr>
                <w:rFonts w:asciiTheme="majorBidi" w:eastAsia="Times New Roman" w:hAnsiTheme="majorBidi" w:cstheme="majorBidi"/>
                <w:color w:val="000000" w:themeColor="text1"/>
              </w:rPr>
              <w:t>ount</w:t>
            </w:r>
          </w:p>
        </w:tc>
        <w:tc>
          <w:tcPr>
            <w:tcW w:w="2091" w:type="dxa"/>
          </w:tcPr>
          <w:p w14:paraId="345C34BB"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5.000000e+01</w:t>
            </w:r>
          </w:p>
        </w:tc>
        <w:tc>
          <w:tcPr>
            <w:tcW w:w="2091" w:type="dxa"/>
          </w:tcPr>
          <w:p w14:paraId="505FBD2E"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5.000000e+01</w:t>
            </w:r>
          </w:p>
        </w:tc>
        <w:tc>
          <w:tcPr>
            <w:tcW w:w="2091" w:type="dxa"/>
          </w:tcPr>
          <w:p w14:paraId="03E95FFC"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5.000000e+01</w:t>
            </w:r>
          </w:p>
        </w:tc>
        <w:tc>
          <w:tcPr>
            <w:tcW w:w="2092" w:type="dxa"/>
          </w:tcPr>
          <w:p w14:paraId="2B140AF5"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5.000000e+01</w:t>
            </w:r>
          </w:p>
        </w:tc>
      </w:tr>
      <w:tr w:rsidR="00D47666" w:rsidRPr="00D47666" w14:paraId="49924986" w14:textId="77777777" w:rsidTr="006F68BF">
        <w:tc>
          <w:tcPr>
            <w:tcW w:w="2091" w:type="dxa"/>
          </w:tcPr>
          <w:p w14:paraId="6ABDC4DF"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AE7FBF">
              <w:rPr>
                <w:rFonts w:asciiTheme="majorBidi" w:eastAsia="Times New Roman" w:hAnsiTheme="majorBidi" w:cstheme="majorBidi"/>
                <w:color w:val="000000" w:themeColor="text1"/>
              </w:rPr>
              <w:t>ean</w:t>
            </w:r>
          </w:p>
        </w:tc>
        <w:tc>
          <w:tcPr>
            <w:tcW w:w="2091" w:type="dxa"/>
          </w:tcPr>
          <w:p w14:paraId="0D369B8C"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-1.998401e-17</w:t>
            </w:r>
          </w:p>
        </w:tc>
        <w:tc>
          <w:tcPr>
            <w:tcW w:w="2091" w:type="dxa"/>
          </w:tcPr>
          <w:p w14:paraId="02F9F8FE"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-3.330669e-17</w:t>
            </w:r>
          </w:p>
        </w:tc>
        <w:tc>
          <w:tcPr>
            <w:tcW w:w="2091" w:type="dxa"/>
          </w:tcPr>
          <w:p w14:paraId="4AD1E56A"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-3.330669e-17</w:t>
            </w:r>
          </w:p>
        </w:tc>
        <w:tc>
          <w:tcPr>
            <w:tcW w:w="2092" w:type="dxa"/>
          </w:tcPr>
          <w:p w14:paraId="715AF5BD"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-1.054712e-17</w:t>
            </w:r>
          </w:p>
        </w:tc>
      </w:tr>
      <w:tr w:rsidR="00D47666" w:rsidRPr="00D47666" w14:paraId="5C48766B" w14:textId="77777777" w:rsidTr="006F68BF">
        <w:tc>
          <w:tcPr>
            <w:tcW w:w="2091" w:type="dxa"/>
          </w:tcPr>
          <w:p w14:paraId="0C1B68E2"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S</w:t>
            </w:r>
            <w:r w:rsidRPr="00AE7FBF">
              <w:rPr>
                <w:rFonts w:asciiTheme="majorBidi" w:eastAsia="Times New Roman" w:hAnsiTheme="majorBidi" w:cstheme="majorBidi"/>
                <w:color w:val="000000" w:themeColor="text1"/>
              </w:rPr>
              <w:t>td</w:t>
            </w:r>
          </w:p>
        </w:tc>
        <w:tc>
          <w:tcPr>
            <w:tcW w:w="2091" w:type="dxa"/>
          </w:tcPr>
          <w:p w14:paraId="1293595B"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1.590867e+00</w:t>
            </w:r>
          </w:p>
        </w:tc>
        <w:tc>
          <w:tcPr>
            <w:tcW w:w="2091" w:type="dxa"/>
          </w:tcPr>
          <w:p w14:paraId="39D7B4D3"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1.004970e+00</w:t>
            </w:r>
          </w:p>
        </w:tc>
        <w:tc>
          <w:tcPr>
            <w:tcW w:w="2091" w:type="dxa"/>
          </w:tcPr>
          <w:p w14:paraId="2340E868"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6.031915e-01</w:t>
            </w:r>
          </w:p>
        </w:tc>
        <w:tc>
          <w:tcPr>
            <w:tcW w:w="2092" w:type="dxa"/>
          </w:tcPr>
          <w:p w14:paraId="0C20AAE3"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4.206774e-01</w:t>
            </w:r>
          </w:p>
        </w:tc>
      </w:tr>
      <w:tr w:rsidR="00D47666" w:rsidRPr="00D47666" w14:paraId="5F607985" w14:textId="77777777" w:rsidTr="006F68BF">
        <w:tc>
          <w:tcPr>
            <w:tcW w:w="2091" w:type="dxa"/>
          </w:tcPr>
          <w:p w14:paraId="62F3CA4D"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AE7FBF">
              <w:rPr>
                <w:rFonts w:asciiTheme="majorBidi" w:eastAsia="Times New Roman" w:hAnsiTheme="majorBidi" w:cstheme="majorBidi"/>
                <w:color w:val="000000" w:themeColor="text1"/>
              </w:rPr>
              <w:t>in</w:t>
            </w:r>
          </w:p>
        </w:tc>
        <w:tc>
          <w:tcPr>
            <w:tcW w:w="2091" w:type="dxa"/>
          </w:tcPr>
          <w:p w14:paraId="3DA4C73C"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-2.992226e+00</w:t>
            </w:r>
          </w:p>
        </w:tc>
        <w:tc>
          <w:tcPr>
            <w:tcW w:w="2091" w:type="dxa"/>
          </w:tcPr>
          <w:p w14:paraId="757C2BC6"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-1.570460e+00</w:t>
            </w:r>
          </w:p>
        </w:tc>
        <w:tc>
          <w:tcPr>
            <w:tcW w:w="2091" w:type="dxa"/>
          </w:tcPr>
          <w:p w14:paraId="37A8491C"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-1.369946e+00</w:t>
            </w:r>
          </w:p>
        </w:tc>
        <w:tc>
          <w:tcPr>
            <w:tcW w:w="2092" w:type="dxa"/>
          </w:tcPr>
          <w:p w14:paraId="4E098C84"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-9.543817e-01</w:t>
            </w:r>
          </w:p>
        </w:tc>
      </w:tr>
      <w:tr w:rsidR="00D47666" w:rsidRPr="00D47666" w14:paraId="194C7858" w14:textId="77777777" w:rsidTr="006F68BF">
        <w:tc>
          <w:tcPr>
            <w:tcW w:w="2091" w:type="dxa"/>
          </w:tcPr>
          <w:p w14:paraId="1322CDCB"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25%</w:t>
            </w:r>
          </w:p>
        </w:tc>
        <w:tc>
          <w:tcPr>
            <w:tcW w:w="2091" w:type="dxa"/>
          </w:tcPr>
          <w:p w14:paraId="393D9C7E"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-1.117253e+00</w:t>
            </w:r>
          </w:p>
        </w:tc>
        <w:tc>
          <w:tcPr>
            <w:tcW w:w="2091" w:type="dxa"/>
          </w:tcPr>
          <w:p w14:paraId="0BA96D03"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-7.271390e-01</w:t>
            </w:r>
          </w:p>
        </w:tc>
        <w:tc>
          <w:tcPr>
            <w:tcW w:w="2091" w:type="dxa"/>
          </w:tcPr>
          <w:p w14:paraId="7DC7BA64"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-4.333588e-01</w:t>
            </w:r>
          </w:p>
        </w:tc>
        <w:tc>
          <w:tcPr>
            <w:tcW w:w="2092" w:type="dxa"/>
          </w:tcPr>
          <w:p w14:paraId="72469845"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-2.113386e-01</w:t>
            </w:r>
          </w:p>
        </w:tc>
      </w:tr>
      <w:tr w:rsidR="00D47666" w:rsidRPr="00D47666" w14:paraId="6D2C695E" w14:textId="77777777" w:rsidTr="006F68BF">
        <w:tc>
          <w:tcPr>
            <w:tcW w:w="2091" w:type="dxa"/>
          </w:tcPr>
          <w:p w14:paraId="25B18364"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50%</w:t>
            </w:r>
          </w:p>
        </w:tc>
        <w:tc>
          <w:tcPr>
            <w:tcW w:w="2091" w:type="dxa"/>
          </w:tcPr>
          <w:p w14:paraId="260A4861"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-1.791618e-01</w:t>
            </w:r>
          </w:p>
        </w:tc>
        <w:tc>
          <w:tcPr>
            <w:tcW w:w="2091" w:type="dxa"/>
          </w:tcPr>
          <w:p w14:paraId="73877BCA"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-1.534797e-01</w:t>
            </w:r>
          </w:p>
        </w:tc>
        <w:tc>
          <w:tcPr>
            <w:tcW w:w="2091" w:type="dxa"/>
          </w:tcPr>
          <w:p w14:paraId="2FA4EA52"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3.120435e-02</w:t>
            </w:r>
          </w:p>
        </w:tc>
        <w:tc>
          <w:tcPr>
            <w:tcW w:w="2092" w:type="dxa"/>
          </w:tcPr>
          <w:p w14:paraId="64BE2208"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-6.009741e-03</w:t>
            </w:r>
          </w:p>
        </w:tc>
      </w:tr>
      <w:tr w:rsidR="00D47666" w:rsidRPr="00D47666" w14:paraId="58565DAC" w14:textId="77777777" w:rsidTr="006F68BF">
        <w:tc>
          <w:tcPr>
            <w:tcW w:w="2091" w:type="dxa"/>
          </w:tcPr>
          <w:p w14:paraId="5BD31A88"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75%</w:t>
            </w:r>
          </w:p>
        </w:tc>
        <w:tc>
          <w:tcPr>
            <w:tcW w:w="2091" w:type="dxa"/>
          </w:tcPr>
          <w:p w14:paraId="4CADB616"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1.372968e+00</w:t>
            </w:r>
          </w:p>
        </w:tc>
        <w:tc>
          <w:tcPr>
            <w:tcW w:w="2091" w:type="dxa"/>
          </w:tcPr>
          <w:p w14:paraId="3F2F4C4C"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7.672871e-01</w:t>
            </w:r>
          </w:p>
        </w:tc>
        <w:tc>
          <w:tcPr>
            <w:tcW w:w="2091" w:type="dxa"/>
          </w:tcPr>
          <w:p w14:paraId="148EE571"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2.565733e-01</w:t>
            </w:r>
          </w:p>
        </w:tc>
        <w:tc>
          <w:tcPr>
            <w:tcW w:w="2092" w:type="dxa"/>
          </w:tcPr>
          <w:p w14:paraId="4904CDC2"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2.144737e-01</w:t>
            </w:r>
          </w:p>
        </w:tc>
      </w:tr>
      <w:tr w:rsidR="00D47666" w:rsidRPr="00D47666" w14:paraId="23652D67" w14:textId="77777777" w:rsidTr="006F68BF">
        <w:trPr>
          <w:trHeight w:val="170"/>
        </w:trPr>
        <w:tc>
          <w:tcPr>
            <w:tcW w:w="2091" w:type="dxa"/>
          </w:tcPr>
          <w:p w14:paraId="0454734B"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M</w:t>
            </w:r>
            <w:r w:rsidRPr="00AE7FBF">
              <w:rPr>
                <w:rFonts w:asciiTheme="majorBidi" w:eastAsia="Times New Roman" w:hAnsiTheme="majorBidi" w:cstheme="majorBidi"/>
                <w:color w:val="000000" w:themeColor="text1"/>
              </w:rPr>
              <w:t>ax</w:t>
            </w:r>
          </w:p>
        </w:tc>
        <w:tc>
          <w:tcPr>
            <w:tcW w:w="2091" w:type="dxa"/>
          </w:tcPr>
          <w:p w14:paraId="36D7B5A0"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3.013042e+00</w:t>
            </w:r>
          </w:p>
        </w:tc>
        <w:tc>
          <w:tcPr>
            <w:tcW w:w="2091" w:type="dxa"/>
          </w:tcPr>
          <w:p w14:paraId="0C5F8981"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2.393796e+00</w:t>
            </w:r>
          </w:p>
        </w:tc>
        <w:tc>
          <w:tcPr>
            <w:tcW w:w="2091" w:type="dxa"/>
          </w:tcPr>
          <w:p w14:paraId="482ACD30"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2.040003e+00</w:t>
            </w:r>
          </w:p>
        </w:tc>
        <w:tc>
          <w:tcPr>
            <w:tcW w:w="2092" w:type="dxa"/>
          </w:tcPr>
          <w:p w14:paraId="2D0E948A"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r w:rsidRPr="00AE7FBF">
              <w:rPr>
                <w:rFonts w:asciiTheme="majorBidi" w:eastAsia="Times New Roman" w:hAnsiTheme="majorBidi" w:cstheme="majorBidi"/>
                <w:color w:val="000000" w:themeColor="text1"/>
              </w:rPr>
              <w:t>1.076797e+00</w:t>
            </w:r>
          </w:p>
        </w:tc>
      </w:tr>
    </w:tbl>
    <w:p w14:paraId="72B74494" w14:textId="151EC45C" w:rsidR="00AE7FBF" w:rsidRPr="00D47666" w:rsidRDefault="00AE7FBF" w:rsidP="00D47666">
      <w:pPr>
        <w:shd w:val="clear" w:color="auto" w:fill="FFFFFF" w:themeFill="background1"/>
        <w:rPr>
          <w:rFonts w:asciiTheme="majorBidi" w:eastAsia="Times New Roman" w:hAnsiTheme="majorBidi" w:cstheme="majorBidi"/>
          <w:color w:val="000000" w:themeColor="text1"/>
        </w:rPr>
      </w:pPr>
    </w:p>
    <w:p w14:paraId="5F10744F" w14:textId="325C2D58" w:rsidR="00AE7FBF" w:rsidRPr="00D47666" w:rsidRDefault="006F68BF" w:rsidP="00D47666">
      <w:pPr>
        <w:shd w:val="clear" w:color="auto" w:fill="FFFFFF" w:themeFill="background1"/>
        <w:rPr>
          <w:rFonts w:asciiTheme="majorBidi" w:eastAsia="Times New Roman" w:hAnsiTheme="majorBidi" w:cstheme="majorBidi"/>
          <w:color w:val="000000" w:themeColor="text1"/>
        </w:rPr>
      </w:pPr>
      <w:r w:rsidRPr="00D47666">
        <w:rPr>
          <w:rFonts w:asciiTheme="majorBidi" w:hAnsiTheme="majorBidi" w:cstheme="majorBidi"/>
          <w:noProof/>
          <w:color w:val="000000" w:themeColor="text1"/>
        </w:rPr>
        <w:drawing>
          <wp:anchor distT="0" distB="0" distL="114300" distR="114300" simplePos="0" relativeHeight="251659264" behindDoc="0" locked="0" layoutInCell="1" allowOverlap="1" wp14:anchorId="3FF188A7" wp14:editId="3BC80C50">
            <wp:simplePos x="0" y="0"/>
            <wp:positionH relativeFrom="column">
              <wp:posOffset>2390775</wp:posOffset>
            </wp:positionH>
            <wp:positionV relativeFrom="paragraph">
              <wp:posOffset>1016635</wp:posOffset>
            </wp:positionV>
            <wp:extent cx="4267200" cy="3048000"/>
            <wp:effectExtent l="0" t="0" r="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67200" cy="3048000"/>
                    </a:xfrm>
                    <a:prstGeom prst="rect">
                      <a:avLst/>
                    </a:prstGeom>
                  </pic:spPr>
                </pic:pic>
              </a:graphicData>
            </a:graphic>
            <wp14:sizeRelH relativeFrom="page">
              <wp14:pctWidth>0</wp14:pctWidth>
            </wp14:sizeRelH>
            <wp14:sizeRelV relativeFrom="page">
              <wp14:pctHeight>0</wp14:pctHeight>
            </wp14:sizeRelV>
          </wp:anchor>
        </w:drawing>
      </w:r>
      <w:r w:rsidR="00AE7FBF" w:rsidRPr="00BA592B">
        <w:rPr>
          <w:rFonts w:asciiTheme="majorBidi" w:eastAsia="Times New Roman" w:hAnsiTheme="majorBidi" w:cstheme="majorBidi"/>
          <w:color w:val="000000" w:themeColor="text1"/>
          <w:shd w:val="clear" w:color="auto" w:fill="FFFFFF"/>
        </w:rPr>
        <w:t>It</w:t>
      </w:r>
      <w:r w:rsidRPr="00D47666">
        <w:rPr>
          <w:rFonts w:asciiTheme="majorBidi" w:eastAsia="Times New Roman" w:hAnsiTheme="majorBidi" w:cstheme="majorBidi"/>
          <w:color w:val="000000" w:themeColor="text1"/>
          <w:shd w:val="clear" w:color="auto" w:fill="FFFFFF"/>
        </w:rPr>
        <w:t>’</w:t>
      </w:r>
      <w:r w:rsidR="00AE7FBF" w:rsidRPr="00BA592B">
        <w:rPr>
          <w:rFonts w:asciiTheme="majorBidi" w:eastAsia="Times New Roman" w:hAnsiTheme="majorBidi" w:cstheme="majorBidi"/>
          <w:color w:val="000000" w:themeColor="text1"/>
          <w:shd w:val="clear" w:color="auto" w:fill="FFFFFF"/>
        </w:rPr>
        <w:t xml:space="preserve">s usually beneficial for each variable to be centered </w:t>
      </w:r>
      <w:r w:rsidRPr="00D47666">
        <w:rPr>
          <w:rFonts w:asciiTheme="majorBidi" w:eastAsia="Times New Roman" w:hAnsiTheme="majorBidi" w:cstheme="majorBidi"/>
          <w:color w:val="000000" w:themeColor="text1"/>
          <w:shd w:val="clear" w:color="auto" w:fill="FFFFFF"/>
        </w:rPr>
        <w:t>around</w:t>
      </w:r>
      <w:r w:rsidR="00AE7FBF" w:rsidRPr="00BA592B">
        <w:rPr>
          <w:rFonts w:asciiTheme="majorBidi" w:eastAsia="Times New Roman" w:hAnsiTheme="majorBidi" w:cstheme="majorBidi"/>
          <w:color w:val="000000" w:themeColor="text1"/>
          <w:shd w:val="clear" w:color="auto" w:fill="FFFFFF"/>
        </w:rPr>
        <w:t xml:space="preserve"> zero for PCA</w:t>
      </w:r>
      <w:r w:rsidRPr="00D47666">
        <w:rPr>
          <w:rFonts w:asciiTheme="majorBidi" w:eastAsia="Times New Roman" w:hAnsiTheme="majorBidi" w:cstheme="majorBidi"/>
          <w:color w:val="000000" w:themeColor="text1"/>
          <w:shd w:val="clear" w:color="auto" w:fill="FFFFFF"/>
        </w:rPr>
        <w:t xml:space="preserve"> analysis</w:t>
      </w:r>
      <w:r w:rsidR="00AE7FBF" w:rsidRPr="00BA592B">
        <w:rPr>
          <w:rFonts w:asciiTheme="majorBidi" w:eastAsia="Times New Roman" w:hAnsiTheme="majorBidi" w:cstheme="majorBidi"/>
          <w:color w:val="000000" w:themeColor="text1"/>
          <w:shd w:val="clear" w:color="auto" w:fill="FFFFFF"/>
        </w:rPr>
        <w:t xml:space="preserve">, due to the fact that it makes comparing each principal component to the mean </w:t>
      </w:r>
      <w:r w:rsidRPr="00D47666">
        <w:rPr>
          <w:rFonts w:asciiTheme="majorBidi" w:eastAsia="Times New Roman" w:hAnsiTheme="majorBidi" w:cstheme="majorBidi"/>
          <w:color w:val="000000" w:themeColor="text1"/>
          <w:shd w:val="clear" w:color="auto" w:fill="FFFFFF"/>
        </w:rPr>
        <w:t>a lot easier</w:t>
      </w:r>
      <w:r w:rsidR="00AE7FBF" w:rsidRPr="00BA592B">
        <w:rPr>
          <w:rFonts w:asciiTheme="majorBidi" w:eastAsia="Times New Roman" w:hAnsiTheme="majorBidi" w:cstheme="majorBidi"/>
          <w:color w:val="000000" w:themeColor="text1"/>
          <w:shd w:val="clear" w:color="auto" w:fill="FFFFFF"/>
        </w:rPr>
        <w:t>. This also eliminates potential problems with the scale of each variable. For example, the variance of </w:t>
      </w:r>
      <w:r w:rsidR="00AE7FBF" w:rsidRPr="00BA592B">
        <w:rPr>
          <w:rFonts w:asciiTheme="majorBidi" w:eastAsia="Times New Roman" w:hAnsiTheme="majorBidi" w:cstheme="majorBidi"/>
          <w:i/>
          <w:iCs/>
          <w:color w:val="000000" w:themeColor="text1"/>
          <w:shd w:val="clear" w:color="auto" w:fill="FFFFFF"/>
        </w:rPr>
        <w:t>Assault</w:t>
      </w:r>
      <w:r w:rsidR="00AE7FBF" w:rsidRPr="00BA592B">
        <w:rPr>
          <w:rFonts w:asciiTheme="majorBidi" w:eastAsia="Times New Roman" w:hAnsiTheme="majorBidi" w:cstheme="majorBidi"/>
          <w:color w:val="000000" w:themeColor="text1"/>
          <w:shd w:val="clear" w:color="auto" w:fill="FFFFFF"/>
        </w:rPr>
        <w:t xml:space="preserve"> is </w:t>
      </w:r>
      <w:r w:rsidRPr="00D47666">
        <w:rPr>
          <w:rFonts w:asciiTheme="majorBidi" w:eastAsia="Times New Roman" w:hAnsiTheme="majorBidi" w:cstheme="majorBidi"/>
          <w:color w:val="000000" w:themeColor="text1"/>
          <w:shd w:val="clear" w:color="auto" w:fill="FFFFFF"/>
        </w:rPr>
        <w:t xml:space="preserve">is greater than </w:t>
      </w:r>
      <w:r w:rsidR="00AE7FBF" w:rsidRPr="00BA592B">
        <w:rPr>
          <w:rFonts w:asciiTheme="majorBidi" w:eastAsia="Times New Roman" w:hAnsiTheme="majorBidi" w:cstheme="majorBidi"/>
          <w:color w:val="000000" w:themeColor="text1"/>
          <w:shd w:val="clear" w:color="auto" w:fill="FFFFFF"/>
        </w:rPr>
        <w:t>the variance of </w:t>
      </w:r>
      <w:r w:rsidR="00AE7FBF" w:rsidRPr="00BA592B">
        <w:rPr>
          <w:rFonts w:asciiTheme="majorBidi" w:eastAsia="Times New Roman" w:hAnsiTheme="majorBidi" w:cstheme="majorBidi"/>
          <w:i/>
          <w:iCs/>
          <w:color w:val="000000" w:themeColor="text1"/>
          <w:shd w:val="clear" w:color="auto" w:fill="FFFFFF"/>
        </w:rPr>
        <w:t>Murder</w:t>
      </w:r>
      <w:r w:rsidRPr="00D47666">
        <w:rPr>
          <w:rFonts w:asciiTheme="majorBidi" w:eastAsia="Times New Roman" w:hAnsiTheme="majorBidi" w:cstheme="majorBidi"/>
          <w:i/>
          <w:iCs/>
          <w:color w:val="000000" w:themeColor="text1"/>
          <w:shd w:val="clear" w:color="auto" w:fill="FFFFFF"/>
        </w:rPr>
        <w:t>, which</w:t>
      </w:r>
      <w:r w:rsidR="00AE7FBF" w:rsidRPr="00BA592B">
        <w:rPr>
          <w:rFonts w:asciiTheme="majorBidi" w:eastAsia="Times New Roman" w:hAnsiTheme="majorBidi" w:cstheme="majorBidi"/>
          <w:color w:val="000000" w:themeColor="text1"/>
          <w:shd w:val="clear" w:color="auto" w:fill="FFFFFF"/>
        </w:rPr>
        <w:t> is only 18.97. The </w:t>
      </w:r>
      <w:r w:rsidR="00AE7FBF" w:rsidRPr="00BA592B">
        <w:rPr>
          <w:rFonts w:asciiTheme="majorBidi" w:eastAsia="Times New Roman" w:hAnsiTheme="majorBidi" w:cstheme="majorBidi"/>
          <w:i/>
          <w:iCs/>
          <w:color w:val="000000" w:themeColor="text1"/>
          <w:shd w:val="clear" w:color="auto" w:fill="FFFFFF"/>
        </w:rPr>
        <w:t>Assault</w:t>
      </w:r>
      <w:r w:rsidR="00AE7FBF" w:rsidRPr="00BA592B">
        <w:rPr>
          <w:rFonts w:asciiTheme="majorBidi" w:eastAsia="Times New Roman" w:hAnsiTheme="majorBidi" w:cstheme="majorBidi"/>
          <w:color w:val="000000" w:themeColor="text1"/>
          <w:shd w:val="clear" w:color="auto" w:fill="FFFFFF"/>
        </w:rPr>
        <w:t xml:space="preserve"> data isn’t necessarily more variable, it’s </w:t>
      </w:r>
      <w:r w:rsidR="00F769A2">
        <w:rPr>
          <w:rFonts w:asciiTheme="majorBidi" w:eastAsia="Times New Roman" w:hAnsiTheme="majorBidi" w:cstheme="majorBidi"/>
          <w:color w:val="000000" w:themeColor="text1"/>
          <w:shd w:val="clear" w:color="auto" w:fill="FFFFFF"/>
        </w:rPr>
        <w:t>just</w:t>
      </w:r>
      <w:r w:rsidR="00AE7FBF" w:rsidRPr="00BA592B">
        <w:rPr>
          <w:rFonts w:asciiTheme="majorBidi" w:eastAsia="Times New Roman" w:hAnsiTheme="majorBidi" w:cstheme="majorBidi"/>
          <w:color w:val="000000" w:themeColor="text1"/>
          <w:shd w:val="clear" w:color="auto" w:fill="FFFFFF"/>
        </w:rPr>
        <w:t xml:space="preserve"> on a different scale relative to </w:t>
      </w:r>
      <w:r w:rsidR="00AE7FBF" w:rsidRPr="00BA592B">
        <w:rPr>
          <w:rFonts w:asciiTheme="majorBidi" w:eastAsia="Times New Roman" w:hAnsiTheme="majorBidi" w:cstheme="majorBidi"/>
          <w:i/>
          <w:iCs/>
          <w:color w:val="000000" w:themeColor="text1"/>
          <w:shd w:val="clear" w:color="auto" w:fill="FFFFFF"/>
        </w:rPr>
        <w:t>Murder</w:t>
      </w:r>
      <w:r w:rsidR="00AE7FBF" w:rsidRPr="00BA592B">
        <w:rPr>
          <w:rFonts w:asciiTheme="majorBidi" w:eastAsia="Times New Roman" w:hAnsiTheme="majorBidi" w:cstheme="majorBidi"/>
          <w:color w:val="000000" w:themeColor="text1"/>
          <w:shd w:val="clear" w:color="auto" w:fill="FFFFFF"/>
        </w:rPr>
        <w:t>.</w:t>
      </w:r>
      <w:r w:rsidR="00AE7FBF" w:rsidRPr="00D47666">
        <w:rPr>
          <w:rFonts w:asciiTheme="majorBidi" w:eastAsia="Times New Roman" w:hAnsiTheme="majorBidi" w:cstheme="majorBidi"/>
          <w:color w:val="000000" w:themeColor="text1"/>
        </w:rPr>
        <w:t xml:space="preserve"> </w:t>
      </w:r>
    </w:p>
    <w:p w14:paraId="0B465A75" w14:textId="3641143A" w:rsidR="00BA592B" w:rsidRPr="00D47666" w:rsidRDefault="00BA592B" w:rsidP="00D47666">
      <w:pPr>
        <w:shd w:val="clear" w:color="auto" w:fill="FFFFFF" w:themeFill="background1"/>
        <w:rPr>
          <w:rFonts w:asciiTheme="majorBidi" w:eastAsia="Times New Roman" w:hAnsiTheme="majorBidi" w:cstheme="majorBidi"/>
          <w:color w:val="000000" w:themeColor="text1"/>
          <w:shd w:val="clear" w:color="auto" w:fill="FFFFFF"/>
        </w:rPr>
      </w:pPr>
    </w:p>
    <w:p w14:paraId="0BE66C65" w14:textId="6CB9DBD2" w:rsidR="00BA592B" w:rsidRPr="00BA592B" w:rsidRDefault="00BA592B" w:rsidP="00D47666">
      <w:pPr>
        <w:shd w:val="clear" w:color="auto" w:fill="FFFFFF" w:themeFill="background1"/>
        <w:rPr>
          <w:rFonts w:asciiTheme="majorBidi" w:eastAsia="Times New Roman" w:hAnsiTheme="majorBidi" w:cstheme="majorBidi"/>
          <w:color w:val="000000" w:themeColor="text1"/>
        </w:rPr>
      </w:pPr>
      <w:r w:rsidRPr="00BA592B">
        <w:rPr>
          <w:rFonts w:asciiTheme="majorBidi" w:eastAsia="Times New Roman" w:hAnsiTheme="majorBidi" w:cstheme="majorBidi"/>
          <w:color w:val="000000" w:themeColor="text1"/>
          <w:shd w:val="clear" w:color="auto" w:fill="FFFFFF"/>
        </w:rPr>
        <w:t>By examining the principal component</w:t>
      </w:r>
      <w:r w:rsidRPr="00D47666">
        <w:rPr>
          <w:rFonts w:asciiTheme="majorBidi" w:eastAsia="Times New Roman" w:hAnsiTheme="majorBidi" w:cstheme="majorBidi"/>
          <w:color w:val="000000" w:themeColor="text1"/>
          <w:shd w:val="clear" w:color="auto" w:fill="FFFFFF"/>
        </w:rPr>
        <w:t xml:space="preserve">s </w:t>
      </w:r>
      <w:r w:rsidRPr="00BA592B">
        <w:rPr>
          <w:rFonts w:asciiTheme="majorBidi" w:eastAsia="Times New Roman" w:hAnsiTheme="majorBidi" w:cstheme="majorBidi"/>
          <w:color w:val="000000" w:themeColor="text1"/>
          <w:shd w:val="clear" w:color="auto" w:fill="FFFFFF"/>
        </w:rPr>
        <w:t>above, we can infer the the first principal component (PC1) roughly corresponds to an overall rate of serious crimes since </w:t>
      </w:r>
      <w:r w:rsidRPr="00BA592B">
        <w:rPr>
          <w:rFonts w:asciiTheme="majorBidi" w:eastAsia="Times New Roman" w:hAnsiTheme="majorBidi" w:cstheme="majorBidi"/>
          <w:i/>
          <w:iCs/>
          <w:color w:val="000000" w:themeColor="text1"/>
          <w:shd w:val="clear" w:color="auto" w:fill="FFFFFF"/>
        </w:rPr>
        <w:t>Murder, Assault,</w:t>
      </w:r>
      <w:r w:rsidRPr="00BA592B">
        <w:rPr>
          <w:rFonts w:asciiTheme="majorBidi" w:eastAsia="Times New Roman" w:hAnsiTheme="majorBidi" w:cstheme="majorBidi"/>
          <w:color w:val="000000" w:themeColor="text1"/>
          <w:shd w:val="clear" w:color="auto" w:fill="FFFFFF"/>
        </w:rPr>
        <w:t> and </w:t>
      </w:r>
      <w:r w:rsidRPr="00BA592B">
        <w:rPr>
          <w:rFonts w:asciiTheme="majorBidi" w:eastAsia="Times New Roman" w:hAnsiTheme="majorBidi" w:cstheme="majorBidi"/>
          <w:i/>
          <w:iCs/>
          <w:color w:val="000000" w:themeColor="text1"/>
          <w:shd w:val="clear" w:color="auto" w:fill="FFFFFF"/>
        </w:rPr>
        <w:t>Rape</w:t>
      </w:r>
      <w:r w:rsidRPr="00BA592B">
        <w:rPr>
          <w:rFonts w:asciiTheme="majorBidi" w:eastAsia="Times New Roman" w:hAnsiTheme="majorBidi" w:cstheme="majorBidi"/>
          <w:color w:val="000000" w:themeColor="text1"/>
          <w:shd w:val="clear" w:color="auto" w:fill="FFFFFF"/>
        </w:rPr>
        <w:t> have the largest values. The second component (PC2) is affected by </w:t>
      </w:r>
      <w:r w:rsidRPr="00BA592B">
        <w:rPr>
          <w:rFonts w:asciiTheme="majorBidi" w:eastAsia="Times New Roman" w:hAnsiTheme="majorBidi" w:cstheme="majorBidi"/>
          <w:i/>
          <w:iCs/>
          <w:color w:val="000000" w:themeColor="text1"/>
          <w:shd w:val="clear" w:color="auto" w:fill="FFFFFF"/>
        </w:rPr>
        <w:t>UrbanPop</w:t>
      </w:r>
      <w:r w:rsidRPr="00BA592B">
        <w:rPr>
          <w:rFonts w:asciiTheme="majorBidi" w:eastAsia="Times New Roman" w:hAnsiTheme="majorBidi" w:cstheme="majorBidi"/>
          <w:color w:val="000000" w:themeColor="text1"/>
          <w:shd w:val="clear" w:color="auto" w:fill="FFFFFF"/>
        </w:rPr>
        <w:t> more than the other three variables, so it roughly corresponds to the level of urbanization of the state, with some opposite, smaller influence by murder rate.</w:t>
      </w:r>
    </w:p>
    <w:p w14:paraId="5F70AA92" w14:textId="77777777" w:rsidR="006F68BF" w:rsidRPr="00D47666" w:rsidRDefault="006F68BF" w:rsidP="00D47666">
      <w:pPr>
        <w:shd w:val="clear" w:color="auto" w:fill="FFFFFF" w:themeFill="background1"/>
        <w:rPr>
          <w:rFonts w:asciiTheme="majorBidi" w:eastAsia="Times New Roman" w:hAnsiTheme="majorBidi" w:cstheme="majorBidi"/>
          <w:color w:val="000000" w:themeColor="text1"/>
        </w:rPr>
      </w:pPr>
    </w:p>
    <w:p w14:paraId="24A8414E" w14:textId="6B483B43" w:rsidR="00957929" w:rsidRPr="00D47666" w:rsidRDefault="00D47666"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noProof/>
          <w:color w:val="000000" w:themeColor="text1"/>
        </w:rPr>
        <w:lastRenderedPageBreak/>
        <w:drawing>
          <wp:anchor distT="0" distB="0" distL="114300" distR="114300" simplePos="0" relativeHeight="251661312" behindDoc="0" locked="0" layoutInCell="1" allowOverlap="1" wp14:anchorId="1F7C089E" wp14:editId="1039FA64">
            <wp:simplePos x="0" y="0"/>
            <wp:positionH relativeFrom="column">
              <wp:posOffset>-117426</wp:posOffset>
            </wp:positionH>
            <wp:positionV relativeFrom="paragraph">
              <wp:posOffset>792822</wp:posOffset>
            </wp:positionV>
            <wp:extent cx="6645910" cy="3712210"/>
            <wp:effectExtent l="0" t="0" r="0" b="0"/>
            <wp:wrapTopAndBottom/>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5910" cy="3712210"/>
                    </a:xfrm>
                    <a:prstGeom prst="rect">
                      <a:avLst/>
                    </a:prstGeom>
                  </pic:spPr>
                </pic:pic>
              </a:graphicData>
            </a:graphic>
            <wp14:sizeRelH relativeFrom="page">
              <wp14:pctWidth>0</wp14:pctWidth>
            </wp14:sizeRelH>
            <wp14:sizeRelV relativeFrom="page">
              <wp14:pctHeight>0</wp14:pctHeight>
            </wp14:sizeRelV>
          </wp:anchor>
        </w:drawing>
      </w:r>
      <w:r w:rsidR="00926CF2" w:rsidRPr="00D47666">
        <w:rPr>
          <w:rFonts w:asciiTheme="majorBidi" w:hAnsiTheme="majorBidi" w:cstheme="majorBidi"/>
          <w:noProof/>
          <w:color w:val="000000" w:themeColor="text1"/>
        </w:rPr>
        <w:drawing>
          <wp:anchor distT="0" distB="0" distL="114300" distR="114300" simplePos="0" relativeHeight="251660288" behindDoc="0" locked="0" layoutInCell="1" allowOverlap="1" wp14:anchorId="0192D228" wp14:editId="3F0985FC">
            <wp:simplePos x="0" y="0"/>
            <wp:positionH relativeFrom="column">
              <wp:posOffset>257810</wp:posOffset>
            </wp:positionH>
            <wp:positionV relativeFrom="paragraph">
              <wp:posOffset>1651635</wp:posOffset>
            </wp:positionV>
            <wp:extent cx="6036945" cy="2430780"/>
            <wp:effectExtent l="0" t="0" r="0" b="0"/>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36945" cy="2430780"/>
                    </a:xfrm>
                    <a:prstGeom prst="rect">
                      <a:avLst/>
                    </a:prstGeom>
                  </pic:spPr>
                </pic:pic>
              </a:graphicData>
            </a:graphic>
            <wp14:sizeRelH relativeFrom="page">
              <wp14:pctWidth>0</wp14:pctWidth>
            </wp14:sizeRelH>
            <wp14:sizeRelV relativeFrom="page">
              <wp14:pctHeight>0</wp14:pctHeight>
            </wp14:sizeRelV>
          </wp:anchor>
        </w:drawing>
      </w:r>
      <w:r w:rsidR="006F68BF" w:rsidRPr="006F68BF">
        <w:rPr>
          <w:rFonts w:asciiTheme="majorBidi" w:eastAsia="Times New Roman" w:hAnsiTheme="majorBidi" w:cstheme="majorBidi"/>
          <w:color w:val="000000" w:themeColor="text1"/>
          <w:shd w:val="clear" w:color="auto" w:fill="FFFFFF"/>
        </w:rPr>
        <w:t>The first principal component explains 62% of the variability, and the second principal component explains 25%. Together, the first two principal components explain 87% of the variability</w:t>
      </w:r>
      <w:r w:rsidR="006F68BF" w:rsidRPr="00D47666">
        <w:rPr>
          <w:rFonts w:asciiTheme="majorBidi" w:eastAsia="Times New Roman" w:hAnsiTheme="majorBidi" w:cstheme="majorBidi"/>
          <w:color w:val="000000" w:themeColor="text1"/>
          <w:shd w:val="clear" w:color="auto" w:fill="FFFFFF"/>
        </w:rPr>
        <w:t xml:space="preserve">. As seen in the graphs below we show that by describing the proportion of variance explained and the cumulative PVE. This is another method that describes how the variance is </w:t>
      </w:r>
      <w:r w:rsidR="0041613F" w:rsidRPr="00D47666">
        <w:rPr>
          <w:rFonts w:asciiTheme="majorBidi" w:eastAsia="Times New Roman" w:hAnsiTheme="majorBidi" w:cstheme="majorBidi"/>
          <w:color w:val="000000" w:themeColor="text1"/>
          <w:shd w:val="clear" w:color="auto" w:fill="FFFFFF"/>
        </w:rPr>
        <w:t>mapped by the pca.</w:t>
      </w:r>
    </w:p>
    <w:p w14:paraId="12F424AA" w14:textId="731A402F" w:rsidR="00957929" w:rsidRPr="00D47666" w:rsidRDefault="00957929" w:rsidP="00D47666">
      <w:pPr>
        <w:shd w:val="clear" w:color="auto" w:fill="FFFFFF" w:themeFill="background1"/>
        <w:rPr>
          <w:rFonts w:asciiTheme="majorBidi" w:hAnsiTheme="majorBidi" w:cstheme="majorBidi"/>
          <w:color w:val="000000" w:themeColor="text1"/>
        </w:rPr>
      </w:pPr>
    </w:p>
    <w:p w14:paraId="1ACD5190" w14:textId="56A48F90" w:rsidR="00957929" w:rsidRPr="00D47666" w:rsidRDefault="00957929" w:rsidP="00D47666">
      <w:pPr>
        <w:shd w:val="clear" w:color="auto" w:fill="FFFFFF" w:themeFill="background1"/>
        <w:rPr>
          <w:rFonts w:asciiTheme="majorBidi" w:eastAsia="Times New Roman" w:hAnsiTheme="majorBidi" w:cstheme="majorBidi"/>
          <w:color w:val="000000" w:themeColor="text1"/>
        </w:rPr>
      </w:pPr>
      <w:r w:rsidRPr="00D47666">
        <w:rPr>
          <w:rFonts w:asciiTheme="majorBidi" w:hAnsiTheme="majorBidi" w:cstheme="majorBidi"/>
          <w:color w:val="000000" w:themeColor="text1"/>
        </w:rPr>
        <w:t xml:space="preserve">Deciding on how many </w:t>
      </w:r>
      <w:r w:rsidR="00F769A2" w:rsidRPr="00D47666">
        <w:rPr>
          <w:rFonts w:asciiTheme="majorBidi" w:hAnsiTheme="majorBidi" w:cstheme="majorBidi"/>
          <w:color w:val="000000" w:themeColor="text1"/>
        </w:rPr>
        <w:t>components</w:t>
      </w:r>
      <w:r w:rsidRPr="00D47666">
        <w:rPr>
          <w:rFonts w:asciiTheme="majorBidi" w:hAnsiTheme="majorBidi" w:cstheme="majorBidi"/>
          <w:color w:val="000000" w:themeColor="text1"/>
        </w:rPr>
        <w:t xml:space="preserve"> to use is a difficult job. </w:t>
      </w:r>
      <w:r w:rsidRPr="00D47666">
        <w:rPr>
          <w:rFonts w:asciiTheme="majorBidi" w:eastAsia="Times New Roman" w:hAnsiTheme="majorBidi" w:cstheme="majorBidi"/>
          <w:color w:val="000000" w:themeColor="text1"/>
          <w:shd w:val="clear" w:color="auto" w:fill="FFFFFF"/>
        </w:rPr>
        <w:t xml:space="preserve">The </w:t>
      </w:r>
      <w:r w:rsidRPr="00D47666">
        <w:rPr>
          <w:rFonts w:asciiTheme="majorBidi" w:eastAsia="Times New Roman" w:hAnsiTheme="majorBidi" w:cstheme="majorBidi"/>
          <w:color w:val="000000" w:themeColor="text1"/>
          <w:shd w:val="clear" w:color="auto" w:fill="FFFFFF"/>
        </w:rPr>
        <w:t>easiest</w:t>
      </w:r>
      <w:r w:rsidRPr="00D47666">
        <w:rPr>
          <w:rFonts w:asciiTheme="majorBidi" w:eastAsia="Times New Roman" w:hAnsiTheme="majorBidi" w:cstheme="majorBidi"/>
          <w:color w:val="000000" w:themeColor="text1"/>
          <w:shd w:val="clear" w:color="auto" w:fill="FFFFFF"/>
        </w:rPr>
        <w:t xml:space="preserve"> answer is that there is no </w:t>
      </w:r>
      <w:r w:rsidRPr="00D47666">
        <w:rPr>
          <w:rFonts w:asciiTheme="majorBidi" w:eastAsia="Times New Roman" w:hAnsiTheme="majorBidi" w:cstheme="majorBidi"/>
          <w:color w:val="000000" w:themeColor="text1"/>
          <w:shd w:val="clear" w:color="auto" w:fill="FFFFFF"/>
        </w:rPr>
        <w:t>‘correct’</w:t>
      </w:r>
      <w:r w:rsidRPr="00D47666">
        <w:rPr>
          <w:rFonts w:asciiTheme="majorBidi" w:eastAsia="Times New Roman" w:hAnsiTheme="majorBidi" w:cstheme="majorBidi"/>
          <w:color w:val="000000" w:themeColor="text1"/>
          <w:shd w:val="clear" w:color="auto" w:fill="FFFFFF"/>
        </w:rPr>
        <w:t xml:space="preserve"> method for determining how many components to use. As the number of observations, the number of variables, and the application vary, a different level of accuracy and variable reduction are desirable.</w:t>
      </w:r>
      <w:r w:rsidRPr="00D47666">
        <w:rPr>
          <w:rFonts w:asciiTheme="majorBidi" w:eastAsia="Times New Roman" w:hAnsiTheme="majorBidi" w:cstheme="majorBidi"/>
          <w:color w:val="000000" w:themeColor="text1"/>
          <w:shd w:val="clear" w:color="auto" w:fill="FFFFFF"/>
        </w:rPr>
        <w:t xml:space="preserve"> </w:t>
      </w:r>
      <w:r w:rsidRPr="00D47666">
        <w:rPr>
          <w:rFonts w:asciiTheme="majorBidi" w:eastAsia="Times New Roman" w:hAnsiTheme="majorBidi" w:cstheme="majorBidi"/>
          <w:color w:val="000000" w:themeColor="text1"/>
          <w:shd w:val="clear" w:color="auto" w:fill="FFFFFF"/>
        </w:rPr>
        <w:t xml:space="preserve">The most common </w:t>
      </w:r>
      <w:r w:rsidRPr="00D47666">
        <w:rPr>
          <w:rFonts w:asciiTheme="majorBidi" w:eastAsia="Times New Roman" w:hAnsiTheme="majorBidi" w:cstheme="majorBidi"/>
          <w:color w:val="000000" w:themeColor="text1"/>
          <w:shd w:val="clear" w:color="auto" w:fill="FFFFFF"/>
        </w:rPr>
        <w:t>way</w:t>
      </w:r>
      <w:r w:rsidRPr="00D47666">
        <w:rPr>
          <w:rFonts w:asciiTheme="majorBidi" w:eastAsia="Times New Roman" w:hAnsiTheme="majorBidi" w:cstheme="majorBidi"/>
          <w:color w:val="000000" w:themeColor="text1"/>
          <w:shd w:val="clear" w:color="auto" w:fill="FFFFFF"/>
        </w:rPr>
        <w:t xml:space="preserve"> for determining how many principal components to keep is </w:t>
      </w:r>
      <w:r w:rsidRPr="00D47666">
        <w:rPr>
          <w:rFonts w:asciiTheme="majorBidi" w:eastAsia="Times New Roman" w:hAnsiTheme="majorBidi" w:cstheme="majorBidi"/>
          <w:color w:val="000000" w:themeColor="text1"/>
          <w:shd w:val="clear" w:color="auto" w:fill="FFFFFF"/>
        </w:rPr>
        <w:t>checking</w:t>
      </w:r>
      <w:r w:rsidRPr="00D47666">
        <w:rPr>
          <w:rFonts w:asciiTheme="majorBidi" w:eastAsia="Times New Roman" w:hAnsiTheme="majorBidi" w:cstheme="majorBidi"/>
          <w:color w:val="000000" w:themeColor="text1"/>
          <w:shd w:val="clear" w:color="auto" w:fill="FFFFFF"/>
        </w:rPr>
        <w:t xml:space="preserve"> the </w:t>
      </w:r>
      <w:r w:rsidRPr="00D47666">
        <w:rPr>
          <w:rFonts w:asciiTheme="majorBidi" w:eastAsia="Times New Roman" w:hAnsiTheme="majorBidi" w:cstheme="majorBidi"/>
          <w:i/>
          <w:iCs/>
          <w:color w:val="000000" w:themeColor="text1"/>
          <w:shd w:val="clear" w:color="auto" w:fill="FFFFFF"/>
        </w:rPr>
        <w:t>scree plot</w:t>
      </w:r>
      <w:r w:rsidRPr="00D47666">
        <w:rPr>
          <w:rFonts w:asciiTheme="majorBidi" w:eastAsia="Times New Roman" w:hAnsiTheme="majorBidi" w:cstheme="majorBidi"/>
          <w:color w:val="000000" w:themeColor="text1"/>
          <w:shd w:val="clear" w:color="auto" w:fill="FFFFFF"/>
        </w:rPr>
        <w:t>, which is the</w:t>
      </w:r>
      <w:r w:rsidR="00D47666">
        <w:rPr>
          <w:rFonts w:asciiTheme="majorBidi" w:eastAsia="Times New Roman" w:hAnsiTheme="majorBidi" w:cstheme="majorBidi"/>
          <w:color w:val="000000" w:themeColor="text1"/>
          <w:shd w:val="clear" w:color="auto" w:fill="FFFFFF"/>
        </w:rPr>
        <w:t xml:space="preserve"> </w:t>
      </w:r>
      <w:r w:rsidRPr="00D47666">
        <w:rPr>
          <w:rFonts w:asciiTheme="majorBidi" w:eastAsia="Times New Roman" w:hAnsiTheme="majorBidi" w:cstheme="majorBidi"/>
          <w:color w:val="000000" w:themeColor="text1"/>
          <w:shd w:val="clear" w:color="auto" w:fill="FFFFFF"/>
        </w:rPr>
        <w:t>plot shown above</w:t>
      </w:r>
      <w:r w:rsidRPr="00D47666">
        <w:rPr>
          <w:rFonts w:asciiTheme="majorBidi" w:eastAsia="Times New Roman" w:hAnsiTheme="majorBidi" w:cstheme="majorBidi"/>
          <w:color w:val="000000" w:themeColor="text1"/>
          <w:shd w:val="clear" w:color="auto" w:fill="FFFFFF"/>
        </w:rPr>
        <w:t xml:space="preserve">. </w:t>
      </w:r>
    </w:p>
    <w:p w14:paraId="5702B45D" w14:textId="6B65DA80" w:rsidR="00957929" w:rsidRPr="00D47666" w:rsidRDefault="00957929" w:rsidP="00D47666">
      <w:pPr>
        <w:shd w:val="clear" w:color="auto" w:fill="FFFFFF" w:themeFill="background1"/>
        <w:rPr>
          <w:rFonts w:asciiTheme="majorBidi" w:eastAsia="Times New Roman" w:hAnsiTheme="majorBidi" w:cstheme="majorBidi"/>
          <w:color w:val="000000" w:themeColor="text1"/>
        </w:rPr>
      </w:pPr>
    </w:p>
    <w:p w14:paraId="3D7C4BF3" w14:textId="5A5FD385" w:rsidR="00926CF2" w:rsidRPr="00D47666" w:rsidRDefault="00926CF2" w:rsidP="00D47666">
      <w:pPr>
        <w:shd w:val="clear" w:color="auto" w:fill="FFFFFF" w:themeFill="background1"/>
        <w:rPr>
          <w:rFonts w:asciiTheme="majorBidi" w:eastAsia="Times New Roman" w:hAnsiTheme="majorBidi" w:cstheme="majorBidi"/>
          <w:color w:val="000000" w:themeColor="text1"/>
        </w:rPr>
      </w:pPr>
      <w:r w:rsidRPr="00D47666">
        <w:rPr>
          <w:rFonts w:asciiTheme="majorBidi" w:eastAsia="Times New Roman" w:hAnsiTheme="majorBidi" w:cstheme="majorBidi"/>
          <w:color w:val="000000" w:themeColor="text1"/>
        </w:rPr>
        <w:t xml:space="preserve">The </w:t>
      </w:r>
      <w:r w:rsidR="00BF4939" w:rsidRPr="00D47666">
        <w:rPr>
          <w:rFonts w:asciiTheme="majorBidi" w:eastAsia="Times New Roman" w:hAnsiTheme="majorBidi" w:cstheme="majorBidi"/>
          <w:color w:val="000000" w:themeColor="text1"/>
        </w:rPr>
        <w:t xml:space="preserve">biplot below consolidates what we have been discussing to show the clustering of data based on the variance </w:t>
      </w:r>
      <w:r w:rsidR="003D6CE1" w:rsidRPr="00D47666">
        <w:rPr>
          <w:rFonts w:asciiTheme="majorBidi" w:eastAsia="Times New Roman" w:hAnsiTheme="majorBidi" w:cstheme="majorBidi"/>
          <w:color w:val="000000" w:themeColor="text1"/>
        </w:rPr>
        <w:t>and this plots the PC1 and PC2</w:t>
      </w:r>
      <w:r w:rsidR="002E4DC4">
        <w:rPr>
          <w:rFonts w:asciiTheme="majorBidi" w:eastAsia="Times New Roman" w:hAnsiTheme="majorBidi" w:cstheme="majorBidi"/>
          <w:color w:val="000000" w:themeColor="text1"/>
        </w:rPr>
        <w:t>.</w:t>
      </w:r>
    </w:p>
    <w:p w14:paraId="22394631" w14:textId="1DCE2FB9" w:rsidR="00957929" w:rsidRPr="00D47666" w:rsidRDefault="00957929" w:rsidP="00D47666">
      <w:pPr>
        <w:shd w:val="clear" w:color="auto" w:fill="FFFFFF" w:themeFill="background1"/>
        <w:rPr>
          <w:rFonts w:asciiTheme="majorBidi" w:hAnsiTheme="majorBidi" w:cstheme="majorBidi"/>
          <w:color w:val="000000" w:themeColor="text1"/>
        </w:rPr>
      </w:pPr>
    </w:p>
    <w:p w14:paraId="1E6E8B8B" w14:textId="294283D6" w:rsidR="00E8115D" w:rsidRDefault="00BF4939" w:rsidP="00D47666">
      <w:pPr>
        <w:shd w:val="clear" w:color="auto" w:fill="FFFFFF" w:themeFill="background1"/>
        <w:rPr>
          <w:rFonts w:asciiTheme="majorBidi" w:hAnsiTheme="majorBidi" w:cstheme="majorBidi"/>
          <w:noProof/>
          <w:color w:val="000000" w:themeColor="text1"/>
        </w:rPr>
      </w:pPr>
      <w:r w:rsidRPr="00D47666">
        <w:rPr>
          <w:rFonts w:asciiTheme="majorBidi" w:hAnsiTheme="majorBidi" w:cstheme="majorBidi"/>
          <w:noProof/>
          <w:color w:val="000000" w:themeColor="text1"/>
        </w:rPr>
        <w:drawing>
          <wp:inline distT="0" distB="0" distL="0" distR="0" wp14:anchorId="466876A1" wp14:editId="354BE9AF">
            <wp:extent cx="6645910" cy="3300095"/>
            <wp:effectExtent l="0" t="0" r="0" b="0"/>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6645910" cy="3300095"/>
                    </a:xfrm>
                    <a:prstGeom prst="rect">
                      <a:avLst/>
                    </a:prstGeom>
                  </pic:spPr>
                </pic:pic>
              </a:graphicData>
            </a:graphic>
          </wp:inline>
        </w:drawing>
      </w:r>
    </w:p>
    <w:p w14:paraId="68B53811" w14:textId="7E0332EE" w:rsidR="002E4DC4" w:rsidRDefault="002E4DC4" w:rsidP="002E4DC4">
      <w:pPr>
        <w:rPr>
          <w:rFonts w:asciiTheme="majorBidi" w:hAnsiTheme="majorBidi" w:cstheme="majorBidi"/>
        </w:rPr>
      </w:pPr>
      <w:r>
        <w:rPr>
          <w:rFonts w:asciiTheme="majorBidi" w:hAnsiTheme="majorBidi" w:cstheme="majorBidi"/>
        </w:rPr>
        <w:br w:type="page"/>
      </w:r>
      <w:r>
        <w:rPr>
          <w:rFonts w:asciiTheme="majorBidi" w:hAnsiTheme="majorBidi" w:cstheme="majorBidi"/>
        </w:rPr>
        <w:lastRenderedPageBreak/>
        <w:t>Cluster analysis</w:t>
      </w:r>
    </w:p>
    <w:p w14:paraId="5BC5CA19" w14:textId="4DE701D0" w:rsidR="00191186" w:rsidRDefault="00191186" w:rsidP="002E4DC4">
      <w:pPr>
        <w:rPr>
          <w:rFonts w:asciiTheme="majorBidi" w:hAnsiTheme="majorBidi" w:cstheme="majorBidi"/>
        </w:rPr>
      </w:pPr>
    </w:p>
    <w:p w14:paraId="2DF98C56" w14:textId="5A568731" w:rsidR="00191186" w:rsidRDefault="00191186" w:rsidP="002E4DC4">
      <w:pPr>
        <w:rPr>
          <w:rFonts w:asciiTheme="majorBidi" w:hAnsiTheme="majorBidi" w:cstheme="majorBidi"/>
        </w:rPr>
      </w:pPr>
      <w:r w:rsidRPr="00191186">
        <w:rPr>
          <w:rFonts w:asciiTheme="majorBidi" w:hAnsiTheme="majorBidi" w:cstheme="majorBidi"/>
        </w:rPr>
        <w:t>Agglomerative</w:t>
      </w:r>
      <w:r>
        <w:rPr>
          <w:rFonts w:asciiTheme="majorBidi" w:hAnsiTheme="majorBidi" w:cstheme="majorBidi"/>
        </w:rPr>
        <w:t xml:space="preserve"> </w:t>
      </w:r>
      <w:r w:rsidRPr="00191186">
        <w:rPr>
          <w:rFonts w:asciiTheme="majorBidi" w:hAnsiTheme="majorBidi" w:cstheme="majorBidi"/>
        </w:rPr>
        <w:t>Clustering</w:t>
      </w:r>
    </w:p>
    <w:p w14:paraId="448D46FB" w14:textId="2018AFD1" w:rsidR="00FA786E" w:rsidRDefault="00FA786E" w:rsidP="002E4DC4">
      <w:pPr>
        <w:rPr>
          <w:rFonts w:asciiTheme="majorBidi" w:hAnsiTheme="majorBidi" w:cstheme="majorBidi"/>
        </w:rPr>
      </w:pPr>
    </w:p>
    <w:p w14:paraId="52CF528D" w14:textId="39C97CF9" w:rsidR="00FA786E" w:rsidRDefault="00FA786E" w:rsidP="002E4DC4">
      <w:pPr>
        <w:rPr>
          <w:rFonts w:asciiTheme="majorBidi" w:hAnsiTheme="majorBidi" w:cstheme="majorBidi"/>
        </w:rPr>
      </w:pPr>
      <w:r>
        <w:rPr>
          <w:rFonts w:asciiTheme="majorBidi" w:hAnsiTheme="majorBidi" w:cstheme="majorBidi"/>
          <w:noProof/>
        </w:rPr>
        <w:drawing>
          <wp:anchor distT="0" distB="0" distL="114300" distR="114300" simplePos="0" relativeHeight="251663360" behindDoc="0" locked="0" layoutInCell="1" allowOverlap="1" wp14:anchorId="2B706B20" wp14:editId="71E6F41F">
            <wp:simplePos x="0" y="0"/>
            <wp:positionH relativeFrom="column">
              <wp:posOffset>35023</wp:posOffset>
            </wp:positionH>
            <wp:positionV relativeFrom="paragraph">
              <wp:posOffset>637638</wp:posOffset>
            </wp:positionV>
            <wp:extent cx="6645910" cy="3652520"/>
            <wp:effectExtent l="0" t="0" r="0" b="0"/>
            <wp:wrapTopAndBottom/>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45910" cy="3652520"/>
                    </a:xfrm>
                    <a:prstGeom prst="rect">
                      <a:avLst/>
                    </a:prstGeom>
                  </pic:spPr>
                </pic:pic>
              </a:graphicData>
            </a:graphic>
            <wp14:sizeRelH relativeFrom="page">
              <wp14:pctWidth>0</wp14:pctWidth>
            </wp14:sizeRelH>
            <wp14:sizeRelV relativeFrom="page">
              <wp14:pctHeight>0</wp14:pctHeight>
            </wp14:sizeRelV>
          </wp:anchor>
        </w:drawing>
      </w:r>
      <w:r w:rsidRPr="00FA786E">
        <w:rPr>
          <w:rFonts w:asciiTheme="majorBidi" w:hAnsiTheme="majorBidi" w:cstheme="majorBidi"/>
        </w:rPr>
        <w:t>Agglomerative</w:t>
      </w:r>
      <w:r>
        <w:rPr>
          <w:rFonts w:asciiTheme="majorBidi" w:hAnsiTheme="majorBidi" w:cstheme="majorBidi"/>
        </w:rPr>
        <w:t xml:space="preserve"> </w:t>
      </w:r>
      <w:r w:rsidRPr="00FA786E">
        <w:rPr>
          <w:rFonts w:asciiTheme="majorBidi" w:hAnsiTheme="majorBidi" w:cstheme="majorBidi"/>
        </w:rPr>
        <w:t>Clustering</w:t>
      </w:r>
      <w:r>
        <w:rPr>
          <w:rFonts w:asciiTheme="majorBidi" w:hAnsiTheme="majorBidi" w:cstheme="majorBidi"/>
        </w:rPr>
        <w:t>( also called hierarchal clustering) is a clustering technique that uses the similarity of objects to create clusters. The clusters can be represented visually using dendrograms.</w:t>
      </w:r>
      <w:r w:rsidR="00BF50FF">
        <w:rPr>
          <w:rFonts w:asciiTheme="majorBidi" w:hAnsiTheme="majorBidi" w:cstheme="majorBidi"/>
        </w:rPr>
        <w:t xml:space="preserve"> The distance used was Euclidean with complete linkage.</w:t>
      </w:r>
      <w:r>
        <w:rPr>
          <w:rFonts w:asciiTheme="majorBidi" w:hAnsiTheme="majorBidi" w:cstheme="majorBidi"/>
        </w:rPr>
        <w:t xml:space="preserve"> I use both scatter plot and dendrograms to show how the data is clustered. </w:t>
      </w:r>
    </w:p>
    <w:p w14:paraId="3840209A" w14:textId="015D7099" w:rsidR="00FA786E" w:rsidRDefault="00FA786E" w:rsidP="002E4DC4">
      <w:pPr>
        <w:rPr>
          <w:rFonts w:asciiTheme="majorBidi" w:hAnsiTheme="majorBidi" w:cstheme="majorBidi"/>
        </w:rPr>
      </w:pPr>
    </w:p>
    <w:p w14:paraId="2BE9A604" w14:textId="647CA0E7" w:rsidR="00FA786E" w:rsidRDefault="00FA786E" w:rsidP="002E4DC4">
      <w:pPr>
        <w:rPr>
          <w:rFonts w:asciiTheme="majorBidi" w:hAnsiTheme="majorBidi" w:cstheme="majorBidi"/>
        </w:rPr>
      </w:pPr>
      <w:r>
        <w:rPr>
          <w:rFonts w:asciiTheme="majorBidi" w:hAnsiTheme="majorBidi" w:cstheme="majorBidi"/>
        </w:rPr>
        <w:t xml:space="preserve">Based on the plot above the </w:t>
      </w:r>
      <w:r w:rsidR="00774E7C">
        <w:rPr>
          <w:rFonts w:asciiTheme="majorBidi" w:hAnsiTheme="majorBidi" w:cstheme="majorBidi"/>
        </w:rPr>
        <w:t>crimes are grouped into 2 groups that vary widely on one side but are relatively the same and one that isn’t quite like the others. This shows the same thing we say when we were looking at our PCA data. It really did separate into the murder, rape, assault data and the urbanpop data. This shows rather significant indications on the crimes.</w:t>
      </w:r>
    </w:p>
    <w:p w14:paraId="121017C0" w14:textId="7E264EB6" w:rsidR="002967EB" w:rsidRDefault="002967EB" w:rsidP="002E4DC4">
      <w:pPr>
        <w:rPr>
          <w:rFonts w:asciiTheme="majorBidi" w:hAnsiTheme="majorBidi" w:cstheme="majorBidi"/>
        </w:rPr>
      </w:pPr>
    </w:p>
    <w:p w14:paraId="2817AB13" w14:textId="17ABBEE5" w:rsidR="00BF50FF" w:rsidRDefault="00AB55FC" w:rsidP="002E4DC4">
      <w:pPr>
        <w:rPr>
          <w:rFonts w:asciiTheme="majorBidi" w:hAnsiTheme="majorBidi" w:cstheme="majorBidi"/>
        </w:rPr>
      </w:pPr>
      <w:r>
        <w:rPr>
          <w:rFonts w:asciiTheme="majorBidi" w:hAnsiTheme="majorBidi" w:cstheme="majorBidi"/>
          <w:noProof/>
        </w:rPr>
        <w:drawing>
          <wp:anchor distT="0" distB="0" distL="114300" distR="114300" simplePos="0" relativeHeight="251664384" behindDoc="1" locked="0" layoutInCell="1" allowOverlap="1" wp14:anchorId="35441E18" wp14:editId="708A8BEA">
            <wp:simplePos x="0" y="0"/>
            <wp:positionH relativeFrom="column">
              <wp:posOffset>1933526</wp:posOffset>
            </wp:positionH>
            <wp:positionV relativeFrom="paragraph">
              <wp:posOffset>240860</wp:posOffset>
            </wp:positionV>
            <wp:extent cx="4826000" cy="3149600"/>
            <wp:effectExtent l="0" t="0" r="0" b="0"/>
            <wp:wrapTight wrapText="bothSides">
              <wp:wrapPolygon edited="0">
                <wp:start x="2103" y="348"/>
                <wp:lineTo x="853" y="610"/>
                <wp:lineTo x="853" y="1306"/>
                <wp:lineTo x="2103" y="1916"/>
                <wp:lineTo x="796" y="2874"/>
                <wp:lineTo x="853" y="3484"/>
                <wp:lineTo x="1933" y="4703"/>
                <wp:lineTo x="909" y="4965"/>
                <wp:lineTo x="909" y="5748"/>
                <wp:lineTo x="2103" y="6097"/>
                <wp:lineTo x="1194" y="6881"/>
                <wp:lineTo x="853" y="7316"/>
                <wp:lineTo x="909" y="7839"/>
                <wp:lineTo x="1819" y="8884"/>
                <wp:lineTo x="2103" y="8884"/>
                <wp:lineTo x="853" y="9406"/>
                <wp:lineTo x="853" y="10103"/>
                <wp:lineTo x="2103" y="10277"/>
                <wp:lineTo x="796" y="11584"/>
                <wp:lineTo x="796" y="12019"/>
                <wp:lineTo x="1762" y="13065"/>
                <wp:lineTo x="2103" y="13065"/>
                <wp:lineTo x="398" y="13848"/>
                <wp:lineTo x="398" y="14284"/>
                <wp:lineTo x="2103" y="14458"/>
                <wp:lineTo x="398" y="16200"/>
                <wp:lineTo x="512" y="16374"/>
                <wp:lineTo x="2103" y="17245"/>
                <wp:lineTo x="625" y="18029"/>
                <wp:lineTo x="398" y="18377"/>
                <wp:lineTo x="739" y="18639"/>
                <wp:lineTo x="739" y="19597"/>
                <wp:lineTo x="3979" y="20032"/>
                <wp:lineTo x="3126" y="20119"/>
                <wp:lineTo x="2558" y="20555"/>
                <wp:lineTo x="2956" y="20990"/>
                <wp:lineTo x="20520" y="20990"/>
                <wp:lineTo x="20691" y="20119"/>
                <wp:lineTo x="20122" y="20119"/>
                <wp:lineTo x="21429" y="19771"/>
                <wp:lineTo x="21316" y="348"/>
                <wp:lineTo x="2103" y="348"/>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6000" cy="3149600"/>
                    </a:xfrm>
                    <a:prstGeom prst="rect">
                      <a:avLst/>
                    </a:prstGeom>
                  </pic:spPr>
                </pic:pic>
              </a:graphicData>
            </a:graphic>
            <wp14:sizeRelH relativeFrom="page">
              <wp14:pctWidth>0</wp14:pctWidth>
            </wp14:sizeRelH>
            <wp14:sizeRelV relativeFrom="page">
              <wp14:pctHeight>0</wp14:pctHeight>
            </wp14:sizeRelV>
          </wp:anchor>
        </w:drawing>
      </w:r>
      <w:r w:rsidR="002967EB">
        <w:rPr>
          <w:rFonts w:asciiTheme="majorBidi" w:hAnsiTheme="majorBidi" w:cstheme="majorBidi"/>
        </w:rPr>
        <w:t xml:space="preserve">Due to the fact that the data describes 2 clusters instead of 3 or 4 we showed how they map onto </w:t>
      </w:r>
      <w:r w:rsidR="000E76A4">
        <w:rPr>
          <w:rFonts w:asciiTheme="majorBidi" w:hAnsiTheme="majorBidi" w:cstheme="majorBidi"/>
        </w:rPr>
        <w:t>scatter</w:t>
      </w:r>
      <w:r w:rsidR="002967EB">
        <w:rPr>
          <w:rFonts w:asciiTheme="majorBidi" w:hAnsiTheme="majorBidi" w:cstheme="majorBidi"/>
        </w:rPr>
        <w:t xml:space="preserve"> plots below.</w:t>
      </w:r>
      <w:r w:rsidR="000E76A4">
        <w:rPr>
          <w:rFonts w:asciiTheme="majorBidi" w:hAnsiTheme="majorBidi" w:cstheme="majorBidi"/>
        </w:rPr>
        <w:t xml:space="preserve"> The plot describes exactly the same thing that the dendrogram describes but with the addition of variance around 0.</w:t>
      </w:r>
      <w:r w:rsidR="00BF50FF">
        <w:rPr>
          <w:rFonts w:asciiTheme="majorBidi" w:hAnsiTheme="majorBidi" w:cstheme="majorBidi"/>
        </w:rPr>
        <w:br w:type="page"/>
      </w:r>
    </w:p>
    <w:p w14:paraId="2194D9B7" w14:textId="41A459AC" w:rsidR="002967EB" w:rsidRDefault="00BF50FF" w:rsidP="002E4DC4">
      <w:pPr>
        <w:rPr>
          <w:rFonts w:asciiTheme="majorBidi" w:hAnsiTheme="majorBidi" w:cstheme="majorBidi"/>
        </w:rPr>
      </w:pPr>
      <w:r>
        <w:rPr>
          <w:rFonts w:asciiTheme="majorBidi" w:hAnsiTheme="majorBidi" w:cstheme="majorBidi"/>
        </w:rPr>
        <w:lastRenderedPageBreak/>
        <w:t>Kmeans</w:t>
      </w:r>
      <w:r w:rsidR="00C123C3">
        <w:rPr>
          <w:rFonts w:asciiTheme="majorBidi" w:hAnsiTheme="majorBidi" w:cstheme="majorBidi"/>
        </w:rPr>
        <w:t xml:space="preserve"> clustering </w:t>
      </w:r>
    </w:p>
    <w:p w14:paraId="5910F001" w14:textId="79D42C01" w:rsidR="006559C6" w:rsidRDefault="006559C6" w:rsidP="002E4DC4">
      <w:pPr>
        <w:rPr>
          <w:rFonts w:asciiTheme="majorBidi" w:hAnsiTheme="majorBidi" w:cstheme="majorBidi"/>
        </w:rPr>
      </w:pPr>
    </w:p>
    <w:p w14:paraId="5BA913CE" w14:textId="4E22A7BF" w:rsidR="006559C6" w:rsidRDefault="00B428C9" w:rsidP="002E4DC4">
      <w:pPr>
        <w:rPr>
          <w:rFonts w:asciiTheme="majorBidi" w:hAnsiTheme="majorBidi" w:cstheme="majorBidi"/>
        </w:rPr>
      </w:pPr>
      <w:r>
        <w:rPr>
          <w:rFonts w:asciiTheme="majorBidi" w:hAnsiTheme="majorBidi" w:cstheme="majorBidi"/>
          <w:noProof/>
        </w:rPr>
        <w:drawing>
          <wp:anchor distT="0" distB="0" distL="114300" distR="114300" simplePos="0" relativeHeight="251665408" behindDoc="0" locked="0" layoutInCell="1" allowOverlap="1" wp14:anchorId="2C8FA373" wp14:editId="2DB117DE">
            <wp:simplePos x="0" y="0"/>
            <wp:positionH relativeFrom="column">
              <wp:posOffset>222689</wp:posOffset>
            </wp:positionH>
            <wp:positionV relativeFrom="paragraph">
              <wp:posOffset>786862</wp:posOffset>
            </wp:positionV>
            <wp:extent cx="5003800" cy="3517900"/>
            <wp:effectExtent l="0" t="0" r="0" b="0"/>
            <wp:wrapTopAndBottom/>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3800" cy="3517900"/>
                    </a:xfrm>
                    <a:prstGeom prst="rect">
                      <a:avLst/>
                    </a:prstGeom>
                  </pic:spPr>
                </pic:pic>
              </a:graphicData>
            </a:graphic>
            <wp14:sizeRelH relativeFrom="page">
              <wp14:pctWidth>0</wp14:pctWidth>
            </wp14:sizeRelH>
            <wp14:sizeRelV relativeFrom="page">
              <wp14:pctHeight>0</wp14:pctHeight>
            </wp14:sizeRelV>
          </wp:anchor>
        </w:drawing>
      </w:r>
      <w:r w:rsidR="006559C6">
        <w:rPr>
          <w:rFonts w:asciiTheme="majorBidi" w:hAnsiTheme="majorBidi" w:cstheme="majorBidi"/>
        </w:rPr>
        <w:t xml:space="preserve">Kmeans is a great clustering algorithm that uses quite efficient methods to partition data into clusters that show low variance and describes quite well the dispersion of said data. The following plot describes a kmean partitioning that uses 3 clustering due to the fact that </w:t>
      </w:r>
      <w:r w:rsidR="004A44C5">
        <w:rPr>
          <w:rFonts w:asciiTheme="majorBidi" w:hAnsiTheme="majorBidi" w:cstheme="majorBidi"/>
        </w:rPr>
        <w:t>3 clusters has a better uniform dispersion.</w:t>
      </w:r>
    </w:p>
    <w:p w14:paraId="228A2427" w14:textId="7FAEF087" w:rsidR="00B428C9" w:rsidRPr="00B428C9" w:rsidRDefault="00B428C9" w:rsidP="00B428C9">
      <w:pPr>
        <w:rPr>
          <w:rFonts w:asciiTheme="majorBidi" w:hAnsiTheme="majorBidi" w:cstheme="majorBidi"/>
        </w:rPr>
      </w:pPr>
    </w:p>
    <w:p w14:paraId="754E60AD" w14:textId="48B976AF" w:rsidR="00B428C9" w:rsidRPr="00B428C9" w:rsidRDefault="00B428C9" w:rsidP="00B428C9">
      <w:pPr>
        <w:tabs>
          <w:tab w:val="left" w:pos="1643"/>
        </w:tabs>
        <w:rPr>
          <w:rFonts w:asciiTheme="majorBidi" w:hAnsiTheme="majorBidi" w:cstheme="majorBidi"/>
        </w:rPr>
      </w:pPr>
      <w:r>
        <w:rPr>
          <w:rFonts w:asciiTheme="majorBidi" w:hAnsiTheme="majorBidi" w:cstheme="majorBidi"/>
        </w:rPr>
        <w:t>With a silhouette score of 0.4 the data shows a really terrible clustering. Anything below 0.5 is recognized as bad. As you can also see most of the data does not even come close to the means that are marked by an x. They are widely dispersed and lack focus. This is an indication of a really big variance within the data. As if the murdering to the assault and rape don’t quite fit the same bill</w:t>
      </w:r>
      <w:r w:rsidR="00B45D84">
        <w:rPr>
          <w:rFonts w:asciiTheme="majorBidi" w:hAnsiTheme="majorBidi" w:cstheme="majorBidi"/>
        </w:rPr>
        <w:t>.</w:t>
      </w:r>
    </w:p>
    <w:p w14:paraId="57D2B192" w14:textId="48F312E4" w:rsidR="00B428C9" w:rsidRPr="00B428C9" w:rsidRDefault="00B428C9" w:rsidP="00B428C9">
      <w:pPr>
        <w:rPr>
          <w:rFonts w:asciiTheme="majorBidi" w:hAnsiTheme="majorBidi" w:cstheme="majorBidi"/>
        </w:rPr>
      </w:pPr>
    </w:p>
    <w:p w14:paraId="3028A167" w14:textId="21C4A777" w:rsidR="00B428C9" w:rsidRPr="00B428C9" w:rsidRDefault="00B428C9" w:rsidP="00B428C9">
      <w:pPr>
        <w:rPr>
          <w:rFonts w:asciiTheme="majorBidi" w:hAnsiTheme="majorBidi" w:cstheme="majorBidi"/>
        </w:rPr>
      </w:pPr>
    </w:p>
    <w:p w14:paraId="105938CE" w14:textId="49E4EFA2" w:rsidR="00B428C9" w:rsidRPr="00B428C9" w:rsidRDefault="00B428C9" w:rsidP="00B428C9">
      <w:pPr>
        <w:rPr>
          <w:rFonts w:asciiTheme="majorBidi" w:hAnsiTheme="majorBidi" w:cstheme="majorBidi"/>
        </w:rPr>
      </w:pPr>
    </w:p>
    <w:p w14:paraId="6EC9E78D" w14:textId="52C4F3EC" w:rsidR="00B428C9" w:rsidRPr="00B428C9" w:rsidRDefault="00B428C9" w:rsidP="00B428C9">
      <w:pPr>
        <w:rPr>
          <w:rFonts w:asciiTheme="majorBidi" w:hAnsiTheme="majorBidi" w:cstheme="majorBidi"/>
        </w:rPr>
      </w:pPr>
    </w:p>
    <w:p w14:paraId="68CE8D8F" w14:textId="57198535" w:rsidR="00B428C9" w:rsidRPr="00B428C9" w:rsidRDefault="00B428C9" w:rsidP="00B428C9">
      <w:pPr>
        <w:rPr>
          <w:rFonts w:asciiTheme="majorBidi" w:hAnsiTheme="majorBidi" w:cstheme="majorBidi"/>
        </w:rPr>
      </w:pPr>
    </w:p>
    <w:p w14:paraId="09182F6E" w14:textId="7FE03505" w:rsidR="00B428C9" w:rsidRPr="00B428C9" w:rsidRDefault="00B428C9" w:rsidP="00B428C9">
      <w:pPr>
        <w:rPr>
          <w:rFonts w:asciiTheme="majorBidi" w:hAnsiTheme="majorBidi" w:cstheme="majorBidi"/>
        </w:rPr>
      </w:pPr>
    </w:p>
    <w:p w14:paraId="575F0B82" w14:textId="74495C74" w:rsidR="00B428C9" w:rsidRPr="00B428C9" w:rsidRDefault="00B428C9" w:rsidP="00B428C9">
      <w:pPr>
        <w:rPr>
          <w:rFonts w:asciiTheme="majorBidi" w:hAnsiTheme="majorBidi" w:cstheme="majorBidi"/>
        </w:rPr>
      </w:pPr>
    </w:p>
    <w:p w14:paraId="3D6CD35D" w14:textId="12F56F21" w:rsidR="00B428C9" w:rsidRPr="00B428C9" w:rsidRDefault="00B428C9" w:rsidP="00B428C9">
      <w:pPr>
        <w:rPr>
          <w:rFonts w:asciiTheme="majorBidi" w:hAnsiTheme="majorBidi" w:cstheme="majorBidi"/>
        </w:rPr>
      </w:pPr>
    </w:p>
    <w:p w14:paraId="6CB4FE62" w14:textId="768FD4AF" w:rsidR="00B428C9" w:rsidRPr="00B428C9" w:rsidRDefault="00B428C9" w:rsidP="00B428C9">
      <w:pPr>
        <w:rPr>
          <w:rFonts w:asciiTheme="majorBidi" w:hAnsiTheme="majorBidi" w:cstheme="majorBidi"/>
        </w:rPr>
      </w:pPr>
    </w:p>
    <w:p w14:paraId="06DF2AC0" w14:textId="3A77ADE4" w:rsidR="00B428C9" w:rsidRPr="00B428C9" w:rsidRDefault="00B428C9" w:rsidP="00B428C9">
      <w:pPr>
        <w:rPr>
          <w:rFonts w:asciiTheme="majorBidi" w:hAnsiTheme="majorBidi" w:cstheme="majorBidi"/>
        </w:rPr>
      </w:pPr>
    </w:p>
    <w:p w14:paraId="1C56C8C4" w14:textId="4860BEE0" w:rsidR="00B428C9" w:rsidRPr="00B428C9" w:rsidRDefault="00B428C9" w:rsidP="00B428C9">
      <w:pPr>
        <w:rPr>
          <w:rFonts w:asciiTheme="majorBidi" w:hAnsiTheme="majorBidi" w:cstheme="majorBidi"/>
        </w:rPr>
      </w:pPr>
    </w:p>
    <w:p w14:paraId="42876FA4" w14:textId="60D2BF5E" w:rsidR="00B428C9" w:rsidRPr="00B428C9" w:rsidRDefault="00B428C9" w:rsidP="00B428C9">
      <w:pPr>
        <w:rPr>
          <w:rFonts w:asciiTheme="majorBidi" w:hAnsiTheme="majorBidi" w:cstheme="majorBidi"/>
        </w:rPr>
      </w:pPr>
    </w:p>
    <w:p w14:paraId="10045C5B" w14:textId="1257D56B" w:rsidR="00B428C9" w:rsidRPr="00B428C9" w:rsidRDefault="00B428C9" w:rsidP="00B428C9">
      <w:pPr>
        <w:rPr>
          <w:rFonts w:asciiTheme="majorBidi" w:hAnsiTheme="majorBidi" w:cstheme="majorBidi"/>
        </w:rPr>
      </w:pPr>
    </w:p>
    <w:p w14:paraId="4EA332DA" w14:textId="65E2ABE3" w:rsidR="00B428C9" w:rsidRPr="00B428C9" w:rsidRDefault="00B428C9" w:rsidP="00B428C9">
      <w:pPr>
        <w:rPr>
          <w:rFonts w:asciiTheme="majorBidi" w:hAnsiTheme="majorBidi" w:cstheme="majorBidi"/>
        </w:rPr>
      </w:pPr>
    </w:p>
    <w:p w14:paraId="43E90360" w14:textId="5D334088" w:rsidR="00B428C9" w:rsidRPr="00B428C9" w:rsidRDefault="00B428C9" w:rsidP="00B428C9">
      <w:pPr>
        <w:rPr>
          <w:rFonts w:asciiTheme="majorBidi" w:hAnsiTheme="majorBidi" w:cstheme="majorBidi"/>
        </w:rPr>
      </w:pPr>
    </w:p>
    <w:p w14:paraId="123F8643" w14:textId="2A0E7E8D" w:rsidR="00B428C9" w:rsidRPr="00B428C9" w:rsidRDefault="00B428C9" w:rsidP="00B428C9">
      <w:pPr>
        <w:rPr>
          <w:rFonts w:asciiTheme="majorBidi" w:hAnsiTheme="majorBidi" w:cstheme="majorBidi"/>
        </w:rPr>
      </w:pPr>
    </w:p>
    <w:p w14:paraId="0919A245" w14:textId="3772E9A3" w:rsidR="00B428C9" w:rsidRPr="00B428C9" w:rsidRDefault="00B428C9" w:rsidP="00B428C9">
      <w:pPr>
        <w:rPr>
          <w:rFonts w:asciiTheme="majorBidi" w:hAnsiTheme="majorBidi" w:cstheme="majorBidi"/>
        </w:rPr>
      </w:pPr>
    </w:p>
    <w:p w14:paraId="4E79F160" w14:textId="372DBD94" w:rsidR="00B428C9" w:rsidRPr="00B428C9" w:rsidRDefault="00B428C9" w:rsidP="00B428C9">
      <w:pPr>
        <w:rPr>
          <w:rFonts w:asciiTheme="majorBidi" w:hAnsiTheme="majorBidi" w:cstheme="majorBidi"/>
        </w:rPr>
      </w:pPr>
    </w:p>
    <w:p w14:paraId="70CE981A" w14:textId="40AE0645" w:rsidR="00B428C9" w:rsidRPr="00B428C9" w:rsidRDefault="00B428C9" w:rsidP="00B428C9">
      <w:pPr>
        <w:rPr>
          <w:rFonts w:asciiTheme="majorBidi" w:hAnsiTheme="majorBidi" w:cstheme="majorBidi"/>
        </w:rPr>
      </w:pPr>
    </w:p>
    <w:p w14:paraId="6F336366" w14:textId="77777777" w:rsidR="00B428C9" w:rsidRPr="00B428C9" w:rsidRDefault="00B428C9" w:rsidP="00B428C9">
      <w:pPr>
        <w:rPr>
          <w:rFonts w:asciiTheme="majorBidi" w:hAnsiTheme="majorBidi" w:cstheme="majorBidi"/>
        </w:rPr>
      </w:pPr>
    </w:p>
    <w:sectPr w:rsidR="00B428C9" w:rsidRPr="00B428C9" w:rsidSect="00C452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7"/>
    <w:rsid w:val="0004509B"/>
    <w:rsid w:val="000E76A4"/>
    <w:rsid w:val="00171AE7"/>
    <w:rsid w:val="00191186"/>
    <w:rsid w:val="00207DA7"/>
    <w:rsid w:val="00235121"/>
    <w:rsid w:val="0026243B"/>
    <w:rsid w:val="002967EB"/>
    <w:rsid w:val="002E4DC4"/>
    <w:rsid w:val="0035250F"/>
    <w:rsid w:val="003D6CE1"/>
    <w:rsid w:val="003E43CC"/>
    <w:rsid w:val="0041613F"/>
    <w:rsid w:val="00453750"/>
    <w:rsid w:val="004A44C5"/>
    <w:rsid w:val="004C4C8E"/>
    <w:rsid w:val="00514DCD"/>
    <w:rsid w:val="006559C6"/>
    <w:rsid w:val="006B631F"/>
    <w:rsid w:val="006F68BF"/>
    <w:rsid w:val="00774E7C"/>
    <w:rsid w:val="007C4B5F"/>
    <w:rsid w:val="0088139C"/>
    <w:rsid w:val="00926CF2"/>
    <w:rsid w:val="00957929"/>
    <w:rsid w:val="009E339D"/>
    <w:rsid w:val="009F05DA"/>
    <w:rsid w:val="00A0221B"/>
    <w:rsid w:val="00AA5269"/>
    <w:rsid w:val="00AB55FC"/>
    <w:rsid w:val="00AE7FBF"/>
    <w:rsid w:val="00AF1885"/>
    <w:rsid w:val="00B428C9"/>
    <w:rsid w:val="00B45D84"/>
    <w:rsid w:val="00B577A9"/>
    <w:rsid w:val="00BA592B"/>
    <w:rsid w:val="00BE7FAC"/>
    <w:rsid w:val="00BF4939"/>
    <w:rsid w:val="00BF50FF"/>
    <w:rsid w:val="00C0764A"/>
    <w:rsid w:val="00C123C3"/>
    <w:rsid w:val="00C26722"/>
    <w:rsid w:val="00C452A7"/>
    <w:rsid w:val="00CD0BBE"/>
    <w:rsid w:val="00D47666"/>
    <w:rsid w:val="00DA6681"/>
    <w:rsid w:val="00DF78BB"/>
    <w:rsid w:val="00E14338"/>
    <w:rsid w:val="00E311BD"/>
    <w:rsid w:val="00E8115D"/>
    <w:rsid w:val="00F769A2"/>
    <w:rsid w:val="00FA786E"/>
    <w:rsid w:val="00FE01C1"/>
  </w:rsids>
  <m:mathPr>
    <m:mathFont m:val="Cambria Math"/>
    <m:brkBin m:val="before"/>
    <m:brkBinSub m:val="--"/>
    <m:smallFrac m:val="0"/>
    <m:dispDef/>
    <m:lMargin m:val="0"/>
    <m:rMargin m:val="0"/>
    <m:defJc m:val="centerGroup"/>
    <m:wrapIndent m:val="1440"/>
    <m:intLim m:val="subSup"/>
    <m:naryLim m:val="undOvr"/>
  </m:mathPr>
  <w:themeFontLang w:val="en-Z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EDAF"/>
  <w15:chartTrackingRefBased/>
  <w15:docId w15:val="{482F0928-F84A-244C-B02B-C337CFE6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Z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2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2A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26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A59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74172">
      <w:bodyDiv w:val="1"/>
      <w:marLeft w:val="0"/>
      <w:marRight w:val="0"/>
      <w:marTop w:val="0"/>
      <w:marBottom w:val="0"/>
      <w:divBdr>
        <w:top w:val="none" w:sz="0" w:space="0" w:color="auto"/>
        <w:left w:val="none" w:sz="0" w:space="0" w:color="auto"/>
        <w:bottom w:val="none" w:sz="0" w:space="0" w:color="auto"/>
        <w:right w:val="none" w:sz="0" w:space="0" w:color="auto"/>
      </w:divBdr>
    </w:div>
    <w:div w:id="418793626">
      <w:bodyDiv w:val="1"/>
      <w:marLeft w:val="0"/>
      <w:marRight w:val="0"/>
      <w:marTop w:val="0"/>
      <w:marBottom w:val="0"/>
      <w:divBdr>
        <w:top w:val="none" w:sz="0" w:space="0" w:color="auto"/>
        <w:left w:val="none" w:sz="0" w:space="0" w:color="auto"/>
        <w:bottom w:val="none" w:sz="0" w:space="0" w:color="auto"/>
        <w:right w:val="none" w:sz="0" w:space="0" w:color="auto"/>
      </w:divBdr>
    </w:div>
    <w:div w:id="480318117">
      <w:bodyDiv w:val="1"/>
      <w:marLeft w:val="0"/>
      <w:marRight w:val="0"/>
      <w:marTop w:val="0"/>
      <w:marBottom w:val="0"/>
      <w:divBdr>
        <w:top w:val="none" w:sz="0" w:space="0" w:color="auto"/>
        <w:left w:val="none" w:sz="0" w:space="0" w:color="auto"/>
        <w:bottom w:val="none" w:sz="0" w:space="0" w:color="auto"/>
        <w:right w:val="none" w:sz="0" w:space="0" w:color="auto"/>
      </w:divBdr>
    </w:div>
    <w:div w:id="590939436">
      <w:bodyDiv w:val="1"/>
      <w:marLeft w:val="0"/>
      <w:marRight w:val="0"/>
      <w:marTop w:val="0"/>
      <w:marBottom w:val="0"/>
      <w:divBdr>
        <w:top w:val="none" w:sz="0" w:space="0" w:color="auto"/>
        <w:left w:val="none" w:sz="0" w:space="0" w:color="auto"/>
        <w:bottom w:val="none" w:sz="0" w:space="0" w:color="auto"/>
        <w:right w:val="none" w:sz="0" w:space="0" w:color="auto"/>
      </w:divBdr>
    </w:div>
    <w:div w:id="1029138710">
      <w:bodyDiv w:val="1"/>
      <w:marLeft w:val="0"/>
      <w:marRight w:val="0"/>
      <w:marTop w:val="0"/>
      <w:marBottom w:val="0"/>
      <w:divBdr>
        <w:top w:val="none" w:sz="0" w:space="0" w:color="auto"/>
        <w:left w:val="none" w:sz="0" w:space="0" w:color="auto"/>
        <w:bottom w:val="none" w:sz="0" w:space="0" w:color="auto"/>
        <w:right w:val="none" w:sz="0" w:space="0" w:color="auto"/>
      </w:divBdr>
    </w:div>
    <w:div w:id="1198856662">
      <w:bodyDiv w:val="1"/>
      <w:marLeft w:val="0"/>
      <w:marRight w:val="0"/>
      <w:marTop w:val="0"/>
      <w:marBottom w:val="0"/>
      <w:divBdr>
        <w:top w:val="none" w:sz="0" w:space="0" w:color="auto"/>
        <w:left w:val="none" w:sz="0" w:space="0" w:color="auto"/>
        <w:bottom w:val="none" w:sz="0" w:space="0" w:color="auto"/>
        <w:right w:val="none" w:sz="0" w:space="0" w:color="auto"/>
      </w:divBdr>
    </w:div>
    <w:div w:id="1219048694">
      <w:bodyDiv w:val="1"/>
      <w:marLeft w:val="0"/>
      <w:marRight w:val="0"/>
      <w:marTop w:val="0"/>
      <w:marBottom w:val="0"/>
      <w:divBdr>
        <w:top w:val="none" w:sz="0" w:space="0" w:color="auto"/>
        <w:left w:val="none" w:sz="0" w:space="0" w:color="auto"/>
        <w:bottom w:val="none" w:sz="0" w:space="0" w:color="auto"/>
        <w:right w:val="none" w:sz="0" w:space="0" w:color="auto"/>
      </w:divBdr>
    </w:div>
    <w:div w:id="1311790645">
      <w:bodyDiv w:val="1"/>
      <w:marLeft w:val="0"/>
      <w:marRight w:val="0"/>
      <w:marTop w:val="0"/>
      <w:marBottom w:val="0"/>
      <w:divBdr>
        <w:top w:val="none" w:sz="0" w:space="0" w:color="auto"/>
        <w:left w:val="none" w:sz="0" w:space="0" w:color="auto"/>
        <w:bottom w:val="none" w:sz="0" w:space="0" w:color="auto"/>
        <w:right w:val="none" w:sz="0" w:space="0" w:color="auto"/>
      </w:divBdr>
    </w:div>
    <w:div w:id="1938099965">
      <w:bodyDiv w:val="1"/>
      <w:marLeft w:val="0"/>
      <w:marRight w:val="0"/>
      <w:marTop w:val="0"/>
      <w:marBottom w:val="0"/>
      <w:divBdr>
        <w:top w:val="none" w:sz="0" w:space="0" w:color="auto"/>
        <w:left w:val="none" w:sz="0" w:space="0" w:color="auto"/>
        <w:bottom w:val="none" w:sz="0" w:space="0" w:color="auto"/>
        <w:right w:val="none" w:sz="0" w:space="0" w:color="auto"/>
      </w:divBdr>
    </w:div>
    <w:div w:id="1977640409">
      <w:bodyDiv w:val="1"/>
      <w:marLeft w:val="0"/>
      <w:marRight w:val="0"/>
      <w:marTop w:val="0"/>
      <w:marBottom w:val="0"/>
      <w:divBdr>
        <w:top w:val="none" w:sz="0" w:space="0" w:color="auto"/>
        <w:left w:val="none" w:sz="0" w:space="0" w:color="auto"/>
        <w:bottom w:val="none" w:sz="0" w:space="0" w:color="auto"/>
        <w:right w:val="none" w:sz="0" w:space="0" w:color="auto"/>
      </w:divBdr>
    </w:div>
    <w:div w:id="214075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6</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Musa Ntombela</dc:creator>
  <cp:keywords/>
  <dc:description/>
  <cp:lastModifiedBy>Siphesihle Musa Ntombela</cp:lastModifiedBy>
  <cp:revision>37</cp:revision>
  <dcterms:created xsi:type="dcterms:W3CDTF">2021-07-12T23:27:00Z</dcterms:created>
  <dcterms:modified xsi:type="dcterms:W3CDTF">2021-07-13T03:34:00Z</dcterms:modified>
</cp:coreProperties>
</file>