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200"/>
        <w:jc w:val="center"/>
        <w:rPr/>
      </w:pPr>
      <w:r>
        <w:rPr>
          <w:b/>
          <w:sz w:val="32"/>
        </w:rPr>
        <w:t xml:space="preserve">JAVA PROGRAMMING ASSIGNMENT </w:t>
      </w:r>
      <w:r>
        <w:rPr>
          <w:b/>
          <w:sz w:val="32"/>
        </w:rPr>
        <w:t>2</w:t>
      </w:r>
    </w:p>
    <w:p>
      <w:pPr>
        <w:pStyle w:val="Normal"/>
        <w:jc w:val="center"/>
        <w:rPr>
          <w:b/>
          <w:sz w:val="26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1872"/>
        <w:rPr/>
      </w:pPr>
      <w:r>
        <w:rPr>
          <w:b/>
        </w:rPr>
        <w:t xml:space="preserve">Student Name: </w:t>
      </w:r>
      <w:r>
        <w:rPr>
          <w:b/>
        </w:rPr>
        <w:t>Nakyejwe Teddy</w:t>
      </w:r>
    </w:p>
    <w:p>
      <w:pPr>
        <w:pStyle w:val="Normal"/>
        <w:ind w:left="1872"/>
        <w:rPr/>
      </w:pPr>
      <w:r>
        <w:rPr>
          <w:b/>
        </w:rPr>
        <w:t xml:space="preserve">Registration Number: </w:t>
      </w:r>
      <w:r>
        <w:rPr>
          <w:b/>
        </w:rPr>
        <w:t>24/bse/bu/r/0017</w:t>
      </w:r>
    </w:p>
    <w:p>
      <w:pPr>
        <w:pStyle w:val="Normal"/>
        <w:ind w:left="1872"/>
        <w:rPr>
          <w:b/>
          <w:color w:val="000000"/>
        </w:rPr>
      </w:pPr>
      <w:r>
        <w:rPr/>
      </w:r>
    </w:p>
    <w:p>
      <w:pPr>
        <w:pStyle w:val="Normal"/>
        <w:ind w:left="1872"/>
        <w:rPr>
          <w:b/>
          <w:color w:val="000000"/>
        </w:rPr>
      </w:pPr>
      <w:r>
        <w:rPr/>
      </w:r>
    </w:p>
    <w:p>
      <w:pPr>
        <w:pStyle w:val="Normal"/>
        <w:ind w:left="1872"/>
        <w:rPr>
          <w:b/>
          <w:color w:val="000000"/>
        </w:rPr>
      </w:pPr>
      <w:r>
        <w:rPr/>
      </w:r>
    </w:p>
    <w:p>
      <w:pPr>
        <w:pStyle w:val="Normal"/>
        <w:ind w:left="1872"/>
        <w:rPr>
          <w:b/>
          <w:color w:val="000000"/>
        </w:rPr>
      </w:pPr>
      <w:r>
        <w:rPr/>
      </w:r>
    </w:p>
    <w:p>
      <w:pPr>
        <w:pStyle w:val="Normal"/>
        <w:ind w:left="1872"/>
        <w:rPr/>
      </w:pPr>
      <w:r>
        <w:rPr>
          <w:color w:val="000000"/>
        </w:rPr>
        <w:t>Question 2: Primitive vs Reference Data Types</w:t>
      </w:r>
    </w:p>
    <w:tbl>
      <w:tblPr>
        <w:tblStyle w:val="TableGrid"/>
        <w:tblW w:w="97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64"/>
        <w:gridCol w:w="3264"/>
        <w:gridCol w:w="3264"/>
      </w:tblGrid>
      <w:tr>
        <w:trPr/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Declaration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Classification</w:t>
            </w:r>
          </w:p>
        </w:tc>
      </w:tr>
      <w:tr>
        <w:trPr/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int age = 20;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int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Primitive</w:t>
            </w:r>
          </w:p>
        </w:tc>
      </w:tr>
      <w:tr>
        <w:trPr/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double salary = 1500000.50;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double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Primitive</w:t>
            </w:r>
          </w:p>
        </w:tc>
      </w:tr>
      <w:tr>
        <w:trPr/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char grade = 'A';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char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Primitive</w:t>
            </w:r>
          </w:p>
        </w:tc>
      </w:tr>
      <w:tr>
        <w:trPr/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boolean passed = true;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Primitive</w:t>
            </w:r>
          </w:p>
        </w:tc>
      </w:tr>
      <w:tr>
        <w:trPr/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String name = "John";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Reference</w:t>
            </w:r>
          </w:p>
        </w:tc>
      </w:tr>
      <w:tr>
        <w:trPr/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int[] marks = {70, 80, 90};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int[]</w:t>
            </w:r>
          </w:p>
        </w:tc>
        <w:tc>
          <w:tcPr>
            <w:tcW w:w="32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Reference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</w:rPr>
        <w:t xml:space="preserve">Difference: </w:t>
      </w:r>
      <w:r>
        <w:rPr/>
        <w:t>Primitive data types store simple values directly, such as numbers, characters and true/false values. Reference data types store a reference to an object or an array in memory.</w:t>
      </w:r>
      <w:r>
        <w:br w:type="page"/>
      </w:r>
    </w:p>
    <w:p>
      <w:pPr>
        <w:pStyle w:val="Heading1"/>
        <w:spacing w:before="0" w:after="0"/>
        <w:rPr/>
      </w:pPr>
      <w:r>
        <w:rPr>
          <w:color w:val="000000"/>
        </w:rPr>
        <w:t>Question 5: Short Questions</w:t>
      </w:r>
    </w:p>
    <w:p>
      <w:pPr>
        <w:pStyle w:val="Normal"/>
        <w:spacing w:before="0" w:after="60"/>
        <w:rPr/>
      </w:pPr>
      <w:r>
        <w:rPr>
          <w:b/>
        </w:rPr>
        <w:t>1. What is a variable in Java?</w:t>
      </w:r>
    </w:p>
    <w:p>
      <w:pPr>
        <w:pStyle w:val="Normal"/>
        <w:spacing w:before="0" w:after="200"/>
        <w:ind w:left="360"/>
        <w:rPr/>
      </w:pPr>
      <w:r>
        <w:rPr/>
        <w:t>A variable is a named storage location used to keep a value that can be used by a program.</w:t>
      </w:r>
    </w:p>
    <w:p>
      <w:pPr>
        <w:pStyle w:val="Normal"/>
        <w:spacing w:before="0" w:after="60"/>
        <w:rPr/>
      </w:pPr>
      <w:r>
        <w:rPr>
          <w:b/>
        </w:rPr>
        <w:t>2. Give two examples of primitive data types.</w:t>
      </w:r>
    </w:p>
    <w:p>
      <w:pPr>
        <w:pStyle w:val="Normal"/>
        <w:spacing w:before="0" w:after="200"/>
        <w:ind w:left="360"/>
        <w:rPr/>
      </w:pPr>
      <w:r>
        <w:rPr/>
        <w:t xml:space="preserve">1. </w:t>
      </w:r>
      <w:r>
        <w:rPr/>
        <w:t>Int</w:t>
      </w:r>
    </w:p>
    <w:p>
      <w:pPr>
        <w:pStyle w:val="Normal"/>
        <w:spacing w:before="0" w:after="200"/>
        <w:ind w:left="360"/>
        <w:rPr/>
      </w:pPr>
      <w:r>
        <w:rPr/>
        <w:t xml:space="preserve">2. </w:t>
      </w:r>
      <w:r>
        <w:rPr/>
        <w:t>double.</w:t>
      </w:r>
    </w:p>
    <w:p>
      <w:pPr>
        <w:pStyle w:val="Normal"/>
        <w:spacing w:before="0" w:after="60"/>
        <w:rPr/>
      </w:pPr>
      <w:r>
        <w:rPr>
          <w:b/>
        </w:rPr>
        <w:t>3. Give two examples of reference data types.</w:t>
      </w:r>
    </w:p>
    <w:p>
      <w:pPr>
        <w:pStyle w:val="Normal"/>
        <w:spacing w:before="0" w:after="200"/>
        <w:ind w:left="360"/>
        <w:rPr/>
      </w:pPr>
      <w:r>
        <w:rPr/>
        <w:t xml:space="preserve">1. </w:t>
      </w:r>
      <w:r>
        <w:rPr/>
        <w:t>String</w:t>
        <w:br/>
      </w:r>
      <w:r>
        <w:rPr/>
        <w:t>2.</w:t>
      </w:r>
      <w:r>
        <w:rPr/>
        <w:t xml:space="preserve"> an array,</w:t>
      </w:r>
    </w:p>
    <w:p>
      <w:pPr>
        <w:pStyle w:val="Normal"/>
        <w:spacing w:before="0" w:after="60"/>
        <w:rPr/>
      </w:pPr>
      <w:r>
        <w:rPr>
          <w:b/>
        </w:rPr>
        <w:t>4. What is the difference between == and =?</w:t>
      </w:r>
    </w:p>
    <w:p>
      <w:pPr>
        <w:pStyle w:val="Normal"/>
        <w:spacing w:before="0" w:after="200"/>
        <w:ind w:left="360"/>
        <w:rPr/>
      </w:pPr>
      <w:r>
        <w:rPr/>
        <w:t>= is used to assign a value to a variable, while == is used to compare two values for equality.</w:t>
      </w:r>
    </w:p>
    <w:p>
      <w:pPr>
        <w:pStyle w:val="Normal"/>
        <w:spacing w:before="0" w:after="60"/>
        <w:rPr/>
      </w:pPr>
      <w:r>
        <w:rPr>
          <w:b/>
        </w:rPr>
        <w:t>5. What is the purpose of the Scanner class?</w:t>
      </w:r>
    </w:p>
    <w:p>
      <w:pPr>
        <w:pStyle w:val="Normal"/>
        <w:spacing w:before="0" w:after="200"/>
        <w:ind w:left="360"/>
        <w:rPr/>
      </w:pPr>
      <w:r>
        <w:rPr/>
        <w:t>The Scanner class is used to receive input, such as keyboard input, and it provides methods for reading different data types.</w:t>
      </w:r>
    </w:p>
    <w:p>
      <w:pPr>
        <w:pStyle w:val="Normal"/>
        <w:spacing w:before="0" w:after="60"/>
        <w:rPr/>
      </w:pPr>
      <w:r>
        <w:rPr>
          <w:b/>
        </w:rPr>
        <w:t>6. Why is Integer.parseInt() commonly used with BufferedReader?</w:t>
      </w:r>
    </w:p>
    <w:p>
      <w:pPr>
        <w:pStyle w:val="Normal"/>
        <w:spacing w:before="0" w:after="200"/>
        <w:ind w:left="360"/>
        <w:rPr/>
      </w:pPr>
      <w:r>
        <w:rPr/>
        <w:t>BufferedReader reads input as text. Integer.parseInt() converts that text into an int when a whole number is required.</w:t>
      </w:r>
    </w:p>
    <w:sectPr>
      <w:type w:val="nextPage"/>
      <w:pgSz w:w="12240" w:h="15840"/>
      <w:pgMar w:left="1224" w:right="1224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2</Pages>
  <Words>228</Words>
  <Characters>1143</Characters>
  <CharactersWithSpaces>1331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2026-09-13T00:49:40Z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