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Members: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Phạm Huy Cường Thịnh - 20127</w:t>
      </w:r>
      <w:r w:rsidDel="00000000" w:rsidR="00000000" w:rsidRPr="00000000">
        <w:rPr>
          <w:rtl w:val="0"/>
        </w:rPr>
        <w:t xml:space="preserve">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Nguyễn Trung Nguyên - 2012</w:t>
      </w:r>
      <w:r w:rsidDel="00000000" w:rsidR="00000000" w:rsidRPr="00000000">
        <w:rPr>
          <w:rtl w:val="0"/>
        </w:rPr>
        <w:t xml:space="preserve">7404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Lê Đặng Minh Khôi - 2012721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Nguyễn Phượng Khanh - </w:t>
      </w:r>
      <w:r w:rsidDel="00000000" w:rsidR="00000000" w:rsidRPr="00000000">
        <w:rPr>
          <w:rtl w:val="0"/>
        </w:rPr>
        <w:t xml:space="preserve">20127204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Contents: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Architecture: Three-Tier 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11196" cy="2499360"/>
            <wp:effectExtent b="0" l="0" r="0" t="0"/>
            <wp:docPr descr="Diagram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196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208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ewQ2Oxt1j5sV+1BTAnjQd6bLA==">AMUW2mUEYUSDx2ihhvTgA44N0XzMqlgenxA4TvMR7aTXpDBacziJzN/KZ7pMeDH83gvB1ZmPKdt2sjIj5WY5JhpxX57TZxPbmyDI88wu17YcH89p1q1mCRA=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2022-06-30T07:44:00Z</dcterms:created>
  <dc:creator>NGUYỄN TRUNG NGUYÊN</dc:creator>
</cp:coreProperties>
</file>