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pStyle w:val="Title"/>
        <w:jc w:val="right"/>
        <w:rPr/>
      </w:pPr>
      <w:r w:rsidDel="00000000" w:rsidR="00000000" w:rsidRPr="00000000">
        <w:rPr>
          <w:rtl w:val="0"/>
        </w:rPr>
      </w:r>
    </w:p>
    <w:p w:rsidR="00000000" w:rsidDel="00000000" w:rsidP="00000000" w:rsidRDefault="00000000" w:rsidRPr="00000000" w14:paraId="00000007">
      <w:pPr>
        <w:pStyle w:val="Title"/>
        <w:jc w:val="right"/>
        <w:rPr/>
      </w:pPr>
      <w:r w:rsidDel="00000000" w:rsidR="00000000" w:rsidRPr="00000000">
        <w:rPr>
          <w:rtl w:val="0"/>
        </w:rPr>
      </w:r>
    </w:p>
    <w:p w:rsidR="00000000" w:rsidDel="00000000" w:rsidP="00000000" w:rsidRDefault="00000000" w:rsidRPr="00000000" w14:paraId="00000008">
      <w:pPr>
        <w:pStyle w:val="Title"/>
        <w:jc w:val="right"/>
        <w:rPr/>
      </w:pPr>
      <w:r w:rsidDel="00000000" w:rsidR="00000000" w:rsidRPr="00000000">
        <w:rPr>
          <w:rtl w:val="0"/>
        </w:rPr>
      </w:r>
    </w:p>
    <w:p w:rsidR="00000000" w:rsidDel="00000000" w:rsidP="00000000" w:rsidRDefault="00000000" w:rsidRPr="00000000" w14:paraId="00000009">
      <w:pPr>
        <w:pStyle w:val="Title"/>
        <w:jc w:val="right"/>
        <w:rPr/>
      </w:pPr>
      <w:r w:rsidDel="00000000" w:rsidR="00000000" w:rsidRPr="00000000">
        <w:rPr>
          <w:rtl w:val="0"/>
        </w:rPr>
      </w:r>
    </w:p>
    <w:p w:rsidR="00000000" w:rsidDel="00000000" w:rsidP="00000000" w:rsidRDefault="00000000" w:rsidRPr="00000000" w14:paraId="0000000A">
      <w:pPr>
        <w:pStyle w:val="Title"/>
        <w:jc w:val="right"/>
        <w:rPr/>
      </w:pPr>
      <w:r w:rsidDel="00000000" w:rsidR="00000000" w:rsidRPr="00000000">
        <w:rPr>
          <w:rtl w:val="0"/>
        </w:rPr>
      </w:r>
    </w:p>
    <w:p w:rsidR="00000000" w:rsidDel="00000000" w:rsidP="00000000" w:rsidRDefault="00000000" w:rsidRPr="00000000" w14:paraId="0000000B">
      <w:pPr>
        <w:pStyle w:val="Title"/>
        <w:jc w:val="right"/>
        <w:rPr/>
      </w:pPr>
      <w:r w:rsidDel="00000000" w:rsidR="00000000" w:rsidRPr="00000000">
        <w:rPr>
          <w:rtl w:val="0"/>
        </w:rPr>
        <w:t xml:space="preserve">MOVIE STREAMING WEBSITE</w:t>
      </w:r>
    </w:p>
    <w:p w:rsidR="00000000" w:rsidDel="00000000" w:rsidP="00000000" w:rsidRDefault="00000000" w:rsidRPr="00000000" w14:paraId="0000000C">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D">
      <w:pPr>
        <w:pStyle w:val="Title"/>
        <w:jc w:val="right"/>
        <w:rPr/>
      </w:pPr>
      <w:r w:rsidDel="00000000" w:rsidR="00000000" w:rsidRPr="00000000">
        <w:rPr>
          <w:rtl w:val="0"/>
        </w:rPr>
      </w:r>
    </w:p>
    <w:p w:rsidR="00000000" w:rsidDel="00000000" w:rsidP="00000000" w:rsidRDefault="00000000" w:rsidRPr="00000000" w14:paraId="0000000E">
      <w:pPr>
        <w:pStyle w:val="Title"/>
        <w:jc w:val="right"/>
        <w:rPr>
          <w:sz w:val="28"/>
          <w:szCs w:val="28"/>
        </w:rPr>
      </w:pPr>
      <w:r w:rsidDel="00000000" w:rsidR="00000000" w:rsidRPr="00000000">
        <w:rPr>
          <w:sz w:val="28"/>
          <w:szCs w:val="28"/>
          <w:rtl w:val="0"/>
        </w:rPr>
        <w:t xml:space="preserve">Version &lt;1.1&gt;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pStyle w:val="Title"/>
        <w:rPr>
          <w:sz w:val="28"/>
          <w:szCs w:val="28"/>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3">
      <w:pPr>
        <w:pStyle w:val="Title"/>
        <w:rPr/>
      </w:pPr>
      <w:r w:rsidDel="00000000" w:rsidR="00000000" w:rsidRPr="00000000">
        <w:rPr>
          <w:rtl w:val="0"/>
        </w:rPr>
        <w:t xml:space="preserve">Revision History</w:t>
      </w:r>
    </w:p>
    <w:tbl>
      <w:tblPr>
        <w:tblStyle w:val="Table1"/>
        <w:tblW w:w="954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0"/>
        <w:gridCol w:w="1155"/>
        <w:gridCol w:w="3750"/>
        <w:gridCol w:w="2325"/>
        <w:tblGridChange w:id="0">
          <w:tblGrid>
            <w:gridCol w:w="2310"/>
            <w:gridCol w:w="1155"/>
            <w:gridCol w:w="3750"/>
            <w:gridCol w:w="2325"/>
          </w:tblGrid>
        </w:tblGridChange>
      </w:tblGrid>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29 thg 6, 2022</w:t>
            </w: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Write Introduction</w:t>
            </w: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Khôi</w:t>
            </w: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Use-case model</w:t>
            </w:r>
            <w:r w:rsidDel="00000000" w:rsidR="00000000" w:rsidRPr="00000000">
              <w:rPr>
                <w:rtl w:val="0"/>
              </w:rPr>
            </w:r>
          </w:p>
        </w:tc>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Nguyên</w:t>
            </w: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Write </w:t>
            </w:r>
            <w:r w:rsidDel="00000000" w:rsidR="00000000" w:rsidRPr="00000000">
              <w:rPr>
                <w:rtl w:val="0"/>
              </w:rPr>
              <w:t xml:space="preserve">Architectural Goals and Constraints</w:t>
            </w:r>
            <w:r w:rsidDel="00000000" w:rsidR="00000000" w:rsidRPr="00000000">
              <w:rPr>
                <w:rtl w:val="0"/>
              </w:rPr>
            </w:r>
          </w:p>
        </w:tc>
        <w:tc>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Khôi, Thịnh</w:t>
            </w: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 thg 7, 2022</w:t>
            </w:r>
            <w:r w:rsidDel="00000000" w:rsidR="00000000" w:rsidRPr="00000000">
              <w:rPr>
                <w:rtl w:val="0"/>
              </w:rPr>
            </w:r>
          </w:p>
        </w:tc>
        <w:tc>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&lt;1.1&gt;</w:t>
            </w:r>
            <w:r w:rsidDel="00000000" w:rsidR="00000000" w:rsidRPr="00000000">
              <w:rPr>
                <w:rtl w:val="0"/>
              </w:rPr>
            </w:r>
          </w:p>
        </w:tc>
        <w:tc>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Write Logical View Introduction</w:t>
            </w:r>
            <w:r w:rsidDel="00000000" w:rsidR="00000000" w:rsidRPr="00000000">
              <w:rPr>
                <w:rtl w:val="0"/>
              </w:rPr>
            </w:r>
          </w:p>
        </w:tc>
        <w:tc>
          <w:tcPr/>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Thịnh</w:t>
            </w:r>
          </w:p>
        </w:tc>
      </w:tr>
      <w:tr>
        <w:trPr>
          <w:cantSplit w:val="0"/>
          <w:tblHeader w:val="0"/>
        </w:trPr>
        <w:tc>
          <w:tcPr/>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Write Component Detail</w:t>
            </w:r>
          </w:p>
        </w:tc>
        <w:tc>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Khôi</w:t>
            </w:r>
          </w:p>
        </w:tc>
      </w:tr>
      <w:tr>
        <w:trPr>
          <w:cantSplit w:val="0"/>
          <w:tblHeader w:val="0"/>
        </w:trPr>
        <w:tc>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Add Component Image</w:t>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Nguyên, Lam</w:t>
            </w:r>
          </w:p>
        </w:tc>
      </w:tr>
      <w:tr>
        <w:trPr>
          <w:cantSplit w:val="0"/>
          <w:tblHeader w:val="0"/>
        </w:trPr>
        <w:tc>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Check document font format and presentation style</w:t>
            </w:r>
          </w:p>
        </w:tc>
        <w:tc>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Khanh</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6">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707eig4u6bv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Architectural Goals and Constraints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_heading=h.707eig4u6bvn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Use-Case Model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Logical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5edbbli97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Diagram 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_heading=h.s5edbbli9741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Backend - Service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Calibri" w:cs="Calibri" w:eastAsia="Calibri" w:hAnsi="Calibri"/>
              <w:b w:val="0"/>
              <w:sz w:val="24"/>
              <w:szCs w:val="24"/>
            </w:rPr>
          </w:pPr>
          <w:hyperlink w:anchor="_heading=h.tzd409f85bd5">
            <w:r w:rsidDel="00000000" w:rsidR="00000000" w:rsidRPr="00000000">
              <w:rPr>
                <w:rFonts w:ascii="Calibri" w:cs="Calibri" w:eastAsia="Calibri" w:hAnsi="Calibri"/>
                <w:b w:val="0"/>
                <w:sz w:val="24"/>
                <w:szCs w:val="24"/>
                <w:rtl w:val="0"/>
              </w:rPr>
              <w:t xml:space="preserve">Component: Backend - Controller</w:t>
            </w:r>
          </w:hyperlink>
          <w:r w:rsidDel="00000000" w:rsidR="00000000" w:rsidRPr="00000000">
            <w:rPr>
              <w:rFonts w:ascii="Calibri" w:cs="Calibri" w:eastAsia="Calibri" w:hAnsi="Calibri"/>
              <w:b w:val="0"/>
              <w:sz w:val="24"/>
              <w:szCs w:val="24"/>
              <w:rtl w:val="0"/>
            </w:rPr>
            <w:tab/>
          </w:r>
          <w:r w:rsidDel="00000000" w:rsidR="00000000" w:rsidRPr="00000000">
            <w:fldChar w:fldCharType="begin"/>
            <w:instrText xml:space="preserve"> PAGEREF _heading=h.tzd409f85bd5 \h </w:instrText>
            <w:fldChar w:fldCharType="separate"/>
          </w:r>
          <w:r w:rsidDel="00000000" w:rsidR="00000000" w:rsidRPr="00000000">
            <w:rPr>
              <w:rFonts w:ascii="Calibri" w:cs="Calibri" w:eastAsia="Calibri" w:hAnsi="Calibri"/>
              <w:b w:val="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la427x2zg3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Backend - Route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_heading=h.ala427x2zg3q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vkleemk1h2k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Frontend - Services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_heading=h.vkleemk1h2k0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lrc7u327kh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Frontend - Controller and UI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_heading=h.alrc7u327khz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ycaz1ut27p9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Structure Class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_heading=h.ycaz1ut27p9e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vtnod6ub1mi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Package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_heading=h.vtnod6ub1miz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Deployment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45">
      <w:pPr>
        <w:pStyle w:val="Heading1"/>
        <w:numPr>
          <w:ilvl w:val="0"/>
          <w:numId w:val="4"/>
        </w:numPr>
        <w:ind w:left="0" w:firstLine="0"/>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000ff"/>
        </w:rPr>
      </w:pPr>
      <w:r w:rsidDel="00000000" w:rsidR="00000000" w:rsidRPr="00000000">
        <w:rPr>
          <w:rtl w:val="0"/>
        </w:rPr>
        <w:t xml:space="preserve">This document will describe our application's component and its logical perspective based on the use-case model described in the Use-case specifications document and also show how the application deployment will perform in a real-world scenario.</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047">
      <w:pPr>
        <w:pStyle w:val="Heading1"/>
        <w:numPr>
          <w:ilvl w:val="0"/>
          <w:numId w:val="4"/>
        </w:numPr>
        <w:ind w:left="0" w:firstLine="0"/>
        <w:rPr/>
      </w:pPr>
      <w:bookmarkStart w:colFirst="0" w:colLast="0" w:name="_heading=h.707eig4u6bvn" w:id="1"/>
      <w:bookmarkEnd w:id="1"/>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Our website is an off-the-shelf project such as our price which is affordable for everyone to use in order to have a better movie-watching experience. Alternatively, the website allows customers to view movies at any time and from any location. We have an expert team to test the product, which has been verified by the world's best testers using global standards. Additionally, users can customize the film categories based on their preferences.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Portability: We intend to create for the desktop web environment and do not plan to develop for the mobile environment. Users only need a web client such as Google Chrome, Microsoft Edge, or Firefox to use this website.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User’s privacy and information security: Protect all user personal information and only analyze user actions such as liked/disliked movies for our own movie recommendation usage and product improvement.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Development strategy: First, we design the user interface and its components. Before constructing any other features, we focus on finalizing the streaming movies function and its related functions - database containing the movies for streaming itself, administration database control.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tl w:val="0"/>
        </w:rPr>
        <w:t xml:space="preserve"> </w:t>
      </w:r>
    </w:p>
    <w:p w:rsidR="00000000" w:rsidDel="00000000" w:rsidP="00000000" w:rsidRDefault="00000000" w:rsidRPr="00000000" w14:paraId="0000004D">
      <w:pPr>
        <w:pStyle w:val="Heading1"/>
        <w:numPr>
          <w:ilvl w:val="0"/>
          <w:numId w:val="4"/>
        </w:numPr>
        <w:ind w:left="0" w:firstLine="0"/>
        <w:rPr/>
      </w:pPr>
      <w:bookmarkStart w:colFirst="0" w:colLast="0" w:name="_heading=h.1fob9te" w:id="2"/>
      <w:bookmarkEnd w:id="2"/>
      <w:r w:rsidDel="00000000" w:rsidR="00000000" w:rsidRPr="00000000">
        <w:rPr>
          <w:rtl w:val="0"/>
        </w:rPr>
        <w:t xml:space="preserve">Use-Case Model </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ab/>
      </w:r>
      <w:r w:rsidDel="00000000" w:rsidR="00000000" w:rsidRPr="00000000">
        <w:rPr/>
        <w:drawing>
          <wp:inline distB="114300" distT="114300" distL="114300" distR="114300">
            <wp:extent cx="5943600" cy="65913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numPr>
          <w:ilvl w:val="0"/>
          <w:numId w:val="4"/>
        </w:numPr>
        <w:ind w:left="0" w:firstLine="0"/>
        <w:rPr/>
      </w:pPr>
      <w:bookmarkStart w:colFirst="0" w:colLast="0" w:name="_heading=h.3znysh7" w:id="3"/>
      <w:bookmarkEnd w:id="3"/>
      <w:r w:rsidDel="00000000" w:rsidR="00000000" w:rsidRPr="00000000">
        <w:rPr>
          <w:rtl w:val="0"/>
        </w:rPr>
        <w:t xml:space="preserve">Logical View </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right"/>
        <w:rPr/>
      </w:pPr>
      <w:r w:rsidDel="00000000" w:rsidR="00000000" w:rsidRPr="00000000">
        <w:rPr/>
        <w:drawing>
          <wp:inline distB="114300" distT="114300" distL="114300" distR="114300">
            <wp:extent cx="5943600" cy="52324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Our group uses Three layered architecture for this project.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On the </w:t>
      </w:r>
      <w:r w:rsidDel="00000000" w:rsidR="00000000" w:rsidRPr="00000000">
        <w:rPr>
          <w:b w:val="1"/>
          <w:rtl w:val="0"/>
        </w:rPr>
        <w:t xml:space="preserve">Frontend side</w:t>
      </w:r>
      <w:r w:rsidDel="00000000" w:rsidR="00000000" w:rsidRPr="00000000">
        <w:rPr>
          <w:rtl w:val="0"/>
        </w:rPr>
        <w:t xml:space="preserve">, we separate into 3 layers: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jc w:val="both"/>
        <w:rPr/>
      </w:pPr>
      <w:r w:rsidDel="00000000" w:rsidR="00000000" w:rsidRPr="00000000">
        <w:rPr>
          <w:rtl w:val="0"/>
        </w:rPr>
        <w:t xml:space="preserve">The first layer is GUI. We use some languages and frameworks to develop like: ReactJS, CSS, HTML, SASS. This layer shows the User Interface for our application and the user can see the navigation bar, the name of the movie, the poster of the movie,...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Then next to the second layer is the Controller. This layer controls and contains functions to call from the GUI layer. The layer uses Javascript to declare functions and develop methods to call.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After that, the Services layer uses API to communicate with the Backend side.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About the </w:t>
      </w:r>
      <w:r w:rsidDel="00000000" w:rsidR="00000000" w:rsidRPr="00000000">
        <w:rPr>
          <w:b w:val="1"/>
          <w:rtl w:val="0"/>
        </w:rPr>
        <w:t xml:space="preserve">Backend side</w:t>
      </w:r>
      <w:r w:rsidDel="00000000" w:rsidR="00000000" w:rsidRPr="00000000">
        <w:rPr>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We create the Backend with the Command Line Interface for admin to operate.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In the Route layer, we develop general APIs to handle, coordinate and distribute calls to other functions. In this layer, we use Javascript and ExpressJS framework to create APIs.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Next one is the Controller layer. It controls and calls methods from client to server and vice versa using the NodeJS environment.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360"/>
        <w:rPr/>
      </w:pPr>
      <w:r w:rsidDel="00000000" w:rsidR="00000000" w:rsidRPr="00000000">
        <w:rPr>
          <w:rtl w:val="0"/>
        </w:rPr>
        <w:t xml:space="preserve">Then the Services layer queries to the Database and responds to all the requests from the Backend. We use SQL Server from Microsoft to query easily.</w:t>
      </w:r>
    </w:p>
    <w:p w:rsidR="00000000" w:rsidDel="00000000" w:rsidP="00000000" w:rsidRDefault="00000000" w:rsidRPr="00000000" w14:paraId="0000005B">
      <w:pPr>
        <w:pStyle w:val="Heading2"/>
        <w:numPr>
          <w:ilvl w:val="1"/>
          <w:numId w:val="4"/>
        </w:numPr>
        <w:ind w:left="0"/>
        <w:rPr>
          <w:rFonts w:ascii="Arial" w:cs="Arial" w:eastAsia="Arial" w:hAnsi="Arial"/>
          <w:b w:val="1"/>
        </w:rPr>
      </w:pPr>
      <w:bookmarkStart w:colFirst="0" w:colLast="0" w:name="_heading=h.s5edbbli9741" w:id="4"/>
      <w:bookmarkEnd w:id="4"/>
      <w:r w:rsidDel="00000000" w:rsidR="00000000" w:rsidRPr="00000000">
        <w:rPr>
          <w:rtl w:val="0"/>
        </w:rPr>
        <w:t xml:space="preserve">Class Diagram Overview</w:t>
      </w:r>
    </w:p>
    <w:p w:rsidR="00000000" w:rsidDel="00000000" w:rsidP="00000000" w:rsidRDefault="00000000" w:rsidRPr="00000000" w14:paraId="0000005C">
      <w:pPr>
        <w:keepLines w:val="1"/>
        <w:spacing w:after="120" w:lineRule="auto"/>
        <w:ind w:left="720" w:firstLine="0"/>
        <w:jc w:val="right"/>
        <w:rPr/>
      </w:pPr>
      <w:r w:rsidDel="00000000" w:rsidR="00000000" w:rsidRPr="00000000">
        <w:rPr/>
        <w:drawing>
          <wp:inline distB="114300" distT="114300" distL="114300" distR="114300">
            <wp:extent cx="5986463" cy="4752975"/>
            <wp:effectExtent b="0" l="0" r="0" t="0"/>
            <wp:docPr id="8" name="image5.png"/>
            <a:graphic>
              <a:graphicData uri="http://schemas.openxmlformats.org/drawingml/2006/picture">
                <pic:pic>
                  <pic:nvPicPr>
                    <pic:cNvPr id="0" name="image5.png"/>
                    <pic:cNvPicPr preferRelativeResize="0"/>
                  </pic:nvPicPr>
                  <pic:blipFill>
                    <a:blip r:embed="rId11"/>
                    <a:srcRect b="-1218" l="-1282" r="-1602" t="-1762"/>
                    <a:stretch>
                      <a:fillRect/>
                    </a:stretch>
                  </pic:blipFill>
                  <pic:spPr>
                    <a:xfrm>
                      <a:off x="0" y="0"/>
                      <a:ext cx="5986463"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r>
    </w:p>
    <w:p w:rsidR="00000000" w:rsidDel="00000000" w:rsidP="00000000" w:rsidRDefault="00000000" w:rsidRPr="00000000" w14:paraId="0000005E">
      <w:pPr>
        <w:pStyle w:val="Heading2"/>
        <w:numPr>
          <w:ilvl w:val="1"/>
          <w:numId w:val="4"/>
        </w:numPr>
        <w:ind w:left="0" w:firstLine="0"/>
        <w:rPr/>
      </w:pPr>
      <w:bookmarkStart w:colFirst="0" w:colLast="0" w:name="_heading=h.2et92p0" w:id="5"/>
      <w:bookmarkEnd w:id="5"/>
      <w:r w:rsidDel="00000000" w:rsidR="00000000" w:rsidRPr="00000000">
        <w:rPr>
          <w:rtl w:val="0"/>
        </w:rPr>
        <w:t xml:space="preserve">Component: Backend - Service</w:t>
      </w:r>
      <w:r w:rsidDel="00000000" w:rsidR="00000000" w:rsidRPr="00000000">
        <w:rPr>
          <w:rtl w:val="0"/>
        </w:rPr>
      </w:r>
    </w:p>
    <w:p w:rsidR="00000000" w:rsidDel="00000000" w:rsidP="00000000" w:rsidRDefault="00000000" w:rsidRPr="00000000" w14:paraId="0000005F">
      <w:pPr>
        <w:numPr>
          <w:ilvl w:val="2"/>
          <w:numId w:val="4"/>
        </w:numPr>
        <w:rPr>
          <w:rFonts w:ascii="Arial" w:cs="Arial" w:eastAsia="Arial" w:hAnsi="Arial"/>
        </w:rPr>
      </w:pPr>
      <w:r w:rsidDel="00000000" w:rsidR="00000000" w:rsidRPr="00000000">
        <w:rPr>
          <w:rFonts w:ascii="Arial" w:cs="Arial" w:eastAsia="Arial" w:hAnsi="Arial"/>
          <w:rtl w:val="0"/>
        </w:rPr>
        <w:t xml:space="preserve">Class Diagram</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865184"/>
            <wp:effectExtent b="0" l="0" r="0" t="0"/>
            <wp:docPr id="1" name="image1.png"/>
            <a:graphic>
              <a:graphicData uri="http://schemas.openxmlformats.org/drawingml/2006/picture">
                <pic:pic>
                  <pic:nvPicPr>
                    <pic:cNvPr id="0" name="image1.png"/>
                    <pic:cNvPicPr preferRelativeResize="0"/>
                  </pic:nvPicPr>
                  <pic:blipFill>
                    <a:blip r:embed="rId12"/>
                    <a:srcRect b="-10583" l="0" r="0" t="-12354"/>
                    <a:stretch>
                      <a:fillRect/>
                    </a:stretch>
                  </pic:blipFill>
                  <pic:spPr>
                    <a:xfrm>
                      <a:off x="0" y="0"/>
                      <a:ext cx="5943600" cy="8651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Detail</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Backend service mainly accessing databases for all operations from the UI, all these services will be used by backend controllers.</w:t>
      </w:r>
    </w:p>
    <w:p w:rsidR="00000000" w:rsidDel="00000000" w:rsidP="00000000" w:rsidRDefault="00000000" w:rsidRPr="00000000" w14:paraId="00000063">
      <w:pPr>
        <w:numPr>
          <w:ilvl w:val="0"/>
          <w:numId w:val="2"/>
        </w:numPr>
        <w:ind w:left="720" w:hanging="360"/>
      </w:pPr>
      <w:r w:rsidDel="00000000" w:rsidR="00000000" w:rsidRPr="00000000">
        <w:rPr>
          <w:b w:val="1"/>
          <w:rtl w:val="0"/>
        </w:rPr>
        <w:t xml:space="preserve">Account Authentication:</w:t>
      </w:r>
      <w:r w:rsidDel="00000000" w:rsidR="00000000" w:rsidRPr="00000000">
        <w:rPr>
          <w:rtl w:val="0"/>
        </w:rPr>
        <w:t xml:space="preserve"> use for checking accounts when there is a login request.</w:t>
      </w:r>
    </w:p>
    <w:p w:rsidR="00000000" w:rsidDel="00000000" w:rsidP="00000000" w:rsidRDefault="00000000" w:rsidRPr="00000000" w14:paraId="00000064">
      <w:pPr>
        <w:numPr>
          <w:ilvl w:val="0"/>
          <w:numId w:val="2"/>
        </w:numPr>
        <w:ind w:left="720" w:hanging="360"/>
      </w:pPr>
      <w:r w:rsidDel="00000000" w:rsidR="00000000" w:rsidRPr="00000000">
        <w:rPr>
          <w:b w:val="1"/>
          <w:rtl w:val="0"/>
        </w:rPr>
        <w:t xml:space="preserve">OnlineList:</w:t>
      </w:r>
      <w:r w:rsidDel="00000000" w:rsidR="00000000" w:rsidRPr="00000000">
        <w:rPr>
          <w:rtl w:val="0"/>
        </w:rPr>
        <w:t xml:space="preserve"> manage the current online user.</w:t>
      </w:r>
    </w:p>
    <w:p w:rsidR="00000000" w:rsidDel="00000000" w:rsidP="00000000" w:rsidRDefault="00000000" w:rsidRPr="00000000" w14:paraId="00000065">
      <w:pPr>
        <w:numPr>
          <w:ilvl w:val="0"/>
          <w:numId w:val="2"/>
        </w:numPr>
        <w:ind w:left="720" w:hanging="360"/>
      </w:pPr>
      <w:r w:rsidDel="00000000" w:rsidR="00000000" w:rsidRPr="00000000">
        <w:rPr>
          <w:b w:val="1"/>
          <w:rtl w:val="0"/>
        </w:rPr>
        <w:t xml:space="preserve">UserListController: </w:t>
      </w:r>
      <w:r w:rsidDel="00000000" w:rsidR="00000000" w:rsidRPr="00000000">
        <w:rPr>
          <w:rtl w:val="0"/>
        </w:rPr>
        <w:t xml:space="preserve">use for adding or removing a user from the database.</w:t>
      </w:r>
    </w:p>
    <w:p w:rsidR="00000000" w:rsidDel="00000000" w:rsidP="00000000" w:rsidRDefault="00000000" w:rsidRPr="00000000" w14:paraId="00000066">
      <w:pPr>
        <w:numPr>
          <w:ilvl w:val="0"/>
          <w:numId w:val="2"/>
        </w:numPr>
        <w:ind w:left="720" w:hanging="360"/>
      </w:pPr>
      <w:r w:rsidDel="00000000" w:rsidR="00000000" w:rsidRPr="00000000">
        <w:rPr>
          <w:b w:val="1"/>
          <w:rtl w:val="0"/>
        </w:rPr>
        <w:t xml:space="preserve">MovieListController: </w:t>
      </w:r>
      <w:r w:rsidDel="00000000" w:rsidR="00000000" w:rsidRPr="00000000">
        <w:rPr>
          <w:rtl w:val="0"/>
        </w:rPr>
        <w:t xml:space="preserve"> use for adding or removing a movie from the database.</w:t>
      </w:r>
    </w:p>
    <w:p w:rsidR="00000000" w:rsidDel="00000000" w:rsidP="00000000" w:rsidRDefault="00000000" w:rsidRPr="00000000" w14:paraId="00000067">
      <w:pPr>
        <w:numPr>
          <w:ilvl w:val="0"/>
          <w:numId w:val="2"/>
        </w:numPr>
        <w:ind w:left="720" w:hanging="360"/>
      </w:pPr>
      <w:r w:rsidDel="00000000" w:rsidR="00000000" w:rsidRPr="00000000">
        <w:rPr>
          <w:b w:val="1"/>
          <w:rtl w:val="0"/>
        </w:rPr>
        <w:t xml:space="preserve">BuyingPlanHandle:</w:t>
      </w:r>
      <w:r w:rsidDel="00000000" w:rsidR="00000000" w:rsidRPr="00000000">
        <w:rPr>
          <w:rtl w:val="0"/>
        </w:rPr>
        <w:t xml:space="preserve"> use for marking and handing a  plan subscription request.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69">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tzd409f85bd5" w:id="6"/>
      <w:bookmarkEnd w:id="6"/>
      <w:r w:rsidDel="00000000" w:rsidR="00000000" w:rsidRPr="00000000">
        <w:rPr>
          <w:rFonts w:ascii="Arial" w:cs="Arial" w:eastAsia="Arial" w:hAnsi="Arial"/>
          <w:b w:val="1"/>
          <w:rtl w:val="0"/>
        </w:rPr>
        <w:t xml:space="preserve">Component: Backend - Controller</w:t>
      </w:r>
    </w:p>
    <w:p w:rsidR="00000000" w:rsidDel="00000000" w:rsidP="00000000" w:rsidRDefault="00000000" w:rsidRPr="00000000" w14:paraId="0000006A">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18415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2"/>
          <w:numId w:val="4"/>
        </w:numPr>
        <w:rPr>
          <w:rFonts w:ascii="Arial" w:cs="Arial" w:eastAsia="Arial" w:hAnsi="Arial"/>
        </w:rPr>
      </w:pPr>
      <w:r w:rsidDel="00000000" w:rsidR="00000000" w:rsidRPr="00000000">
        <w:rPr>
          <w:rFonts w:ascii="Arial" w:cs="Arial" w:eastAsia="Arial" w:hAnsi="Arial"/>
          <w:rtl w:val="0"/>
        </w:rPr>
        <w:t xml:space="preserve">Detail</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component will take care of the incoming request from the route component, also accessing the file system if necessary; each method in </w:t>
      </w:r>
      <w:r w:rsidDel="00000000" w:rsidR="00000000" w:rsidRPr="00000000">
        <w:rPr>
          <w:b w:val="1"/>
          <w:rtl w:val="0"/>
        </w:rPr>
        <w:t xml:space="preserve">RequestHandler </w:t>
      </w:r>
      <w:r w:rsidDel="00000000" w:rsidR="00000000" w:rsidRPr="00000000">
        <w:rPr>
          <w:rtl w:val="0"/>
        </w:rPr>
        <w:t xml:space="preserve">will handle a specific task.</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6F">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ala427x2zg3q" w:id="7"/>
      <w:bookmarkEnd w:id="7"/>
      <w:r w:rsidDel="00000000" w:rsidR="00000000" w:rsidRPr="00000000">
        <w:rPr>
          <w:rFonts w:ascii="Arial" w:cs="Arial" w:eastAsia="Arial" w:hAnsi="Arial"/>
          <w:b w:val="1"/>
          <w:rtl w:val="0"/>
        </w:rPr>
        <w:t xml:space="preserve">Component: Backend - Route</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2349205"/>
            <wp:effectExtent b="0" l="0" r="0" t="0"/>
            <wp:docPr id="10" name="image7.png"/>
            <a:graphic>
              <a:graphicData uri="http://schemas.openxmlformats.org/drawingml/2006/picture">
                <pic:pic>
                  <pic:nvPicPr>
                    <pic:cNvPr id="0" name="image7.png"/>
                    <pic:cNvPicPr preferRelativeResize="0"/>
                  </pic:nvPicPr>
                  <pic:blipFill>
                    <a:blip r:embed="rId14"/>
                    <a:srcRect b="285" l="0" r="0" t="285"/>
                    <a:stretch>
                      <a:fillRect/>
                    </a:stretch>
                  </pic:blipFill>
                  <pic:spPr>
                    <a:xfrm>
                      <a:off x="0" y="0"/>
                      <a:ext cx="5943600" cy="23492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u w:val="none"/>
        </w:rPr>
      </w:pPr>
      <w:r w:rsidDel="00000000" w:rsidR="00000000" w:rsidRPr="00000000">
        <w:rPr>
          <w:rFonts w:ascii="Arial" w:cs="Arial" w:eastAsia="Arial" w:hAnsi="Arial"/>
          <w:rtl w:val="0"/>
        </w:rPr>
        <w:t xml:space="preserve">Detail</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component will handle incoming API requests from the frontend and parse it into a working command for the backend system to operate. When a request is complete, the route component will respond to the frontend side. This also will handle any command that the operator needs to use.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75">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vkleemk1h2k0" w:id="8"/>
      <w:bookmarkEnd w:id="8"/>
      <w:r w:rsidDel="00000000" w:rsidR="00000000" w:rsidRPr="00000000">
        <w:rPr>
          <w:rFonts w:ascii="Arial" w:cs="Arial" w:eastAsia="Arial" w:hAnsi="Arial"/>
          <w:rtl w:val="0"/>
        </w:rPr>
        <w:t xml:space="preserve">Component: Frontend - Services</w:t>
      </w:r>
    </w:p>
    <w:p w:rsidR="00000000" w:rsidDel="00000000" w:rsidP="00000000" w:rsidRDefault="00000000" w:rsidRPr="00000000" w14:paraId="0000007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10414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Detail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t xml:space="preserve">Service component will handle any incoming user request and interact directly with the backend side </w:t>
      </w:r>
      <w:r w:rsidDel="00000000" w:rsidR="00000000" w:rsidRPr="00000000">
        <w:rPr>
          <w:rtl w:val="0"/>
        </w:rPr>
      </w:r>
    </w:p>
    <w:p w:rsidR="00000000" w:rsidDel="00000000" w:rsidP="00000000" w:rsidRDefault="00000000" w:rsidRPr="00000000" w14:paraId="0000007A">
      <w:pPr>
        <w:numPr>
          <w:ilvl w:val="0"/>
          <w:numId w:val="1"/>
        </w:numPr>
        <w:ind w:left="720" w:hanging="360"/>
      </w:pPr>
      <w:r w:rsidDel="00000000" w:rsidR="00000000" w:rsidRPr="00000000">
        <w:rPr>
          <w:b w:val="1"/>
          <w:rtl w:val="0"/>
        </w:rPr>
        <w:t xml:space="preserve">clientHandler:</w:t>
      </w:r>
      <w:r w:rsidDel="00000000" w:rsidR="00000000" w:rsidRPr="00000000">
        <w:rPr>
          <w:rtl w:val="0"/>
        </w:rPr>
        <w:t xml:space="preserve"> receive incoming request and parse it to the renderUI or Route for request.</w:t>
      </w:r>
    </w:p>
    <w:p w:rsidR="00000000" w:rsidDel="00000000" w:rsidP="00000000" w:rsidRDefault="00000000" w:rsidRPr="00000000" w14:paraId="0000007B">
      <w:pPr>
        <w:numPr>
          <w:ilvl w:val="0"/>
          <w:numId w:val="1"/>
        </w:numPr>
        <w:ind w:left="720" w:hanging="360"/>
      </w:pPr>
      <w:r w:rsidDel="00000000" w:rsidR="00000000" w:rsidRPr="00000000">
        <w:rPr>
          <w:b w:val="1"/>
          <w:rtl w:val="0"/>
        </w:rPr>
        <w:t xml:space="preserve">Route:</w:t>
      </w:r>
      <w:r w:rsidDel="00000000" w:rsidR="00000000" w:rsidRPr="00000000">
        <w:rPr>
          <w:rtl w:val="0"/>
        </w:rPr>
        <w:t xml:space="preserve"> will send the request API to the backend side and wait for response.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shd w:fill="f8f9fa" w:val="clear"/>
        </w:rPr>
      </w:pPr>
      <w:r w:rsidDel="00000000" w:rsidR="00000000" w:rsidRPr="00000000">
        <w:rPr>
          <w:rtl w:val="0"/>
        </w:rPr>
      </w:r>
    </w:p>
    <w:p w:rsidR="00000000" w:rsidDel="00000000" w:rsidP="00000000" w:rsidRDefault="00000000" w:rsidRPr="00000000" w14:paraId="0000007D">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alrc7u327khz" w:id="9"/>
      <w:bookmarkEnd w:id="9"/>
      <w:r w:rsidDel="00000000" w:rsidR="00000000" w:rsidRPr="00000000">
        <w:rPr>
          <w:rtl w:val="0"/>
        </w:rPr>
        <w:t xml:space="preserve">Component: Frontend - Controller</w:t>
      </w:r>
      <w:r w:rsidDel="00000000" w:rsidR="00000000" w:rsidRPr="00000000">
        <w:rPr>
          <w:rtl w:val="0"/>
        </w:rPr>
        <w:t xml:space="preserve"> and UI</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Pr>
        <w:drawing>
          <wp:inline distB="114300" distT="114300" distL="114300" distR="114300">
            <wp:extent cx="5943600" cy="17272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Detail</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Controller will render the GUI for user using the user request and data get from backend side</w:t>
      </w:r>
    </w:p>
    <w:p w:rsidR="00000000" w:rsidDel="00000000" w:rsidP="00000000" w:rsidRDefault="00000000" w:rsidRPr="00000000" w14:paraId="00000082">
      <w:pPr>
        <w:numPr>
          <w:ilvl w:val="0"/>
          <w:numId w:val="3"/>
        </w:numPr>
        <w:ind w:left="720" w:hanging="360"/>
      </w:pPr>
      <w:r w:rsidDel="00000000" w:rsidR="00000000" w:rsidRPr="00000000">
        <w:rPr>
          <w:b w:val="1"/>
          <w:rtl w:val="0"/>
        </w:rPr>
        <w:t xml:space="preserve">UIRendering: </w:t>
      </w:r>
      <w:r w:rsidDel="00000000" w:rsidR="00000000" w:rsidRPr="00000000">
        <w:rPr>
          <w:rtl w:val="0"/>
        </w:rPr>
        <w:t xml:space="preserve">handle the GUI part.</w:t>
      </w:r>
    </w:p>
    <w:p w:rsidR="00000000" w:rsidDel="00000000" w:rsidP="00000000" w:rsidRDefault="00000000" w:rsidRPr="00000000" w14:paraId="00000083">
      <w:pPr>
        <w:numPr>
          <w:ilvl w:val="0"/>
          <w:numId w:val="3"/>
        </w:numPr>
        <w:ind w:left="720" w:hanging="360"/>
      </w:pPr>
      <w:r w:rsidDel="00000000" w:rsidR="00000000" w:rsidRPr="00000000">
        <w:rPr>
          <w:b w:val="1"/>
          <w:rtl w:val="0"/>
        </w:rPr>
        <w:t xml:space="preserve">PlanSellingPage:</w:t>
      </w:r>
      <w:r w:rsidDel="00000000" w:rsidR="00000000" w:rsidRPr="00000000">
        <w:rPr>
          <w:rtl w:val="0"/>
        </w:rPr>
        <w:t xml:space="preserve"> handle the render of plan selling.</w:t>
      </w:r>
    </w:p>
    <w:p w:rsidR="00000000" w:rsidDel="00000000" w:rsidP="00000000" w:rsidRDefault="00000000" w:rsidRPr="00000000" w14:paraId="00000084">
      <w:pPr>
        <w:numPr>
          <w:ilvl w:val="0"/>
          <w:numId w:val="3"/>
        </w:numPr>
        <w:ind w:left="720" w:hanging="360"/>
      </w:pPr>
      <w:r w:rsidDel="00000000" w:rsidR="00000000" w:rsidRPr="00000000">
        <w:rPr>
          <w:b w:val="1"/>
          <w:rtl w:val="0"/>
        </w:rPr>
        <w:t xml:space="preserve">AccountPage:</w:t>
      </w:r>
      <w:r w:rsidDel="00000000" w:rsidR="00000000" w:rsidRPr="00000000">
        <w:rPr>
          <w:rtl w:val="0"/>
        </w:rPr>
        <w:t xml:space="preserve"> handle the render of the user account.</w:t>
      </w:r>
    </w:p>
    <w:p w:rsidR="00000000" w:rsidDel="00000000" w:rsidP="00000000" w:rsidRDefault="00000000" w:rsidRPr="00000000" w14:paraId="00000085">
      <w:pPr>
        <w:numPr>
          <w:ilvl w:val="0"/>
          <w:numId w:val="3"/>
        </w:numPr>
        <w:ind w:left="720" w:hanging="360"/>
      </w:pPr>
      <w:r w:rsidDel="00000000" w:rsidR="00000000" w:rsidRPr="00000000">
        <w:rPr>
          <w:b w:val="1"/>
          <w:rtl w:val="0"/>
        </w:rPr>
        <w:t xml:space="preserve">HomePageRender:</w:t>
      </w:r>
      <w:r w:rsidDel="00000000" w:rsidR="00000000" w:rsidRPr="00000000">
        <w:rPr>
          <w:rtl w:val="0"/>
        </w:rPr>
        <w:t xml:space="preserve"> handle the render of the home page.</w:t>
      </w:r>
    </w:p>
    <w:p w:rsidR="00000000" w:rsidDel="00000000" w:rsidP="00000000" w:rsidRDefault="00000000" w:rsidRPr="00000000" w14:paraId="00000086">
      <w:pPr>
        <w:numPr>
          <w:ilvl w:val="0"/>
          <w:numId w:val="3"/>
        </w:numPr>
        <w:ind w:left="720" w:hanging="360"/>
      </w:pPr>
      <w:r w:rsidDel="00000000" w:rsidR="00000000" w:rsidRPr="00000000">
        <w:rPr>
          <w:b w:val="1"/>
          <w:rtl w:val="0"/>
        </w:rPr>
        <w:t xml:space="preserve">UserPageRender:</w:t>
      </w:r>
      <w:r w:rsidDel="00000000" w:rsidR="00000000" w:rsidRPr="00000000">
        <w:rPr>
          <w:rtl w:val="0"/>
        </w:rPr>
        <w:t xml:space="preserve"> handle the render of the user page.</w:t>
      </w:r>
    </w:p>
    <w:p w:rsidR="00000000" w:rsidDel="00000000" w:rsidP="00000000" w:rsidRDefault="00000000" w:rsidRPr="00000000" w14:paraId="00000087">
      <w:pPr>
        <w:numPr>
          <w:ilvl w:val="0"/>
          <w:numId w:val="3"/>
        </w:numPr>
        <w:ind w:left="720" w:hanging="360"/>
      </w:pPr>
      <w:r w:rsidDel="00000000" w:rsidR="00000000" w:rsidRPr="00000000">
        <w:rPr>
          <w:b w:val="1"/>
          <w:rtl w:val="0"/>
        </w:rPr>
        <w:t xml:space="preserve">MovieStreamingPageRender</w:t>
      </w:r>
      <w:r w:rsidDel="00000000" w:rsidR="00000000" w:rsidRPr="00000000">
        <w:rPr>
          <w:rtl w:val="0"/>
        </w:rPr>
        <w:t xml:space="preserve">: handle the render of movie streaming.</w:t>
      </w:r>
    </w:p>
    <w:p w:rsidR="00000000" w:rsidDel="00000000" w:rsidP="00000000" w:rsidRDefault="00000000" w:rsidRPr="00000000" w14:paraId="00000088">
      <w:pPr>
        <w:numPr>
          <w:ilvl w:val="0"/>
          <w:numId w:val="3"/>
        </w:numPr>
        <w:ind w:left="720" w:hanging="360"/>
      </w:pPr>
      <w:r w:rsidDel="00000000" w:rsidR="00000000" w:rsidRPr="00000000">
        <w:rPr>
          <w:b w:val="1"/>
          <w:rtl w:val="0"/>
        </w:rPr>
        <w:t xml:space="preserve">AdminPage:</w:t>
      </w:r>
      <w:r w:rsidDel="00000000" w:rsidR="00000000" w:rsidRPr="00000000">
        <w:rPr>
          <w:rtl w:val="0"/>
        </w:rPr>
        <w:t xml:space="preserve"> handle the render of the admin page.</w:t>
      </w:r>
    </w:p>
    <w:p w:rsidR="00000000" w:rsidDel="00000000" w:rsidP="00000000" w:rsidRDefault="00000000" w:rsidRPr="00000000" w14:paraId="00000089">
      <w:pPr>
        <w:numPr>
          <w:ilvl w:val="0"/>
          <w:numId w:val="3"/>
        </w:numPr>
        <w:ind w:left="720" w:hanging="360"/>
      </w:pPr>
      <w:r w:rsidDel="00000000" w:rsidR="00000000" w:rsidRPr="00000000">
        <w:rPr>
          <w:b w:val="1"/>
          <w:rtl w:val="0"/>
        </w:rPr>
        <w:t xml:space="preserve">MovieStreamUnit:</w:t>
      </w:r>
      <w:r w:rsidDel="00000000" w:rsidR="00000000" w:rsidRPr="00000000">
        <w:rPr>
          <w:rtl w:val="0"/>
        </w:rPr>
        <w:t xml:space="preserve"> access the file system for streaming and managing any streaming related command.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ycaz1ut27p9e" w:id="10"/>
      <w:bookmarkEnd w:id="10"/>
      <w:r w:rsidDel="00000000" w:rsidR="00000000" w:rsidRPr="00000000">
        <w:rPr>
          <w:rtl w:val="0"/>
        </w:rPr>
        <w:t xml:space="preserve">Data Structure Class Diagram</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Pr>
        <w:drawing>
          <wp:inline distB="114300" distT="114300" distL="114300" distR="114300">
            <wp:extent cx="5943600" cy="72771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18"/>
          <w:szCs w:val="18"/>
          <w:shd w:fill="f8f9fa" w:val="clear"/>
        </w:rPr>
      </w:pPr>
      <w:r w:rsidDel="00000000" w:rsidR="00000000" w:rsidRPr="00000000">
        <w:rPr>
          <w:rtl w:val="0"/>
        </w:rPr>
      </w:r>
    </w:p>
    <w:p w:rsidR="00000000" w:rsidDel="00000000" w:rsidP="00000000" w:rsidRDefault="00000000" w:rsidRPr="00000000" w14:paraId="0000008E">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pPr>
      <w:bookmarkStart w:colFirst="0" w:colLast="0" w:name="_heading=h.vtnod6ub1miz" w:id="11"/>
      <w:bookmarkEnd w:id="11"/>
      <w:r w:rsidDel="00000000" w:rsidR="00000000" w:rsidRPr="00000000">
        <w:rPr>
          <w:rFonts w:ascii="Arial" w:cs="Arial" w:eastAsia="Arial" w:hAnsi="Arial"/>
          <w:b w:val="1"/>
          <w:rtl w:val="0"/>
        </w:rPr>
        <w:t xml:space="preserve">Package Diagram</w:t>
      </w:r>
    </w:p>
    <w:p w:rsidR="00000000" w:rsidDel="00000000" w:rsidP="00000000" w:rsidRDefault="00000000" w:rsidRPr="00000000" w14:paraId="0000008F">
      <w:pPr>
        <w:rPr/>
      </w:pPr>
      <w:r w:rsidDel="00000000" w:rsidR="00000000" w:rsidRPr="00000000">
        <w:rPr/>
        <w:drawing>
          <wp:inline distB="114300" distT="114300" distL="114300" distR="114300">
            <wp:extent cx="5943600" cy="40513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numPr>
          <w:ilvl w:val="0"/>
          <w:numId w:val="4"/>
        </w:numPr>
        <w:ind w:left="0" w:firstLine="0"/>
        <w:rPr/>
      </w:pPr>
      <w:bookmarkStart w:colFirst="0" w:colLast="0" w:name="_heading=h.tyjcwt" w:id="12"/>
      <w:bookmarkEnd w:id="12"/>
      <w:r w:rsidDel="00000000" w:rsidR="00000000" w:rsidRPr="00000000">
        <w:rPr>
          <w:rtl w:val="0"/>
        </w:rPr>
        <w:t xml:space="preserve">Deployment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[Leave this section blank for PA3.]</w:t>
      </w:r>
    </w:p>
    <w:p w:rsidR="00000000" w:rsidDel="00000000" w:rsidP="00000000" w:rsidRDefault="00000000" w:rsidRPr="00000000" w14:paraId="00000092">
      <w:pPr>
        <w:pStyle w:val="Heading1"/>
        <w:numPr>
          <w:ilvl w:val="0"/>
          <w:numId w:val="4"/>
        </w:numPr>
        <w:ind w:left="0" w:firstLine="0"/>
        <w:rPr/>
      </w:pPr>
      <w:bookmarkStart w:colFirst="0" w:colLast="0" w:name="_heading=h.3dy6vkm" w:id="13"/>
      <w:bookmarkEnd w:id="13"/>
      <w:r w:rsidDel="00000000" w:rsidR="00000000" w:rsidRPr="00000000">
        <w:rPr>
          <w:rtl w:val="0"/>
        </w:rPr>
        <w:t xml:space="preserve">Implementation View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[Leave this section blank for PA3.]</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19" w:type="default"/>
      <w:headerReference r:id="rId20" w:type="first"/>
      <w:footerReference r:id="rId21" w:type="default"/>
      <w:footerReference r:id="rId22"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jc w:val="center"/>
            <w:rPr/>
          </w:pPr>
          <w:r w:rsidDel="00000000" w:rsidR="00000000" w:rsidRPr="00000000">
            <w:rPr>
              <w:rtl w:val="0"/>
            </w:rPr>
            <w:t xml:space="preserve">©GROUP 08,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98">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08</w:t>
    </w:r>
  </w:p>
  <w:p w:rsidR="00000000" w:rsidDel="00000000" w:rsidP="00000000" w:rsidRDefault="00000000" w:rsidRPr="00000000" w14:paraId="00000099">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9D">
          <w:pPr>
            <w:rPr/>
          </w:pPr>
          <w:r w:rsidDel="00000000" w:rsidR="00000000" w:rsidRPr="00000000">
            <w:rPr>
              <w:rtl w:val="0"/>
            </w:rPr>
            <w:t xml:space="preserve">MOVIE STREAMING WEBSITE</w:t>
          </w:r>
          <w:r w:rsidDel="00000000" w:rsidR="00000000" w:rsidRPr="00000000">
            <w:rPr>
              <w:rtl w:val="0"/>
            </w:rPr>
          </w:r>
        </w:p>
      </w:tc>
      <w:tc>
        <w:tcPr/>
        <w:p w:rsidR="00000000" w:rsidDel="00000000" w:rsidP="00000000" w:rsidRDefault="00000000" w:rsidRPr="00000000" w14:paraId="0000009E">
          <w:pPr>
            <w:tabs>
              <w:tab w:val="left" w:pos="1135"/>
            </w:tabs>
            <w:spacing w:before="40" w:lineRule="auto"/>
            <w:ind w:right="68"/>
            <w:rPr/>
          </w:pPr>
          <w:r w:rsidDel="00000000" w:rsidR="00000000" w:rsidRPr="00000000">
            <w:rPr>
              <w:rtl w:val="0"/>
            </w:rPr>
            <w:t xml:space="preserve">  Version:           &lt;1.1&gt;</w:t>
          </w:r>
        </w:p>
      </w:tc>
    </w:tr>
    <w:tr>
      <w:trPr>
        <w:cantSplit w:val="0"/>
        <w:tblHeader w:val="0"/>
      </w:trPr>
      <w:tc>
        <w:tcPr/>
        <w:p w:rsidR="00000000" w:rsidDel="00000000" w:rsidP="00000000" w:rsidRDefault="00000000" w:rsidRPr="00000000" w14:paraId="0000009F">
          <w:pPr>
            <w:rPr/>
          </w:pPr>
          <w:r w:rsidDel="00000000" w:rsidR="00000000" w:rsidRPr="00000000">
            <w:rPr>
              <w:rtl w:val="0"/>
            </w:rPr>
            <w:t xml:space="preserve">Software Architecture Document</w:t>
          </w:r>
        </w:p>
      </w:tc>
      <w:tc>
        <w:tcPr/>
        <w:p w:rsidR="00000000" w:rsidDel="00000000" w:rsidP="00000000" w:rsidRDefault="00000000" w:rsidRPr="00000000" w14:paraId="000000A0">
          <w:pPr>
            <w:rPr/>
          </w:pPr>
          <w:r w:rsidDel="00000000" w:rsidR="00000000" w:rsidRPr="00000000">
            <w:rPr>
              <w:rtl w:val="0"/>
            </w:rPr>
            <w:t xml:space="preserve">  Date:  </w:t>
          </w:r>
          <w:r w:rsidDel="00000000" w:rsidR="00000000" w:rsidRPr="00000000">
            <w:rPr>
              <w:rtl w:val="0"/>
            </w:rPr>
            <w:t xml:space="preserve">2 thg 7, 2022</w:t>
          </w:r>
          <w:r w:rsidDel="00000000" w:rsidR="00000000" w:rsidRPr="00000000">
            <w:rPr>
              <w:rtl w:val="0"/>
            </w:rPr>
          </w:r>
        </w:p>
      </w:tc>
    </w:tr>
    <w:tr>
      <w:trPr>
        <w:cantSplit w:val="0"/>
        <w:tblHeader w:val="0"/>
      </w:trPr>
      <w:tc>
        <w:tcPr>
          <w:gridSpan w:val="2"/>
        </w:tcPr>
        <w:p w:rsidR="00000000" w:rsidDel="00000000" w:rsidP="00000000" w:rsidRDefault="00000000" w:rsidRPr="00000000" w14:paraId="000000A1">
          <w:pPr>
            <w:rPr/>
          </w:pPr>
          <w:r w:rsidDel="00000000" w:rsidR="00000000" w:rsidRPr="00000000">
            <w:rPr>
              <w:rtl w:val="0"/>
            </w:rPr>
            <w:t xml:space="preserve">&lt;document identifier&gt;</w:t>
          </w:r>
        </w:p>
      </w:tc>
    </w:tr>
  </w:tb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png"/><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3.xm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H1OhDaeEbOYGPjQqzCySzdbRgQ==">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