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pPr>
      <w:r w:rsidDel="00000000" w:rsidR="00000000" w:rsidRPr="00000000">
        <w:rPr>
          <w:rtl w:val="0"/>
        </w:rPr>
      </w:r>
    </w:p>
    <w:p w:rsidR="00000000" w:rsidDel="00000000" w:rsidP="00000000" w:rsidRDefault="00000000" w:rsidRPr="00000000" w14:paraId="00000002">
      <w:pPr>
        <w:pStyle w:val="Title"/>
        <w:jc w:val="right"/>
        <w:rPr/>
      </w:pPr>
      <w:r w:rsidDel="00000000" w:rsidR="00000000" w:rsidRPr="00000000">
        <w:rPr>
          <w:rtl w:val="0"/>
        </w:rPr>
      </w:r>
    </w:p>
    <w:p w:rsidR="00000000" w:rsidDel="00000000" w:rsidP="00000000" w:rsidRDefault="00000000" w:rsidRPr="00000000" w14:paraId="00000003">
      <w:pPr>
        <w:pStyle w:val="Title"/>
        <w:jc w:val="right"/>
        <w:rPr/>
      </w:pPr>
      <w:r w:rsidDel="00000000" w:rsidR="00000000" w:rsidRPr="00000000">
        <w:rPr>
          <w:rtl w:val="0"/>
        </w:rPr>
      </w:r>
    </w:p>
    <w:p w:rsidR="00000000" w:rsidDel="00000000" w:rsidP="00000000" w:rsidRDefault="00000000" w:rsidRPr="00000000" w14:paraId="00000004">
      <w:pPr>
        <w:pStyle w:val="Title"/>
        <w:jc w:val="right"/>
        <w:rPr/>
      </w:pPr>
      <w:r w:rsidDel="00000000" w:rsidR="00000000" w:rsidRPr="00000000">
        <w:rPr>
          <w:rtl w:val="0"/>
        </w:rPr>
      </w:r>
    </w:p>
    <w:p w:rsidR="00000000" w:rsidDel="00000000" w:rsidP="00000000" w:rsidRDefault="00000000" w:rsidRPr="00000000" w14:paraId="00000005">
      <w:pPr>
        <w:pStyle w:val="Title"/>
        <w:jc w:val="right"/>
        <w:rPr/>
      </w:pPr>
      <w:r w:rsidDel="00000000" w:rsidR="00000000" w:rsidRPr="00000000">
        <w:rPr>
          <w:rtl w:val="0"/>
        </w:rPr>
      </w:r>
    </w:p>
    <w:p w:rsidR="00000000" w:rsidDel="00000000" w:rsidP="00000000" w:rsidRDefault="00000000" w:rsidRPr="00000000" w14:paraId="00000006">
      <w:pPr>
        <w:pStyle w:val="Title"/>
        <w:jc w:val="right"/>
        <w:rPr/>
      </w:pPr>
      <w:r w:rsidDel="00000000" w:rsidR="00000000" w:rsidRPr="00000000">
        <w:rPr>
          <w:rtl w:val="0"/>
        </w:rPr>
      </w:r>
    </w:p>
    <w:p w:rsidR="00000000" w:rsidDel="00000000" w:rsidP="00000000" w:rsidRDefault="00000000" w:rsidRPr="00000000" w14:paraId="00000007">
      <w:pPr>
        <w:pStyle w:val="Title"/>
        <w:jc w:val="right"/>
        <w:rPr/>
      </w:pPr>
      <w:r w:rsidDel="00000000" w:rsidR="00000000" w:rsidRPr="00000000">
        <w:rPr>
          <w:rtl w:val="0"/>
        </w:rPr>
      </w:r>
    </w:p>
    <w:p w:rsidR="00000000" w:rsidDel="00000000" w:rsidP="00000000" w:rsidRDefault="00000000" w:rsidRPr="00000000" w14:paraId="00000008">
      <w:pPr>
        <w:pStyle w:val="Title"/>
        <w:jc w:val="right"/>
        <w:rPr/>
      </w:pPr>
      <w:r w:rsidDel="00000000" w:rsidR="00000000" w:rsidRPr="00000000">
        <w:rPr>
          <w:rtl w:val="0"/>
        </w:rPr>
      </w:r>
    </w:p>
    <w:p w:rsidR="00000000" w:rsidDel="00000000" w:rsidP="00000000" w:rsidRDefault="00000000" w:rsidRPr="00000000" w14:paraId="00000009">
      <w:pPr>
        <w:pStyle w:val="Title"/>
        <w:jc w:val="right"/>
        <w:rPr/>
      </w:pPr>
      <w:r w:rsidDel="00000000" w:rsidR="00000000" w:rsidRPr="00000000">
        <w:rPr>
          <w:rtl w:val="0"/>
        </w:rPr>
      </w:r>
    </w:p>
    <w:p w:rsidR="00000000" w:rsidDel="00000000" w:rsidP="00000000" w:rsidRDefault="00000000" w:rsidRPr="00000000" w14:paraId="0000000A">
      <w:pPr>
        <w:pStyle w:val="Title"/>
        <w:jc w:val="right"/>
        <w:rPr/>
      </w:pPr>
      <w:r w:rsidDel="00000000" w:rsidR="00000000" w:rsidRPr="00000000">
        <w:rPr>
          <w:rtl w:val="0"/>
        </w:rPr>
      </w:r>
    </w:p>
    <w:p w:rsidR="00000000" w:rsidDel="00000000" w:rsidP="00000000" w:rsidRDefault="00000000" w:rsidRPr="00000000" w14:paraId="0000000B">
      <w:pPr>
        <w:pStyle w:val="Title"/>
        <w:jc w:val="right"/>
        <w:rPr/>
      </w:pPr>
      <w:r w:rsidDel="00000000" w:rsidR="00000000" w:rsidRPr="00000000">
        <w:rPr>
          <w:rtl w:val="0"/>
        </w:rPr>
        <w:t xml:space="preserve">MOVIE STREAMING WEBSITE</w:t>
      </w:r>
    </w:p>
    <w:p w:rsidR="00000000" w:rsidDel="00000000" w:rsidP="00000000" w:rsidRDefault="00000000" w:rsidRPr="00000000" w14:paraId="0000000C">
      <w:pPr>
        <w:pStyle w:val="Title"/>
        <w:jc w:val="right"/>
        <w:rPr/>
      </w:pPr>
      <w:r w:rsidDel="00000000" w:rsidR="00000000" w:rsidRPr="00000000">
        <w:rPr>
          <w:rtl w:val="0"/>
        </w:rPr>
        <w:t xml:space="preserve">Software Architecture Document</w:t>
      </w:r>
    </w:p>
    <w:p w:rsidR="00000000" w:rsidDel="00000000" w:rsidP="00000000" w:rsidRDefault="00000000" w:rsidRPr="00000000" w14:paraId="0000000D">
      <w:pPr>
        <w:pStyle w:val="Title"/>
        <w:jc w:val="right"/>
        <w:rPr/>
      </w:pPr>
      <w:r w:rsidDel="00000000" w:rsidR="00000000" w:rsidRPr="00000000">
        <w:rPr>
          <w:rtl w:val="0"/>
        </w:rPr>
      </w:r>
    </w:p>
    <w:p w:rsidR="00000000" w:rsidDel="00000000" w:rsidP="00000000" w:rsidRDefault="00000000" w:rsidRPr="00000000" w14:paraId="0000000E">
      <w:pPr>
        <w:pStyle w:val="Title"/>
        <w:jc w:val="right"/>
        <w:rPr>
          <w:sz w:val="28"/>
          <w:szCs w:val="28"/>
        </w:rPr>
      </w:pPr>
      <w:r w:rsidDel="00000000" w:rsidR="00000000" w:rsidRPr="00000000">
        <w:rPr>
          <w:sz w:val="28"/>
          <w:szCs w:val="28"/>
          <w:rtl w:val="0"/>
        </w:rPr>
        <w:t xml:space="preserve">Version &lt;2.0&gt;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9" w:type="default"/>
          <w:footerReference r:id="rId10"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2">
      <w:pPr>
        <w:pStyle w:val="Title"/>
        <w:rPr/>
      </w:pPr>
      <w:r w:rsidDel="00000000" w:rsidR="00000000" w:rsidRPr="00000000">
        <w:rPr>
          <w:rtl w:val="0"/>
        </w:rPr>
        <w:t xml:space="preserve">Revision History</w:t>
      </w:r>
    </w:p>
    <w:tbl>
      <w:tblPr>
        <w:tblStyle w:val="Table1"/>
        <w:tblW w:w="954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0"/>
        <w:gridCol w:w="1155"/>
        <w:gridCol w:w="3750"/>
        <w:gridCol w:w="2325"/>
        <w:tblGridChange w:id="0">
          <w:tblGrid>
            <w:gridCol w:w="2310"/>
            <w:gridCol w:w="1155"/>
            <w:gridCol w:w="3750"/>
            <w:gridCol w:w="2325"/>
          </w:tblGrid>
        </w:tblGridChange>
      </w:tblGrid>
      <w:tr>
        <w:trPr>
          <w:cantSplit w:val="0"/>
          <w:tblHeader w:val="0"/>
        </w:trPr>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29 thg 6, 2022</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&lt;</w:t>
            </w:r>
            <w:r w:rsidDel="00000000" w:rsidR="00000000" w:rsidRPr="00000000">
              <w:rPr>
                <w:rtl w:val="0"/>
              </w:rPr>
              <w:t xml:space="preserve">1.0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&gt;</w:t>
            </w:r>
          </w:p>
        </w:tc>
        <w:tc>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Write Introduction</w:t>
            </w:r>
            <w:r w:rsidDel="00000000" w:rsidR="00000000" w:rsidRPr="00000000">
              <w:rPr>
                <w:rtl w:val="0"/>
              </w:rPr>
            </w:r>
          </w:p>
        </w:tc>
        <w:tc>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Khôi</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Add Use-case model</w:t>
            </w:r>
            <w:r w:rsidDel="00000000" w:rsidR="00000000" w:rsidRPr="00000000">
              <w:rPr>
                <w:rtl w:val="0"/>
              </w:rPr>
            </w:r>
          </w:p>
        </w:tc>
        <w:tc>
          <w:tcPr/>
          <w:p w:rsidR="00000000" w:rsidDel="00000000" w:rsidP="00000000" w:rsidRDefault="00000000" w:rsidRPr="00000000" w14:paraId="0000001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Nguyên</w:t>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Write Architectural Goals and Constraints</w:t>
            </w:r>
          </w:p>
        </w:tc>
        <w:tc>
          <w:tcPr/>
          <w:p w:rsidR="00000000" w:rsidDel="00000000" w:rsidP="00000000" w:rsidRDefault="00000000" w:rsidRPr="00000000" w14:paraId="0000002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Khôi, Thịnh</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2 thg 7, 2022</w:t>
            </w:r>
            <w:r w:rsidDel="00000000" w:rsidR="00000000" w:rsidRPr="00000000">
              <w:rPr>
                <w:rtl w:val="0"/>
              </w:rPr>
            </w:r>
          </w:p>
        </w:tc>
        <w:tc>
          <w:tcPr/>
          <w:p w:rsidR="00000000" w:rsidDel="00000000" w:rsidP="00000000" w:rsidRDefault="00000000" w:rsidRPr="00000000" w14:paraId="0000002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&lt;1.1&gt;</w:t>
            </w:r>
            <w:r w:rsidDel="00000000" w:rsidR="00000000" w:rsidRPr="00000000">
              <w:rPr>
                <w:rtl w:val="0"/>
              </w:rPr>
            </w:r>
          </w:p>
        </w:tc>
        <w:tc>
          <w:tcPr/>
          <w:p w:rsidR="00000000" w:rsidDel="00000000" w:rsidP="00000000" w:rsidRDefault="00000000" w:rsidRPr="00000000" w14:paraId="0000002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Write Logical View Introduction</w:t>
            </w:r>
            <w:r w:rsidDel="00000000" w:rsidR="00000000" w:rsidRPr="00000000">
              <w:rPr>
                <w:rtl w:val="0"/>
              </w:rPr>
            </w:r>
          </w:p>
        </w:tc>
        <w:tc>
          <w:tcPr/>
          <w:p w:rsidR="00000000" w:rsidDel="00000000" w:rsidP="00000000" w:rsidRDefault="00000000" w:rsidRPr="00000000" w14:paraId="0000002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Thịnh</w:t>
            </w:r>
          </w:p>
        </w:tc>
      </w:tr>
      <w:tr>
        <w:trPr>
          <w:cantSplit w:val="0"/>
          <w:tblHeader w:val="0"/>
        </w:trPr>
        <w:tc>
          <w:tcPr/>
          <w:p w:rsidR="00000000" w:rsidDel="00000000" w:rsidP="00000000" w:rsidRDefault="00000000" w:rsidRPr="00000000" w14:paraId="0000002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Write Component Detail</w:t>
            </w:r>
          </w:p>
        </w:tc>
        <w:tc>
          <w:tcPr/>
          <w:p w:rsidR="00000000" w:rsidDel="00000000" w:rsidP="00000000" w:rsidRDefault="00000000" w:rsidRPr="00000000" w14:paraId="0000002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Khôi</w:t>
            </w:r>
          </w:p>
        </w:tc>
      </w:tr>
      <w:tr>
        <w:trPr>
          <w:cantSplit w:val="0"/>
          <w:tblHeader w:val="0"/>
        </w:trPr>
        <w:tc>
          <w:tcPr/>
          <w:p w:rsidR="00000000" w:rsidDel="00000000" w:rsidP="00000000" w:rsidRDefault="00000000" w:rsidRPr="00000000" w14:paraId="0000002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2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Add Component Image</w:t>
            </w:r>
          </w:p>
        </w:tc>
        <w:tc>
          <w:tcPr/>
          <w:p w:rsidR="00000000" w:rsidDel="00000000" w:rsidP="00000000" w:rsidRDefault="00000000" w:rsidRPr="00000000" w14:paraId="0000002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Nguyên, Lam</w:t>
            </w:r>
          </w:p>
        </w:tc>
      </w:tr>
      <w:tr>
        <w:trPr>
          <w:cantSplit w:val="0"/>
          <w:tblHeader w:val="0"/>
        </w:trPr>
        <w:tc>
          <w:tcPr/>
          <w:p w:rsidR="00000000" w:rsidDel="00000000" w:rsidP="00000000" w:rsidRDefault="00000000" w:rsidRPr="00000000" w14:paraId="0000002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Check document font format and presentation style</w:t>
            </w:r>
          </w:p>
        </w:tc>
        <w:tc>
          <w:tcPr/>
          <w:p w:rsidR="00000000" w:rsidDel="00000000" w:rsidP="00000000" w:rsidRDefault="00000000" w:rsidRPr="00000000" w14:paraId="0000003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Khanh</w:t>
            </w:r>
          </w:p>
        </w:tc>
      </w:tr>
      <w:tr>
        <w:trPr>
          <w:cantSplit w:val="0"/>
          <w:tblHeader w:val="0"/>
        </w:trPr>
        <w:tc>
          <w:tcPr/>
          <w:p w:rsidR="00000000" w:rsidDel="00000000" w:rsidP="00000000" w:rsidRDefault="00000000" w:rsidRPr="00000000" w14:paraId="0000003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10 thg 7, 2022</w:t>
            </w:r>
            <w:r w:rsidDel="00000000" w:rsidR="00000000" w:rsidRPr="00000000">
              <w:rPr>
                <w:rtl w:val="0"/>
              </w:rPr>
            </w:r>
          </w:p>
        </w:tc>
        <w:tc>
          <w:tcPr/>
          <w:p w:rsidR="00000000" w:rsidDel="00000000" w:rsidP="00000000" w:rsidRDefault="00000000" w:rsidRPr="00000000" w14:paraId="0000003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&lt;2.0&gt;</w:t>
            </w:r>
          </w:p>
        </w:tc>
        <w:tc>
          <w:tcPr/>
          <w:p w:rsidR="00000000" w:rsidDel="00000000" w:rsidP="00000000" w:rsidRDefault="00000000" w:rsidRPr="00000000" w14:paraId="0000003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Edit Class Diagram (add relationship, divide UML into separate area,...)</w:t>
            </w:r>
          </w:p>
        </w:tc>
        <w:tc>
          <w:tcPr/>
          <w:p w:rsidR="00000000" w:rsidDel="00000000" w:rsidP="00000000" w:rsidRDefault="00000000" w:rsidRPr="00000000" w14:paraId="0000003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Khôi</w:t>
            </w:r>
          </w:p>
        </w:tc>
      </w:tr>
      <w:tr>
        <w:trPr>
          <w:cantSplit w:val="0"/>
          <w:tblHeader w:val="0"/>
        </w:trPr>
        <w:tc>
          <w:tcPr/>
          <w:p w:rsidR="00000000" w:rsidDel="00000000" w:rsidP="00000000" w:rsidRDefault="00000000" w:rsidRPr="00000000" w14:paraId="0000003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9">
            <w:pPr>
              <w:keepLines w:val="1"/>
              <w:spacing w:after="120" w:lineRule="auto"/>
              <w:rPr/>
            </w:pPr>
            <w:r w:rsidDel="00000000" w:rsidR="00000000" w:rsidRPr="00000000">
              <w:rPr>
                <w:rtl w:val="0"/>
              </w:rPr>
              <w:t xml:space="preserve">Split class-diagram into smaller for easy view.</w:t>
            </w:r>
          </w:p>
        </w:tc>
        <w:tc>
          <w:tcPr/>
          <w:p w:rsidR="00000000" w:rsidDel="00000000" w:rsidP="00000000" w:rsidRDefault="00000000" w:rsidRPr="00000000" w14:paraId="0000003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Nguyên</w:t>
            </w:r>
          </w:p>
        </w:tc>
      </w:tr>
      <w:tr>
        <w:trPr>
          <w:cantSplit w:val="0"/>
          <w:trHeight w:val="334.98046875" w:hRule="atLeast"/>
          <w:tblHeader w:val="0"/>
        </w:trPr>
        <w:tc>
          <w:tcPr/>
          <w:p w:rsidR="00000000" w:rsidDel="00000000" w:rsidP="00000000" w:rsidRDefault="00000000" w:rsidRPr="00000000" w14:paraId="0000003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r>
          </w:p>
        </w:tc>
        <w:tc>
          <w:tcPr/>
          <w:p w:rsidR="00000000" w:rsidDel="00000000" w:rsidP="00000000" w:rsidRDefault="00000000" w:rsidRPr="00000000" w14:paraId="0000003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Draw Deployment Diagram and  Implementation View.</w:t>
            </w:r>
          </w:p>
        </w:tc>
        <w:tc>
          <w:tcPr/>
          <w:p w:rsidR="00000000" w:rsidDel="00000000" w:rsidP="00000000" w:rsidRDefault="00000000" w:rsidRPr="00000000" w14:paraId="0000003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 xml:space="preserve">Thịnh</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tabs>
              <w:tab w:val="right" w:pos="9360"/>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707eig4u6bvn">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Architectural Goals and Constraints</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_heading=h.707eig4u6bvn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Use-Case Model</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Logical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s5edbbli974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 Overview</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_heading=h.s5edbbli9741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Service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tzd409f85bd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Controller</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_heading=h.tzd409f85bd5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la427x2zg3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Backend - Route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_heading=h.ala427x2zg3q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vkleemk1h2k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Frontend - Services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_heading=h.vkleemk1h2k0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alrc7u327kh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Component: Frontend - Controller and UI</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_heading=h.alrc7u327khz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heading=h.vtnod6ub1mi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Package Diagram</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_heading=h.vtnod6ub1miz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Deployment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Implementation View</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Style w:val="Title"/>
        <w:rPr/>
      </w:pPr>
      <w:r w:rsidDel="00000000" w:rsidR="00000000" w:rsidRPr="00000000">
        <w:br w:type="page"/>
      </w:r>
      <w:r w:rsidDel="00000000" w:rsidR="00000000" w:rsidRPr="00000000">
        <w:rPr>
          <w:rtl w:val="0"/>
        </w:rPr>
        <w:t xml:space="preserve">Software Architecture Document </w:t>
      </w:r>
    </w:p>
    <w:p w:rsidR="00000000" w:rsidDel="00000000" w:rsidP="00000000" w:rsidRDefault="00000000" w:rsidRPr="00000000" w14:paraId="0000004F">
      <w:pPr>
        <w:pStyle w:val="Heading1"/>
        <w:numPr>
          <w:ilvl w:val="0"/>
          <w:numId w:val="1"/>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color w:val="0000ff"/>
        </w:rPr>
      </w:pPr>
      <w:r w:rsidDel="00000000" w:rsidR="00000000" w:rsidRPr="00000000">
        <w:rPr>
          <w:rtl w:val="0"/>
        </w:rPr>
        <w:t xml:space="preserve">This document will describe our application's component and its logical perspective based on the use-case model described in the Use-case specifications document and also show how the application deployment will perform in a real-world scenario.</w:t>
      </w:r>
      <w:r w:rsidDel="00000000" w:rsidR="00000000" w:rsidRPr="00000000">
        <w:rPr>
          <w:color w:val="0000ff"/>
          <w:rtl w:val="0"/>
        </w:rPr>
        <w:t xml:space="preserve"> </w:t>
      </w:r>
    </w:p>
    <w:p w:rsidR="00000000" w:rsidDel="00000000" w:rsidP="00000000" w:rsidRDefault="00000000" w:rsidRPr="00000000" w14:paraId="00000051">
      <w:pPr>
        <w:pStyle w:val="Heading1"/>
        <w:numPr>
          <w:ilvl w:val="0"/>
          <w:numId w:val="1"/>
        </w:numPr>
        <w:ind w:left="0" w:firstLine="0"/>
        <w:rPr/>
      </w:pPr>
      <w:bookmarkStart w:colFirst="0" w:colLast="0" w:name="_heading=h.707eig4u6bvn" w:id="1"/>
      <w:bookmarkEnd w:id="1"/>
      <w:r w:rsidDel="00000000" w:rsidR="00000000" w:rsidRPr="00000000">
        <w:rPr>
          <w:rtl w:val="0"/>
        </w:rPr>
        <w:t xml:space="preserve">Architectural Goals and Constraints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Our website is an off-the-shelf project such as our price which is affordable for everyone to use in order to have a better movie-watching experience. Alternatively, the website allows customers to view movies at any time and from any location. We have an expert team to test the product, which has been verified by the world's best testers using global standards. Additionally, users can customize the film categories based on their preferences.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Portability: We intend to create for the desktop web environment and do not plan to develop for the mobile environment. Users only need a web client such as Google Chrome, Microsoft Edge, or Firefox to use this website.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User’s privacy and information security: Protect all user personal information and only analyze user actions such as liked/disliked movies for our own movie recommendation usage and product improvement.</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pPr>
      <w:r w:rsidDel="00000000" w:rsidR="00000000" w:rsidRPr="00000000">
        <w:rPr>
          <w:rtl w:val="0"/>
        </w:rPr>
        <w:t xml:space="preserve">Development strategy: First, we design the user interface and its components. Before constructing any other features, we focus on finalizing the streaming movies function and its related functions - database containing the movies for streaming itself, administration database control.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color w:val="0000ff"/>
        </w:rPr>
      </w:pPr>
      <w:r w:rsidDel="00000000" w:rsidR="00000000" w:rsidRPr="00000000">
        <w:rPr>
          <w:i w:val="1"/>
          <w:color w:val="0000ff"/>
          <w:rtl w:val="0"/>
        </w:rPr>
        <w:t xml:space="preserve"> </w:t>
      </w:r>
    </w:p>
    <w:p w:rsidR="00000000" w:rsidDel="00000000" w:rsidP="00000000" w:rsidRDefault="00000000" w:rsidRPr="00000000" w14:paraId="00000057">
      <w:pPr>
        <w:pStyle w:val="Heading1"/>
        <w:numPr>
          <w:ilvl w:val="0"/>
          <w:numId w:val="1"/>
        </w:numPr>
        <w:ind w:left="0" w:firstLine="0"/>
        <w:rPr/>
      </w:pPr>
      <w:bookmarkStart w:colFirst="0" w:colLast="0" w:name="_heading=h.1fob9te" w:id="2"/>
      <w:bookmarkEnd w:id="2"/>
      <w:r w:rsidDel="00000000" w:rsidR="00000000" w:rsidRPr="00000000">
        <w:rPr>
          <w:rtl w:val="0"/>
        </w:rPr>
        <w:t xml:space="preserve">Use-Case Model </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5943600" cy="5519499"/>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519499"/>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numPr>
          <w:ilvl w:val="0"/>
          <w:numId w:val="1"/>
        </w:numPr>
        <w:ind w:left="0" w:firstLine="0"/>
        <w:rPr/>
      </w:pPr>
      <w:bookmarkStart w:colFirst="0" w:colLast="0" w:name="_heading=h.3znysh7" w:id="3"/>
      <w:bookmarkEnd w:id="3"/>
      <w:r w:rsidDel="00000000" w:rsidR="00000000" w:rsidRPr="00000000">
        <w:rPr>
          <w:rtl w:val="0"/>
        </w:rPr>
        <w:t xml:space="preserve">Logical View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right"/>
        <w:rPr/>
      </w:pPr>
      <w:r w:rsidDel="00000000" w:rsidR="00000000" w:rsidRPr="00000000">
        <w:rPr/>
        <w:drawing>
          <wp:inline distB="114300" distT="114300" distL="114300" distR="114300">
            <wp:extent cx="5943600" cy="5232400"/>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Our group uses Three layered architecture for this project.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On the </w:t>
      </w:r>
      <w:r w:rsidDel="00000000" w:rsidR="00000000" w:rsidRPr="00000000">
        <w:rPr>
          <w:b w:val="1"/>
          <w:rtl w:val="0"/>
        </w:rPr>
        <w:t xml:space="preserve">Frontend side</w:t>
      </w:r>
      <w:r w:rsidDel="00000000" w:rsidR="00000000" w:rsidRPr="00000000">
        <w:rPr>
          <w:rtl w:val="0"/>
        </w:rPr>
        <w:t xml:space="preserve">, we separate into 3 layers:</w:t>
      </w:r>
    </w:p>
    <w:p w:rsidR="00000000" w:rsidDel="00000000" w:rsidP="00000000" w:rsidRDefault="00000000" w:rsidRPr="00000000" w14:paraId="0000005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u w:val="none"/>
        </w:rPr>
      </w:pPr>
      <w:r w:rsidDel="00000000" w:rsidR="00000000" w:rsidRPr="00000000">
        <w:rPr>
          <w:rtl w:val="0"/>
        </w:rPr>
        <w:t xml:space="preserve">The first layer is GUI. We use some languages and frameworks to develop like: ReactJS, CSS, HTML, SASS. This layer shows the User Interface for our application and the user can see the navigation bar, the name of the movie, the poster of the movie,...</w:t>
      </w:r>
    </w:p>
    <w:p w:rsidR="00000000" w:rsidDel="00000000" w:rsidP="00000000" w:rsidRDefault="00000000" w:rsidRPr="00000000" w14:paraId="0000005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Then next to the second layer is the Controller. This layer controls and contains functions to call from the GUI layer. The layer uses Javascript to declare functions and develop methods to call. </w:t>
      </w:r>
    </w:p>
    <w:p w:rsidR="00000000" w:rsidDel="00000000" w:rsidP="00000000" w:rsidRDefault="00000000" w:rsidRPr="00000000" w14:paraId="000000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rPr>
          <w:u w:val="none"/>
        </w:rPr>
      </w:pPr>
      <w:r w:rsidDel="00000000" w:rsidR="00000000" w:rsidRPr="00000000">
        <w:rPr>
          <w:rtl w:val="0"/>
        </w:rPr>
        <w:t xml:space="preserve">After that, the Services layer uses API to communicate with the Backend side.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pPr>
      <w:r w:rsidDel="00000000" w:rsidR="00000000" w:rsidRPr="00000000">
        <w:rPr>
          <w:rtl w:val="0"/>
        </w:rPr>
        <w:t xml:space="preserve">About the </w:t>
      </w:r>
      <w:r w:rsidDel="00000000" w:rsidR="00000000" w:rsidRPr="00000000">
        <w:rPr>
          <w:b w:val="1"/>
          <w:rtl w:val="0"/>
        </w:rPr>
        <w:t xml:space="preserve">Backend side</w:t>
      </w:r>
      <w:r w:rsidDel="00000000" w:rsidR="00000000" w:rsidRPr="00000000">
        <w:rPr>
          <w:rtl w:val="0"/>
        </w:rPr>
        <w:t xml:space="preserve">, </w:t>
      </w:r>
    </w:p>
    <w:p w:rsidR="00000000" w:rsidDel="00000000" w:rsidP="00000000" w:rsidRDefault="00000000" w:rsidRPr="00000000" w14:paraId="0000006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We create the Backend with the Command Line Interface for admin to operate.</w:t>
      </w:r>
    </w:p>
    <w:p w:rsidR="00000000" w:rsidDel="00000000" w:rsidP="00000000" w:rsidRDefault="00000000" w:rsidRPr="00000000" w14:paraId="0000006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In the Route layer, we develop general APIs to handle, coordinate and distribute calls to other functions. In this layer, we use Javascript and ExpressJS framework to create APIs. </w:t>
      </w:r>
    </w:p>
    <w:p w:rsidR="00000000" w:rsidDel="00000000" w:rsidP="00000000" w:rsidRDefault="00000000" w:rsidRPr="00000000" w14:paraId="0000006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u w:val="none"/>
        </w:rPr>
      </w:pPr>
      <w:r w:rsidDel="00000000" w:rsidR="00000000" w:rsidRPr="00000000">
        <w:rPr>
          <w:rtl w:val="0"/>
        </w:rPr>
        <w:t xml:space="preserve">Next one is the Controller layer. It controls and calls methods from client to server and vice versa using the NodeJS environment. </w:t>
      </w:r>
    </w:p>
    <w:p w:rsidR="00000000" w:rsidDel="00000000" w:rsidP="00000000" w:rsidRDefault="00000000" w:rsidRPr="00000000" w14:paraId="0000006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20" w:before="0" w:line="240" w:lineRule="auto"/>
        <w:ind w:left="720" w:right="0" w:hanging="360"/>
        <w:rPr>
          <w:u w:val="none"/>
        </w:rPr>
      </w:pPr>
      <w:r w:rsidDel="00000000" w:rsidR="00000000" w:rsidRPr="00000000">
        <w:rPr>
          <w:rtl w:val="0"/>
        </w:rPr>
        <w:t xml:space="preserve">Then the Services layer queries to the Database and responds to all the requests from the Backend. We use SQL Server from Microsoft to query easily.</w:t>
      </w:r>
    </w:p>
    <w:p w:rsidR="00000000" w:rsidDel="00000000" w:rsidP="00000000" w:rsidRDefault="00000000" w:rsidRPr="00000000" w14:paraId="00000065">
      <w:pPr>
        <w:pStyle w:val="Heading2"/>
        <w:numPr>
          <w:ilvl w:val="1"/>
          <w:numId w:val="1"/>
        </w:numPr>
        <w:ind w:left="0" w:firstLine="0"/>
        <w:rPr>
          <w:rFonts w:ascii="Arial" w:cs="Arial" w:eastAsia="Arial" w:hAnsi="Arial"/>
          <w:b w:val="1"/>
        </w:rPr>
      </w:pPr>
      <w:bookmarkStart w:colFirst="0" w:colLast="0" w:name="_heading=h.s5edbbli9741" w:id="4"/>
      <w:bookmarkEnd w:id="4"/>
      <w:r w:rsidDel="00000000" w:rsidR="00000000" w:rsidRPr="00000000">
        <w:rPr>
          <w:rtl w:val="0"/>
        </w:rPr>
        <w:t xml:space="preserve">Class Diagram Overview </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Frontend</w:t>
      </w:r>
      <w:r w:rsidDel="00000000" w:rsidR="00000000" w:rsidRPr="00000000">
        <w:rPr>
          <w:rtl w:val="0"/>
        </w:rPr>
      </w:r>
    </w:p>
    <w:p w:rsidR="00000000" w:rsidDel="00000000" w:rsidP="00000000" w:rsidRDefault="00000000" w:rsidRPr="00000000" w14:paraId="00000067">
      <w:pPr>
        <w:pStyle w:val="Heading2"/>
        <w:ind w:left="-566.9291338582677" w:firstLine="0"/>
        <w:jc w:val="center"/>
        <w:rPr/>
      </w:pPr>
      <w:bookmarkStart w:colFirst="0" w:colLast="0" w:name="_heading=h.769kqutam1wd" w:id="5"/>
      <w:bookmarkEnd w:id="5"/>
      <w:r w:rsidDel="00000000" w:rsidR="00000000" w:rsidRPr="00000000">
        <w:rPr/>
        <w:drawing>
          <wp:inline distB="114300" distT="114300" distL="114300" distR="114300">
            <wp:extent cx="6853238" cy="3028950"/>
            <wp:effectExtent b="0" l="0" r="0" t="0"/>
            <wp:docPr id="2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853238"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Backend</w:t>
      </w:r>
    </w:p>
    <w:p w:rsidR="00000000" w:rsidDel="00000000" w:rsidP="00000000" w:rsidRDefault="00000000" w:rsidRPr="00000000" w14:paraId="00000069">
      <w:pPr>
        <w:ind w:left="-566.929133858267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938963" cy="26289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93896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Frontend - Backend Relationship (How the Backend and Frontend side will communicate)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943600" cy="4343400"/>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2"/>
        <w:numPr>
          <w:ilvl w:val="1"/>
          <w:numId w:val="1"/>
        </w:numPr>
        <w:ind w:left="0" w:firstLine="0"/>
        <w:rPr/>
      </w:pPr>
      <w:bookmarkStart w:colFirst="0" w:colLast="0" w:name="_heading=h.2et92p0" w:id="6"/>
      <w:bookmarkEnd w:id="6"/>
      <w:r w:rsidDel="00000000" w:rsidR="00000000" w:rsidRPr="00000000">
        <w:rPr>
          <w:rtl w:val="0"/>
        </w:rPr>
        <w:t xml:space="preserve">Component: Backend - Service</w:t>
      </w:r>
    </w:p>
    <w:p w:rsidR="00000000" w:rsidDel="00000000" w:rsidP="00000000" w:rsidRDefault="00000000" w:rsidRPr="00000000" w14:paraId="00000070">
      <w:pPr>
        <w:numPr>
          <w:ilvl w:val="2"/>
          <w:numId w:val="1"/>
        </w:numPr>
        <w:ind w:left="0" w:firstLine="0"/>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71">
      <w:pPr>
        <w:rPr/>
      </w:pPr>
      <w:r w:rsidDel="00000000" w:rsidR="00000000" w:rsidRPr="00000000">
        <w:rPr/>
        <w:drawing>
          <wp:inline distB="114300" distT="114300" distL="114300" distR="114300">
            <wp:extent cx="5943600" cy="58801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73">
      <w:pPr>
        <w:rPr/>
      </w:pPr>
      <w:r w:rsidDel="00000000" w:rsidR="00000000" w:rsidRPr="00000000">
        <w:rPr>
          <w:rtl w:val="0"/>
        </w:rPr>
        <w:t xml:space="preserve">Backend services, which primarily access databases for all UI tasks, will be accessed by Backend controllers.</w:t>
      </w:r>
    </w:p>
    <w:p w:rsidR="00000000" w:rsidDel="00000000" w:rsidP="00000000" w:rsidRDefault="00000000" w:rsidRPr="00000000" w14:paraId="00000074">
      <w:pPr>
        <w:numPr>
          <w:ilvl w:val="0"/>
          <w:numId w:val="7"/>
        </w:numPr>
        <w:ind w:left="720" w:hanging="360"/>
        <w:rPr/>
      </w:pPr>
      <w:r w:rsidDel="00000000" w:rsidR="00000000" w:rsidRPr="00000000">
        <w:rPr>
          <w:b w:val="1"/>
          <w:rtl w:val="0"/>
        </w:rPr>
        <w:t xml:space="preserve">Account Authentication:</w:t>
      </w:r>
      <w:r w:rsidDel="00000000" w:rsidR="00000000" w:rsidRPr="00000000">
        <w:rPr>
          <w:rtl w:val="0"/>
        </w:rPr>
        <w:t xml:space="preserve"> Use for checking accounts when there is a login request.</w:t>
      </w:r>
    </w:p>
    <w:p w:rsidR="00000000" w:rsidDel="00000000" w:rsidP="00000000" w:rsidRDefault="00000000" w:rsidRPr="00000000" w14:paraId="00000075">
      <w:pPr>
        <w:numPr>
          <w:ilvl w:val="0"/>
          <w:numId w:val="7"/>
        </w:numPr>
        <w:ind w:left="720" w:hanging="360"/>
        <w:rPr/>
      </w:pPr>
      <w:r w:rsidDel="00000000" w:rsidR="00000000" w:rsidRPr="00000000">
        <w:rPr>
          <w:b w:val="1"/>
          <w:rtl w:val="0"/>
        </w:rPr>
        <w:t xml:space="preserve">OnlineList:</w:t>
      </w:r>
      <w:r w:rsidDel="00000000" w:rsidR="00000000" w:rsidRPr="00000000">
        <w:rPr>
          <w:rtl w:val="0"/>
        </w:rPr>
        <w:t xml:space="preserve"> Manage the current online user.</w:t>
      </w:r>
    </w:p>
    <w:p w:rsidR="00000000" w:rsidDel="00000000" w:rsidP="00000000" w:rsidRDefault="00000000" w:rsidRPr="00000000" w14:paraId="00000076">
      <w:pPr>
        <w:numPr>
          <w:ilvl w:val="0"/>
          <w:numId w:val="7"/>
        </w:numPr>
        <w:ind w:left="720" w:hanging="360"/>
        <w:rPr/>
      </w:pPr>
      <w:r w:rsidDel="00000000" w:rsidR="00000000" w:rsidRPr="00000000">
        <w:rPr>
          <w:b w:val="1"/>
          <w:rtl w:val="0"/>
        </w:rPr>
        <w:t xml:space="preserve">UserListController: </w:t>
      </w:r>
      <w:r w:rsidDel="00000000" w:rsidR="00000000" w:rsidRPr="00000000">
        <w:rPr>
          <w:rtl w:val="0"/>
        </w:rPr>
        <w:t xml:space="preserve">Use for adding or removing a user from the database.</w:t>
      </w:r>
    </w:p>
    <w:p w:rsidR="00000000" w:rsidDel="00000000" w:rsidP="00000000" w:rsidRDefault="00000000" w:rsidRPr="00000000" w14:paraId="00000077">
      <w:pPr>
        <w:numPr>
          <w:ilvl w:val="0"/>
          <w:numId w:val="7"/>
        </w:numPr>
        <w:ind w:left="720" w:hanging="360"/>
        <w:rPr/>
      </w:pPr>
      <w:r w:rsidDel="00000000" w:rsidR="00000000" w:rsidRPr="00000000">
        <w:rPr>
          <w:b w:val="1"/>
          <w:rtl w:val="0"/>
        </w:rPr>
        <w:t xml:space="preserve">MovieListController: </w:t>
      </w:r>
      <w:r w:rsidDel="00000000" w:rsidR="00000000" w:rsidRPr="00000000">
        <w:rPr>
          <w:rtl w:val="0"/>
        </w:rPr>
        <w:t xml:space="preserve">Use for adding or removing a movie from the database.</w:t>
      </w:r>
    </w:p>
    <w:p w:rsidR="00000000" w:rsidDel="00000000" w:rsidP="00000000" w:rsidRDefault="00000000" w:rsidRPr="00000000" w14:paraId="00000078">
      <w:pPr>
        <w:numPr>
          <w:ilvl w:val="0"/>
          <w:numId w:val="7"/>
        </w:numPr>
        <w:ind w:left="720" w:hanging="360"/>
        <w:rPr/>
      </w:pPr>
      <w:r w:rsidDel="00000000" w:rsidR="00000000" w:rsidRPr="00000000">
        <w:rPr>
          <w:b w:val="1"/>
          <w:rtl w:val="0"/>
        </w:rPr>
        <w:t xml:space="preserve">BuyingPlanHandle:</w:t>
      </w:r>
      <w:r w:rsidDel="00000000" w:rsidR="00000000" w:rsidRPr="00000000">
        <w:rPr>
          <w:rtl w:val="0"/>
        </w:rPr>
        <w:t xml:space="preserve"> Use for marking and handing a plan subscription request.</w:t>
      </w:r>
    </w:p>
    <w:p w:rsidR="00000000" w:rsidDel="00000000" w:rsidP="00000000" w:rsidRDefault="00000000" w:rsidRPr="00000000" w14:paraId="00000079">
      <w:pPr>
        <w:numPr>
          <w:ilvl w:val="0"/>
          <w:numId w:val="7"/>
        </w:numPr>
        <w:ind w:left="720" w:hanging="360"/>
        <w:rPr>
          <w:b w:val="1"/>
        </w:rPr>
      </w:pPr>
      <w:r w:rsidDel="00000000" w:rsidR="00000000" w:rsidRPr="00000000">
        <w:rPr>
          <w:b w:val="1"/>
          <w:rtl w:val="0"/>
        </w:rPr>
        <w:t xml:space="preserve">Users &lt;= NonAdmin/Administrator: </w:t>
      </w:r>
      <w:r w:rsidDel="00000000" w:rsidR="00000000" w:rsidRPr="00000000">
        <w:rPr>
          <w:rtl w:val="0"/>
        </w:rPr>
        <w:t xml:space="preserve">a data structure used for storing/ transfer data between components.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7B">
      <w:pPr>
        <w:pStyle w:val="Heading2"/>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pPr>
      <w:bookmarkStart w:colFirst="0" w:colLast="0" w:name="_heading=h.tzd409f85bd5" w:id="7"/>
      <w:bookmarkEnd w:id="7"/>
      <w:r w:rsidDel="00000000" w:rsidR="00000000" w:rsidRPr="00000000">
        <w:rPr>
          <w:rFonts w:ascii="Arial" w:cs="Arial" w:eastAsia="Arial" w:hAnsi="Arial"/>
          <w:b w:val="1"/>
          <w:rtl w:val="0"/>
        </w:rPr>
        <w:t xml:space="preserve">Component: Backend - Controller</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5734050" cy="6134100"/>
            <wp:effectExtent b="0" l="0" r="0" t="0"/>
            <wp:docPr id="1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405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numPr>
          <w:ilvl w:val="2"/>
          <w:numId w:val="1"/>
        </w:numPr>
        <w:ind w:left="0" w:firstLine="0"/>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Backend controller will handle the request from the Frontend and manage the system.</w:t>
      </w:r>
    </w:p>
    <w:p w:rsidR="00000000" w:rsidDel="00000000" w:rsidP="00000000" w:rsidRDefault="00000000" w:rsidRPr="00000000" w14:paraId="0000008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MainController: </w:t>
      </w:r>
      <w:r w:rsidDel="00000000" w:rsidR="00000000" w:rsidRPr="00000000">
        <w:rPr>
          <w:rtl w:val="0"/>
        </w:rPr>
        <w:t xml:space="preserve">Receive the incoming request and specify what type of request before using any Backend service.</w:t>
      </w:r>
    </w:p>
    <w:p w:rsidR="00000000" w:rsidDel="00000000" w:rsidP="00000000" w:rsidRDefault="00000000" w:rsidRPr="00000000" w14:paraId="000000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ServerSideRequest: </w:t>
      </w:r>
      <w:r w:rsidDel="00000000" w:rsidR="00000000" w:rsidRPr="00000000">
        <w:rPr>
          <w:rtl w:val="0"/>
        </w:rPr>
        <w:t xml:space="preserve">Handle an incoming command from the server operator.</w:t>
      </w:r>
    </w:p>
    <w:p w:rsidR="00000000" w:rsidDel="00000000" w:rsidP="00000000" w:rsidRDefault="00000000" w:rsidRPr="00000000" w14:paraId="000000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ServerStatus: </w:t>
      </w:r>
      <w:r w:rsidDel="00000000" w:rsidR="00000000" w:rsidRPr="00000000">
        <w:rPr>
          <w:rtl w:val="0"/>
        </w:rPr>
        <w:t xml:space="preserve">An interface between the operator and the server itself, different from the admin page that the Frontend has.</w:t>
      </w:r>
    </w:p>
    <w:p w:rsidR="00000000" w:rsidDel="00000000" w:rsidP="00000000" w:rsidRDefault="00000000" w:rsidRPr="00000000" w14:paraId="0000008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RequestHandler &lt;= ViewerSideRequest/AdminSideRequest: </w:t>
      </w:r>
      <w:r w:rsidDel="00000000" w:rsidR="00000000" w:rsidRPr="00000000">
        <w:rPr>
          <w:rtl w:val="0"/>
        </w:rPr>
        <w:t xml:space="preserve">Each handle a specific request based on its component name, the route component will ask directly with these components when receiving what type of request from the main controller.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85">
      <w:pPr>
        <w:pStyle w:val="Heading2"/>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pPr>
      <w:bookmarkStart w:colFirst="0" w:colLast="0" w:name="_heading=h.ala427x2zg3q" w:id="8"/>
      <w:bookmarkEnd w:id="8"/>
      <w:r w:rsidDel="00000000" w:rsidR="00000000" w:rsidRPr="00000000">
        <w:rPr>
          <w:rFonts w:ascii="Arial" w:cs="Arial" w:eastAsia="Arial" w:hAnsi="Arial"/>
          <w:b w:val="1"/>
          <w:rtl w:val="0"/>
        </w:rPr>
        <w:t xml:space="preserve">Component: Backend - Route</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2019300" cy="2743200"/>
            <wp:effectExtent b="0" l="0" r="0" t="0"/>
            <wp:docPr id="1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0193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u w:val="none"/>
        </w:rPr>
      </w:pPr>
      <w:r w:rsidDel="00000000" w:rsidR="00000000" w:rsidRPr="00000000">
        <w:rPr>
          <w:rFonts w:ascii="Arial" w:cs="Arial" w:eastAsia="Arial" w:hAnsi="Arial"/>
          <w:rtl w:val="0"/>
        </w:rPr>
        <w:t xml:space="preserve">Detail</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This component will handle incoming Frontend API requests and parse them into a functioning command for the backend system to operate. When a request is complete, the route component will provide a response to the Frontend.</w:t>
      </w:r>
    </w:p>
    <w:p w:rsidR="00000000" w:rsidDel="00000000" w:rsidP="00000000" w:rsidRDefault="00000000" w:rsidRPr="00000000" w14:paraId="0000008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FrontendListen: </w:t>
      </w:r>
      <w:r w:rsidDel="00000000" w:rsidR="00000000" w:rsidRPr="00000000">
        <w:rPr>
          <w:rtl w:val="0"/>
        </w:rPr>
        <w:t xml:space="preserve">Receive incoming request from Frontend, and communicate with controller.</w:t>
      </w:r>
    </w:p>
    <w:p w:rsidR="00000000" w:rsidDel="00000000" w:rsidP="00000000" w:rsidRDefault="00000000" w:rsidRPr="00000000" w14:paraId="0000008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rPr>
      </w:pPr>
      <w:r w:rsidDel="00000000" w:rsidR="00000000" w:rsidRPr="00000000">
        <w:rPr>
          <w:b w:val="1"/>
          <w:rtl w:val="0"/>
        </w:rPr>
        <w:t xml:space="preserve">Request: </w:t>
      </w:r>
      <w:r w:rsidDel="00000000" w:rsidR="00000000" w:rsidRPr="00000000">
        <w:rPr>
          <w:rtl w:val="0"/>
        </w:rPr>
        <w:t xml:space="preserve">A container used for specified which command/request that recieved.</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2"/>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pPr>
      <w:bookmarkStart w:colFirst="0" w:colLast="0" w:name="_heading=h.vkleemk1h2k0" w:id="9"/>
      <w:bookmarkEnd w:id="9"/>
      <w:r w:rsidDel="00000000" w:rsidR="00000000" w:rsidRPr="00000000">
        <w:rPr>
          <w:rFonts w:ascii="Arial" w:cs="Arial" w:eastAsia="Arial" w:hAnsi="Arial"/>
          <w:rtl w:val="0"/>
        </w:rPr>
        <w:t xml:space="preserve">Component: Frontend - Services</w:t>
      </w:r>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r w:rsidDel="00000000" w:rsidR="00000000" w:rsidRPr="00000000">
        <w:rPr>
          <w:rFonts w:ascii="Arial" w:cs="Arial" w:eastAsia="Arial" w:hAnsi="Arial"/>
        </w:rPr>
        <w:drawing>
          <wp:inline distB="114300" distT="114300" distL="114300" distR="114300">
            <wp:extent cx="5919788" cy="1781175"/>
            <wp:effectExtent b="0" l="0" r="0" t="0"/>
            <wp:docPr id="2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19788"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rPr>
      </w:pPr>
      <w:r w:rsidDel="00000000" w:rsidR="00000000" w:rsidRPr="00000000">
        <w:rPr>
          <w:rtl w:val="0"/>
        </w:rPr>
        <w:t xml:space="preserve">Any incoming user request will be handled by the service component, which will interface directly with the Backend.</w:t>
      </w:r>
      <w:r w:rsidDel="00000000" w:rsidR="00000000" w:rsidRPr="00000000">
        <w:rPr>
          <w:rtl w:val="0"/>
        </w:rPr>
      </w:r>
    </w:p>
    <w:p w:rsidR="00000000" w:rsidDel="00000000" w:rsidP="00000000" w:rsidRDefault="00000000" w:rsidRPr="00000000" w14:paraId="00000092">
      <w:pPr>
        <w:numPr>
          <w:ilvl w:val="0"/>
          <w:numId w:val="5"/>
        </w:numPr>
        <w:ind w:left="720" w:hanging="360"/>
        <w:rPr/>
      </w:pPr>
      <w:r w:rsidDel="00000000" w:rsidR="00000000" w:rsidRPr="00000000">
        <w:rPr>
          <w:b w:val="1"/>
          <w:rtl w:val="0"/>
        </w:rPr>
        <w:t xml:space="preserve">ClientHandler:</w:t>
      </w:r>
      <w:r w:rsidDel="00000000" w:rsidR="00000000" w:rsidRPr="00000000">
        <w:rPr>
          <w:rtl w:val="0"/>
        </w:rPr>
        <w:t xml:space="preserve"> Receive incoming request and parse it to the renderUI or Route for request.</w:t>
      </w:r>
    </w:p>
    <w:p w:rsidR="00000000" w:rsidDel="00000000" w:rsidP="00000000" w:rsidRDefault="00000000" w:rsidRPr="00000000" w14:paraId="00000093">
      <w:pPr>
        <w:numPr>
          <w:ilvl w:val="0"/>
          <w:numId w:val="5"/>
        </w:numPr>
        <w:ind w:left="720" w:hanging="360"/>
        <w:rPr/>
      </w:pPr>
      <w:r w:rsidDel="00000000" w:rsidR="00000000" w:rsidRPr="00000000">
        <w:rPr>
          <w:b w:val="1"/>
          <w:rtl w:val="0"/>
        </w:rPr>
        <w:t xml:space="preserve">BackendRequest:</w:t>
      </w:r>
      <w:r w:rsidDel="00000000" w:rsidR="00000000" w:rsidRPr="00000000">
        <w:rPr>
          <w:rtl w:val="0"/>
        </w:rPr>
        <w:t xml:space="preserve"> Will send the request API to the backend side and wait for response.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95">
      <w:pPr>
        <w:pStyle w:val="Heading2"/>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pPr>
      <w:bookmarkStart w:colFirst="0" w:colLast="0" w:name="_heading=h.alrc7u327khz" w:id="10"/>
      <w:bookmarkEnd w:id="10"/>
      <w:r w:rsidDel="00000000" w:rsidR="00000000" w:rsidRPr="00000000">
        <w:rPr>
          <w:rtl w:val="0"/>
        </w:rPr>
        <w:t xml:space="preserve">Component: Frontend - Controller and UI</w:t>
      </w:r>
    </w:p>
    <w:p w:rsidR="00000000" w:rsidDel="00000000" w:rsidP="00000000" w:rsidRDefault="00000000" w:rsidRPr="00000000" w14:paraId="00000096">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Class Diagram</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18"/>
          <w:szCs w:val="18"/>
          <w:shd w:fill="f8f9fa" w:val="clear"/>
        </w:rPr>
      </w:pPr>
      <w:r w:rsidDel="00000000" w:rsidR="00000000" w:rsidRPr="00000000">
        <w:rPr>
          <w:rFonts w:ascii="Arial" w:cs="Arial" w:eastAsia="Arial" w:hAnsi="Arial"/>
          <w:sz w:val="18"/>
          <w:szCs w:val="18"/>
          <w:shd w:fill="f8f9fa" w:val="clear"/>
        </w:rPr>
        <w:drawing>
          <wp:inline distB="114300" distT="114300" distL="114300" distR="114300">
            <wp:extent cx="5943600" cy="1727200"/>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Detail</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 controller will render the GUI for the user based on the user request and data received from the Backend.</w:t>
      </w:r>
    </w:p>
    <w:p w:rsidR="00000000" w:rsidDel="00000000" w:rsidP="00000000" w:rsidRDefault="00000000" w:rsidRPr="00000000" w14:paraId="0000009A">
      <w:pPr>
        <w:numPr>
          <w:ilvl w:val="0"/>
          <w:numId w:val="13"/>
        </w:numPr>
        <w:ind w:left="720" w:hanging="360"/>
        <w:rPr>
          <w:u w:val="none"/>
        </w:rPr>
      </w:pPr>
      <w:r w:rsidDel="00000000" w:rsidR="00000000" w:rsidRPr="00000000">
        <w:rPr>
          <w:b w:val="1"/>
          <w:rtl w:val="0"/>
        </w:rPr>
        <w:t xml:space="preserve">MainController: </w:t>
      </w:r>
      <w:r w:rsidDel="00000000" w:rsidR="00000000" w:rsidRPr="00000000">
        <w:rPr>
          <w:rtl w:val="0"/>
        </w:rPr>
        <w:t xml:space="preserve">manage the system and render pages depending on the client request, handle incoming requests from both the operator and the client.</w:t>
      </w:r>
    </w:p>
    <w:p w:rsidR="00000000" w:rsidDel="00000000" w:rsidP="00000000" w:rsidRDefault="00000000" w:rsidRPr="00000000" w14:paraId="0000009B">
      <w:pPr>
        <w:numPr>
          <w:ilvl w:val="0"/>
          <w:numId w:val="13"/>
        </w:numPr>
        <w:ind w:left="720" w:hanging="360"/>
        <w:rPr>
          <w:b w:val="1"/>
        </w:rPr>
      </w:pPr>
      <w:r w:rsidDel="00000000" w:rsidR="00000000" w:rsidRPr="00000000">
        <w:rPr>
          <w:b w:val="1"/>
          <w:rtl w:val="0"/>
        </w:rPr>
        <w:t xml:space="preserve">ServerSideRequest: </w:t>
      </w:r>
      <w:r w:rsidDel="00000000" w:rsidR="00000000" w:rsidRPr="00000000">
        <w:rPr>
          <w:rtl w:val="0"/>
        </w:rPr>
        <w:t xml:space="preserve">Handle an incoming command from the server operator.</w:t>
      </w:r>
    </w:p>
    <w:p w:rsidR="00000000" w:rsidDel="00000000" w:rsidP="00000000" w:rsidRDefault="00000000" w:rsidRPr="00000000" w14:paraId="0000009C">
      <w:pPr>
        <w:numPr>
          <w:ilvl w:val="0"/>
          <w:numId w:val="13"/>
        </w:numPr>
        <w:ind w:left="720" w:hanging="360"/>
        <w:rPr>
          <w:b w:val="1"/>
        </w:rPr>
      </w:pPr>
      <w:r w:rsidDel="00000000" w:rsidR="00000000" w:rsidRPr="00000000">
        <w:rPr>
          <w:b w:val="1"/>
          <w:rtl w:val="0"/>
        </w:rPr>
        <w:t xml:space="preserve">ServerStatus: </w:t>
      </w:r>
      <w:r w:rsidDel="00000000" w:rsidR="00000000" w:rsidRPr="00000000">
        <w:rPr>
          <w:rtl w:val="0"/>
        </w:rPr>
        <w:t xml:space="preserve">An interface between the operator and the server itself, different from the admin page that the Frontend has.</w:t>
      </w:r>
    </w:p>
    <w:p w:rsidR="00000000" w:rsidDel="00000000" w:rsidP="00000000" w:rsidRDefault="00000000" w:rsidRPr="00000000" w14:paraId="0000009D">
      <w:pPr>
        <w:numPr>
          <w:ilvl w:val="0"/>
          <w:numId w:val="13"/>
        </w:numPr>
        <w:ind w:left="720" w:hanging="360"/>
        <w:rPr>
          <w:b w:val="1"/>
        </w:rPr>
      </w:pPr>
      <w:r w:rsidDel="00000000" w:rsidR="00000000" w:rsidRPr="00000000">
        <w:rPr>
          <w:b w:val="1"/>
          <w:rtl w:val="0"/>
        </w:rPr>
        <w:t xml:space="preserve">PageTemplate &lt;= PlanSellingPage/AccountPage/HomePageRender/UserPageRender/MovieStreaminPageRender/AdminPage: </w:t>
      </w:r>
      <w:r w:rsidDel="00000000" w:rsidR="00000000" w:rsidRPr="00000000">
        <w:rPr>
          <w:rtl w:val="0"/>
        </w:rPr>
        <w:t xml:space="preserve">Container/render of a page based on its name</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sz w:val="18"/>
          <w:szCs w:val="18"/>
          <w:shd w:fill="f8f9fa" w:val="clear"/>
        </w:rPr>
      </w:pPr>
      <w:r w:rsidDel="00000000" w:rsidR="00000000" w:rsidRPr="00000000">
        <w:rPr>
          <w:rtl w:val="0"/>
        </w:rPr>
      </w:r>
    </w:p>
    <w:p w:rsidR="00000000" w:rsidDel="00000000" w:rsidP="00000000" w:rsidRDefault="00000000" w:rsidRPr="00000000" w14:paraId="000000A0">
      <w:pPr>
        <w:pStyle w:val="Heading2"/>
        <w:keepNext w:val="1"/>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pPr>
      <w:bookmarkStart w:colFirst="0" w:colLast="0" w:name="_heading=h.vtnod6ub1miz" w:id="11"/>
      <w:bookmarkEnd w:id="11"/>
      <w:r w:rsidDel="00000000" w:rsidR="00000000" w:rsidRPr="00000000">
        <w:rPr>
          <w:rFonts w:ascii="Arial" w:cs="Arial" w:eastAsia="Arial" w:hAnsi="Arial"/>
          <w:b w:val="1"/>
          <w:rtl w:val="0"/>
        </w:rPr>
        <w:t xml:space="preserve">Package Diagram </w:t>
      </w: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114300" distT="114300" distL="114300" distR="114300">
            <wp:extent cx="5943600" cy="2946400"/>
            <wp:effectExtent b="0" l="0" r="0" t="0"/>
            <wp:docPr id="2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We built our web application using the following client-server model. </w:t>
      </w:r>
      <w:r w:rsidDel="00000000" w:rsidR="00000000" w:rsidRPr="00000000">
        <w:rPr>
          <w:rtl w:val="0"/>
        </w:rPr>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To interface with the client, we have Users API and Admin API on the server side. We also saved Administrator and User information. We have controllers such as Users List, Movie List, Viewer, and so on, as well as a Database Access Service that allows us to access the SQL Server database.</w:t>
      </w:r>
    </w:p>
    <w:p w:rsidR="00000000" w:rsidDel="00000000" w:rsidP="00000000" w:rsidRDefault="00000000" w:rsidRPr="00000000" w14:paraId="000000A4">
      <w:pPr>
        <w:numPr>
          <w:ilvl w:val="0"/>
          <w:numId w:val="3"/>
        </w:numPr>
        <w:ind w:left="720" w:hanging="360"/>
        <w:rPr>
          <w:u w:val="none"/>
        </w:rPr>
      </w:pPr>
      <w:r w:rsidDel="00000000" w:rsidR="00000000" w:rsidRPr="00000000">
        <w:rPr>
          <w:rtl w:val="0"/>
        </w:rPr>
        <w:t xml:space="preserve">We also have Users API, Admin API, Admin information, Users information, and three controllers on the client side.</w:t>
      </w: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4051300"/>
            <wp:effectExtent b="0" l="0" r="0" t="0"/>
            <wp:docPr id="1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numPr>
          <w:ilvl w:val="0"/>
          <w:numId w:val="1"/>
        </w:numPr>
        <w:ind w:left="0" w:firstLine="0"/>
        <w:rPr/>
      </w:pPr>
      <w:bookmarkStart w:colFirst="0" w:colLast="0" w:name="_heading=h.tyjcwt" w:id="12"/>
      <w:bookmarkEnd w:id="12"/>
      <w:sdt>
        <w:sdtPr>
          <w:tag w:val="goog_rdk_0"/>
        </w:sdtPr>
        <w:sdtContent>
          <w:commentRangeStart w:id="0"/>
        </w:sdtContent>
      </w:sdt>
      <w:r w:rsidDel="00000000" w:rsidR="00000000" w:rsidRPr="00000000">
        <w:rPr>
          <w:rtl w:val="0"/>
        </w:rPr>
        <w:t xml:space="preserve">Deployment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18415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We aim our consumers to be able to use our product on any browser, including Google Chrome, Microsoft Edge, Firefox, Safari, Opera, etc on PCs or laptops running compatible operating systems like Windows, MacOS, Ubuntu, and so on.</w:t>
      </w:r>
    </w:p>
    <w:p w:rsidR="00000000" w:rsidDel="00000000" w:rsidP="00000000" w:rsidRDefault="00000000" w:rsidRPr="00000000" w14:paraId="000000AA">
      <w:pPr>
        <w:rPr/>
      </w:pPr>
      <w:r w:rsidDel="00000000" w:rsidR="00000000" w:rsidRPr="00000000">
        <w:rPr>
          <w:rtl w:val="0"/>
        </w:rPr>
        <w:t xml:space="preserve">We do not intend to develop our product on smartphones. Therefore it is a challenge for us because people nowadays use smartphones to watch or stream a movie anywhere and whenever they want rather than using their PC.</w:t>
      </w:r>
      <w:r w:rsidDel="00000000" w:rsidR="00000000" w:rsidRPr="00000000">
        <w:rPr>
          <w:rtl w:val="0"/>
        </w:rPr>
      </w:r>
    </w:p>
    <w:p w:rsidR="00000000" w:rsidDel="00000000" w:rsidP="00000000" w:rsidRDefault="00000000" w:rsidRPr="00000000" w14:paraId="000000AB">
      <w:pPr>
        <w:pStyle w:val="Heading1"/>
        <w:numPr>
          <w:ilvl w:val="0"/>
          <w:numId w:val="1"/>
        </w:numPr>
        <w:ind w:left="0" w:firstLine="0"/>
        <w:rPr/>
      </w:pPr>
      <w:bookmarkStart w:colFirst="0" w:colLast="0" w:name="_heading=h.3dy6vkm" w:id="13"/>
      <w:bookmarkEnd w:id="13"/>
      <w:sdt>
        <w:sdtPr>
          <w:tag w:val="goog_rdk_1"/>
        </w:sdtPr>
        <w:sdtContent>
          <w:commentRangeStart w:id="1"/>
        </w:sdtContent>
      </w:sdt>
      <w:r w:rsidDel="00000000" w:rsidR="00000000" w:rsidRPr="00000000">
        <w:rPr>
          <w:rtl w:val="0"/>
        </w:rPr>
        <w:t xml:space="preserve">Implementation View</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3505200"/>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We saved certain information about the users in the </w:t>
      </w:r>
      <w:r w:rsidDel="00000000" w:rsidR="00000000" w:rsidRPr="00000000">
        <w:rPr>
          <w:b w:val="1"/>
          <w:rtl w:val="0"/>
        </w:rPr>
        <w:t xml:space="preserve">Users Folder</w:t>
      </w:r>
      <w:r w:rsidDel="00000000" w:rsidR="00000000" w:rsidRPr="00000000">
        <w:rPr>
          <w:rtl w:val="0"/>
        </w:rPr>
        <w:t xml:space="preserve">, such as username, password, fullname, DOB, address, and so on.</w:t>
      </w:r>
    </w:p>
    <w:p w:rsidR="00000000" w:rsidDel="00000000" w:rsidP="00000000" w:rsidRDefault="00000000" w:rsidRPr="00000000" w14:paraId="000000AE">
      <w:pPr>
        <w:rPr/>
      </w:pPr>
      <w:r w:rsidDel="00000000" w:rsidR="00000000" w:rsidRPr="00000000">
        <w:rPr>
          <w:rtl w:val="0"/>
        </w:rPr>
        <w:t xml:space="preserve">We separated the </w:t>
      </w:r>
      <w:r w:rsidDel="00000000" w:rsidR="00000000" w:rsidRPr="00000000">
        <w:rPr>
          <w:b w:val="1"/>
          <w:rtl w:val="0"/>
        </w:rPr>
        <w:t xml:space="preserve">Frontend </w:t>
      </w:r>
      <w:r w:rsidDel="00000000" w:rsidR="00000000" w:rsidRPr="00000000">
        <w:rPr>
          <w:rtl w:val="0"/>
        </w:rPr>
        <w:t xml:space="preserve">part into three subsections:</w:t>
      </w:r>
    </w:p>
    <w:p w:rsidR="00000000" w:rsidDel="00000000" w:rsidP="00000000" w:rsidRDefault="00000000" w:rsidRPr="00000000" w14:paraId="000000AF">
      <w:pPr>
        <w:numPr>
          <w:ilvl w:val="0"/>
          <w:numId w:val="14"/>
        </w:numPr>
        <w:ind w:left="720" w:hanging="360"/>
        <w:rPr>
          <w:u w:val="none"/>
        </w:rPr>
      </w:pPr>
      <w:r w:rsidDel="00000000" w:rsidR="00000000" w:rsidRPr="00000000">
        <w:rPr>
          <w:rtl w:val="0"/>
        </w:rPr>
        <w:t xml:space="preserve">The </w:t>
      </w:r>
      <w:r w:rsidDel="00000000" w:rsidR="00000000" w:rsidRPr="00000000">
        <w:rPr>
          <w:b w:val="1"/>
          <w:rtl w:val="0"/>
        </w:rPr>
        <w:t xml:space="preserve">User Interface Folder</w:t>
      </w:r>
      <w:r w:rsidDel="00000000" w:rsidR="00000000" w:rsidRPr="00000000">
        <w:rPr>
          <w:rtl w:val="0"/>
        </w:rPr>
        <w:t xml:space="preserve"> has components, frameworks, libraries, etc.</w:t>
      </w:r>
    </w:p>
    <w:p w:rsidR="00000000" w:rsidDel="00000000" w:rsidP="00000000" w:rsidRDefault="00000000" w:rsidRPr="00000000" w14:paraId="000000B0">
      <w:pPr>
        <w:numPr>
          <w:ilvl w:val="0"/>
          <w:numId w:val="14"/>
        </w:numPr>
        <w:ind w:left="720" w:hanging="360"/>
        <w:rPr>
          <w:u w:val="none"/>
        </w:rPr>
      </w:pPr>
      <w:r w:rsidDel="00000000" w:rsidR="00000000" w:rsidRPr="00000000">
        <w:rPr>
          <w:rtl w:val="0"/>
        </w:rPr>
        <w:t xml:space="preserve">The </w:t>
      </w:r>
      <w:r w:rsidDel="00000000" w:rsidR="00000000" w:rsidRPr="00000000">
        <w:rPr>
          <w:b w:val="1"/>
          <w:rtl w:val="0"/>
        </w:rPr>
        <w:t xml:space="preserve">Controller Folder</w:t>
      </w:r>
      <w:r w:rsidDel="00000000" w:rsidR="00000000" w:rsidRPr="00000000">
        <w:rPr>
          <w:rtl w:val="0"/>
        </w:rPr>
        <w:t xml:space="preserve"> includes the UI Render Controller, Movie Streaming Controller,...</w:t>
      </w:r>
    </w:p>
    <w:p w:rsidR="00000000" w:rsidDel="00000000" w:rsidP="00000000" w:rsidRDefault="00000000" w:rsidRPr="00000000" w14:paraId="000000B1">
      <w:pPr>
        <w:numPr>
          <w:ilvl w:val="0"/>
          <w:numId w:val="14"/>
        </w:numPr>
        <w:ind w:left="720" w:hanging="360"/>
        <w:rPr>
          <w:u w:val="none"/>
        </w:rPr>
      </w:pPr>
      <w:r w:rsidDel="00000000" w:rsidR="00000000" w:rsidRPr="00000000">
        <w:rPr>
          <w:rtl w:val="0"/>
        </w:rPr>
        <w:t xml:space="preserve">The </w:t>
      </w:r>
      <w:r w:rsidDel="00000000" w:rsidR="00000000" w:rsidRPr="00000000">
        <w:rPr>
          <w:b w:val="1"/>
          <w:rtl w:val="0"/>
        </w:rPr>
        <w:t xml:space="preserve">Services Folder</w:t>
      </w:r>
      <w:r w:rsidDel="00000000" w:rsidR="00000000" w:rsidRPr="00000000">
        <w:rPr>
          <w:rtl w:val="0"/>
        </w:rPr>
        <w:t xml:space="preserve"> has a Listen and Request log, as well as a Route for interacting with the Backend.</w:t>
      </w:r>
    </w:p>
    <w:p w:rsidR="00000000" w:rsidDel="00000000" w:rsidP="00000000" w:rsidRDefault="00000000" w:rsidRPr="00000000" w14:paraId="000000B2">
      <w:pPr>
        <w:ind w:left="0" w:firstLine="0"/>
        <w:rPr/>
      </w:pPr>
      <w:r w:rsidDel="00000000" w:rsidR="00000000" w:rsidRPr="00000000">
        <w:rPr>
          <w:rtl w:val="0"/>
        </w:rPr>
        <w:t xml:space="preserve">We separated the </w:t>
      </w:r>
      <w:r w:rsidDel="00000000" w:rsidR="00000000" w:rsidRPr="00000000">
        <w:rPr>
          <w:b w:val="1"/>
          <w:rtl w:val="0"/>
        </w:rPr>
        <w:t xml:space="preserve">Backend </w:t>
      </w:r>
      <w:r w:rsidDel="00000000" w:rsidR="00000000" w:rsidRPr="00000000">
        <w:rPr>
          <w:rtl w:val="0"/>
        </w:rPr>
        <w:t xml:space="preserve">part into four subsections:</w:t>
      </w:r>
    </w:p>
    <w:p w:rsidR="00000000" w:rsidDel="00000000" w:rsidP="00000000" w:rsidRDefault="00000000" w:rsidRPr="00000000" w14:paraId="000000B3">
      <w:pPr>
        <w:numPr>
          <w:ilvl w:val="0"/>
          <w:numId w:val="6"/>
        </w:numPr>
        <w:ind w:left="720" w:hanging="360"/>
        <w:rPr>
          <w:u w:val="none"/>
        </w:rPr>
      </w:pPr>
      <w:r w:rsidDel="00000000" w:rsidR="00000000" w:rsidRPr="00000000">
        <w:rPr>
          <w:rtl w:val="0"/>
        </w:rPr>
        <w:t xml:space="preserve">The </w:t>
      </w:r>
      <w:r w:rsidDel="00000000" w:rsidR="00000000" w:rsidRPr="00000000">
        <w:rPr>
          <w:b w:val="1"/>
          <w:rtl w:val="0"/>
        </w:rPr>
        <w:t xml:space="preserve">User Interface Folder</w:t>
      </w:r>
      <w:r w:rsidDel="00000000" w:rsidR="00000000" w:rsidRPr="00000000">
        <w:rPr>
          <w:rtl w:val="0"/>
        </w:rPr>
        <w:t xml:space="preserve"> has commands, components,...</w:t>
      </w:r>
    </w:p>
    <w:p w:rsidR="00000000" w:rsidDel="00000000" w:rsidP="00000000" w:rsidRDefault="00000000" w:rsidRPr="00000000" w14:paraId="000000B4">
      <w:pPr>
        <w:numPr>
          <w:ilvl w:val="0"/>
          <w:numId w:val="6"/>
        </w:numPr>
        <w:ind w:left="720" w:hanging="360"/>
        <w:rPr>
          <w:u w:val="none"/>
        </w:rPr>
      </w:pPr>
      <w:r w:rsidDel="00000000" w:rsidR="00000000" w:rsidRPr="00000000">
        <w:rPr>
          <w:rtl w:val="0"/>
        </w:rPr>
        <w:t xml:space="preserve">The </w:t>
      </w:r>
      <w:r w:rsidDel="00000000" w:rsidR="00000000" w:rsidRPr="00000000">
        <w:rPr>
          <w:b w:val="1"/>
          <w:rtl w:val="0"/>
        </w:rPr>
        <w:t xml:space="preserve">Route Folder </w:t>
      </w:r>
      <w:r w:rsidDel="00000000" w:rsidR="00000000" w:rsidRPr="00000000">
        <w:rPr>
          <w:rtl w:val="0"/>
        </w:rPr>
        <w:t xml:space="preserve">includes the Listen function </w:t>
      </w:r>
      <w:r w:rsidDel="00000000" w:rsidR="00000000" w:rsidRPr="00000000">
        <w:rPr>
          <w:rtl w:val="0"/>
        </w:rPr>
        <w:t xml:space="preserve">and is used to respond from Frontend.</w:t>
      </w:r>
    </w:p>
    <w:p w:rsidR="00000000" w:rsidDel="00000000" w:rsidP="00000000" w:rsidRDefault="00000000" w:rsidRPr="00000000" w14:paraId="000000B5">
      <w:pPr>
        <w:numPr>
          <w:ilvl w:val="0"/>
          <w:numId w:val="6"/>
        </w:numPr>
        <w:ind w:left="720" w:hanging="360"/>
      </w:pPr>
      <w:r w:rsidDel="00000000" w:rsidR="00000000" w:rsidRPr="00000000">
        <w:rPr>
          <w:rtl w:val="0"/>
        </w:rPr>
        <w:t xml:space="preserve">The </w:t>
      </w:r>
      <w:r w:rsidDel="00000000" w:rsidR="00000000" w:rsidRPr="00000000">
        <w:rPr>
          <w:b w:val="1"/>
          <w:rtl w:val="0"/>
        </w:rPr>
        <w:t xml:space="preserve">Controller Folder</w:t>
      </w:r>
      <w:r w:rsidDel="00000000" w:rsidR="00000000" w:rsidRPr="00000000">
        <w:rPr>
          <w:rtl w:val="0"/>
        </w:rPr>
        <w:t xml:space="preserve"> contains the RequestHandler function to manage services</w:t>
      </w:r>
    </w:p>
    <w:p w:rsidR="00000000" w:rsidDel="00000000" w:rsidP="00000000" w:rsidRDefault="00000000" w:rsidRPr="00000000" w14:paraId="000000B6">
      <w:pPr>
        <w:numPr>
          <w:ilvl w:val="0"/>
          <w:numId w:val="6"/>
        </w:numPr>
        <w:ind w:left="720" w:hanging="360"/>
      </w:pPr>
      <w:r w:rsidDel="00000000" w:rsidR="00000000" w:rsidRPr="00000000">
        <w:rPr>
          <w:rtl w:val="0"/>
        </w:rPr>
        <w:t xml:space="preserve">The </w:t>
      </w:r>
      <w:r w:rsidDel="00000000" w:rsidR="00000000" w:rsidRPr="00000000">
        <w:rPr>
          <w:b w:val="1"/>
          <w:rtl w:val="0"/>
        </w:rPr>
        <w:t xml:space="preserve">Services Folder </w:t>
      </w:r>
      <w:r w:rsidDel="00000000" w:rsidR="00000000" w:rsidRPr="00000000">
        <w:rPr>
          <w:rtl w:val="0"/>
        </w:rPr>
        <w:t xml:space="preserve">includes</w:t>
      </w:r>
      <w:r w:rsidDel="00000000" w:rsidR="00000000" w:rsidRPr="00000000">
        <w:rPr>
          <w:b w:val="1"/>
          <w:rtl w:val="0"/>
        </w:rPr>
        <w:t xml:space="preserve"> </w:t>
      </w:r>
      <w:r w:rsidDel="00000000" w:rsidR="00000000" w:rsidRPr="00000000">
        <w:rPr>
          <w:rtl w:val="0"/>
        </w:rPr>
        <w:t xml:space="preserve">Users List controller, Movie List controller, Viewer controller, etc along with a Database Access Service that provides access to the Database folder.</w:t>
      </w:r>
    </w:p>
    <w:p w:rsidR="00000000" w:rsidDel="00000000" w:rsidP="00000000" w:rsidRDefault="00000000" w:rsidRPr="00000000" w14:paraId="000000B7">
      <w:pPr>
        <w:ind w:left="0" w:firstLine="0"/>
        <w:rPr/>
      </w:pPr>
      <w:r w:rsidDel="00000000" w:rsidR="00000000" w:rsidRPr="00000000">
        <w:rPr>
          <w:rtl w:val="0"/>
        </w:rPr>
        <w:t xml:space="preserve">We separated the </w:t>
      </w:r>
      <w:r w:rsidDel="00000000" w:rsidR="00000000" w:rsidRPr="00000000">
        <w:rPr>
          <w:b w:val="1"/>
          <w:rtl w:val="0"/>
        </w:rPr>
        <w:t xml:space="preserve">Database</w:t>
      </w:r>
      <w:r w:rsidDel="00000000" w:rsidR="00000000" w:rsidRPr="00000000">
        <w:rPr>
          <w:rtl w:val="0"/>
        </w:rPr>
        <w:t xml:space="preserve"> folder into two independent folders:</w:t>
      </w:r>
    </w:p>
    <w:p w:rsidR="00000000" w:rsidDel="00000000" w:rsidP="00000000" w:rsidRDefault="00000000" w:rsidRPr="00000000" w14:paraId="000000B8">
      <w:pPr>
        <w:numPr>
          <w:ilvl w:val="0"/>
          <w:numId w:val="11"/>
        </w:numPr>
        <w:ind w:left="720" w:hanging="360"/>
        <w:rPr>
          <w:u w:val="none"/>
        </w:rPr>
      </w:pPr>
      <w:r w:rsidDel="00000000" w:rsidR="00000000" w:rsidRPr="00000000">
        <w:rPr>
          <w:b w:val="1"/>
          <w:rtl w:val="0"/>
        </w:rPr>
        <w:t xml:space="preserve">The Data Sources Folder </w:t>
      </w:r>
      <w:r w:rsidDel="00000000" w:rsidR="00000000" w:rsidRPr="00000000">
        <w:rPr>
          <w:rtl w:val="0"/>
        </w:rPr>
        <w:t xml:space="preserve">includes the structure for the data and database.</w:t>
      </w:r>
    </w:p>
    <w:p w:rsidR="00000000" w:rsidDel="00000000" w:rsidP="00000000" w:rsidRDefault="00000000" w:rsidRPr="00000000" w14:paraId="000000B9">
      <w:pPr>
        <w:numPr>
          <w:ilvl w:val="0"/>
          <w:numId w:val="11"/>
        </w:numPr>
        <w:ind w:left="720" w:hanging="360"/>
        <w:rPr>
          <w:u w:val="none"/>
        </w:rPr>
      </w:pPr>
      <w:r w:rsidDel="00000000" w:rsidR="00000000" w:rsidRPr="00000000">
        <w:rPr>
          <w:b w:val="1"/>
          <w:rtl w:val="0"/>
        </w:rPr>
        <w:t xml:space="preserve">The Data Access Folder</w:t>
      </w:r>
      <w:r w:rsidDel="00000000" w:rsidR="00000000" w:rsidRPr="00000000">
        <w:rPr>
          <w:rtl w:val="0"/>
        </w:rPr>
        <w:t xml:space="preserve"> includes the way to query the SQL database.</w:t>
      </w:r>
    </w:p>
    <w:p w:rsidR="00000000" w:rsidDel="00000000" w:rsidP="00000000" w:rsidRDefault="00000000" w:rsidRPr="00000000" w14:paraId="000000BA">
      <w:pPr>
        <w:ind w:left="0" w:firstLine="0"/>
        <w:rPr/>
      </w:pPr>
      <w:r w:rsidDel="00000000" w:rsidR="00000000" w:rsidRPr="00000000">
        <w:rPr>
          <w:rtl w:val="0"/>
        </w:rPr>
        <w:t xml:space="preserve">We have three folders in the </w:t>
      </w:r>
      <w:r w:rsidDel="00000000" w:rsidR="00000000" w:rsidRPr="00000000">
        <w:rPr>
          <w:b w:val="1"/>
          <w:rtl w:val="0"/>
        </w:rPr>
        <w:t xml:space="preserve">Cross Cutting</w:t>
      </w:r>
      <w:r w:rsidDel="00000000" w:rsidR="00000000" w:rsidRPr="00000000">
        <w:rPr>
          <w:rtl w:val="0"/>
        </w:rPr>
        <w:t xml:space="preserve"> section:</w:t>
      </w:r>
    </w:p>
    <w:p w:rsidR="00000000" w:rsidDel="00000000" w:rsidP="00000000" w:rsidRDefault="00000000" w:rsidRPr="00000000" w14:paraId="000000BB">
      <w:pPr>
        <w:numPr>
          <w:ilvl w:val="0"/>
          <w:numId w:val="10"/>
        </w:numPr>
        <w:ind w:left="720" w:hanging="360"/>
        <w:rPr>
          <w:u w:val="none"/>
        </w:rPr>
      </w:pPr>
      <w:r w:rsidDel="00000000" w:rsidR="00000000" w:rsidRPr="00000000">
        <w:rPr>
          <w:rtl w:val="0"/>
        </w:rPr>
        <w:t xml:space="preserve">The </w:t>
      </w:r>
      <w:r w:rsidDel="00000000" w:rsidR="00000000" w:rsidRPr="00000000">
        <w:rPr>
          <w:b w:val="1"/>
          <w:rtl w:val="0"/>
        </w:rPr>
        <w:t xml:space="preserve">Security Folder</w:t>
      </w:r>
      <w:r w:rsidDel="00000000" w:rsidR="00000000" w:rsidRPr="00000000">
        <w:rPr>
          <w:rtl w:val="0"/>
        </w:rPr>
        <w:t xml:space="preserve"> includes information on how we encrypt user passwords using SHA-256 hash algorithms.</w:t>
      </w:r>
    </w:p>
    <w:p w:rsidR="00000000" w:rsidDel="00000000" w:rsidP="00000000" w:rsidRDefault="00000000" w:rsidRPr="00000000" w14:paraId="000000BC">
      <w:pPr>
        <w:numPr>
          <w:ilvl w:val="0"/>
          <w:numId w:val="10"/>
        </w:numPr>
        <w:ind w:left="720" w:hanging="360"/>
        <w:rPr>
          <w:u w:val="none"/>
        </w:rPr>
      </w:pPr>
      <w:r w:rsidDel="00000000" w:rsidR="00000000" w:rsidRPr="00000000">
        <w:rPr>
          <w:rtl w:val="0"/>
        </w:rPr>
        <w:t xml:space="preserve">The </w:t>
      </w:r>
      <w:r w:rsidDel="00000000" w:rsidR="00000000" w:rsidRPr="00000000">
        <w:rPr>
          <w:b w:val="1"/>
          <w:rtl w:val="0"/>
        </w:rPr>
        <w:t xml:space="preserve">Integration Folder</w:t>
      </w:r>
      <w:r w:rsidDel="00000000" w:rsidR="00000000" w:rsidRPr="00000000">
        <w:rPr>
          <w:rtl w:val="0"/>
        </w:rPr>
        <w:t xml:space="preserve"> offers information on how we use GitHub and GitLab to integrate our application.</w:t>
      </w:r>
    </w:p>
    <w:p w:rsidR="00000000" w:rsidDel="00000000" w:rsidP="00000000" w:rsidRDefault="00000000" w:rsidRPr="00000000" w14:paraId="000000BD">
      <w:pPr>
        <w:numPr>
          <w:ilvl w:val="0"/>
          <w:numId w:val="10"/>
        </w:numPr>
        <w:ind w:left="720" w:hanging="360"/>
        <w:rPr>
          <w:u w:val="none"/>
        </w:rPr>
      </w:pPr>
      <w:r w:rsidDel="00000000" w:rsidR="00000000" w:rsidRPr="00000000">
        <w:rPr>
          <w:rtl w:val="0"/>
        </w:rPr>
        <w:t xml:space="preserve">The</w:t>
      </w:r>
      <w:r w:rsidDel="00000000" w:rsidR="00000000" w:rsidRPr="00000000">
        <w:rPr>
          <w:b w:val="1"/>
          <w:rtl w:val="0"/>
        </w:rPr>
        <w:t xml:space="preserve"> Operational Management</w:t>
      </w:r>
      <w:r w:rsidDel="00000000" w:rsidR="00000000" w:rsidRPr="00000000">
        <w:rPr>
          <w:rtl w:val="0"/>
        </w:rPr>
        <w:t xml:space="preserve"> section covers our policies for implementing or testing our application.</w:t>
      </w:r>
    </w:p>
    <w:p w:rsidR="00000000" w:rsidDel="00000000" w:rsidP="00000000" w:rsidRDefault="00000000" w:rsidRPr="00000000" w14:paraId="000000BE">
      <w:pPr>
        <w:ind w:left="0" w:firstLine="0"/>
        <w:rPr/>
      </w:pPr>
      <w:r w:rsidDel="00000000" w:rsidR="00000000" w:rsidRPr="00000000">
        <w:rPr>
          <w:rtl w:val="0"/>
        </w:rPr>
        <w:t xml:space="preserve">The File System Folder is where we split and manage our files.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sectPr>
      <w:headerReference r:id="rId25" w:type="default"/>
      <w:headerReference r:id="rId26" w:type="first"/>
      <w:footerReference r:id="rId27" w:type="default"/>
      <w:footerReference r:id="rId28" w:type="first"/>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hịnh Phạm Huy Cường" w:id="1" w:date="2022-07-06T04:31:31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(Package diagram level 1 4.8)</w:t>
      </w:r>
    </w:p>
  </w:comment>
  <w:comment w:author="Thịnh Phạm Huy Cường" w:id="0" w:date="2022-07-06T04:31:39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 diagram level 1 4.1)</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 nó trên máy nào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D7" w15:done="0"/>
  <w15:commentEx w15:paraId="000000D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17.9804687499836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jc w:val="center"/>
            <w:rPr/>
          </w:pPr>
          <w:r w:rsidDel="00000000" w:rsidR="00000000" w:rsidRPr="00000000">
            <w:rPr>
              <w:rtl w:val="0"/>
            </w:rPr>
            <w:t xml:space="preserve">©GROUP 08, 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5">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C3">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Group 08</w:t>
    </w:r>
  </w:p>
  <w:p w:rsidR="00000000" w:rsidDel="00000000" w:rsidP="00000000" w:rsidRDefault="00000000" w:rsidRPr="00000000" w14:paraId="000000C4">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C8">
          <w:pPr>
            <w:rPr/>
          </w:pPr>
          <w:r w:rsidDel="00000000" w:rsidR="00000000" w:rsidRPr="00000000">
            <w:rPr>
              <w:rtl w:val="0"/>
            </w:rPr>
            <w:t xml:space="preserve">MOVIE STREAMING WEBSITE</w:t>
          </w:r>
        </w:p>
      </w:tc>
      <w:tc>
        <w:tcPr/>
        <w:p w:rsidR="00000000" w:rsidDel="00000000" w:rsidP="00000000" w:rsidRDefault="00000000" w:rsidRPr="00000000" w14:paraId="000000C9">
          <w:pPr>
            <w:tabs>
              <w:tab w:val="left" w:pos="1135"/>
            </w:tabs>
            <w:spacing w:before="40" w:lineRule="auto"/>
            <w:ind w:right="68"/>
            <w:rPr/>
          </w:pPr>
          <w:r w:rsidDel="00000000" w:rsidR="00000000" w:rsidRPr="00000000">
            <w:rPr>
              <w:rtl w:val="0"/>
            </w:rPr>
            <w:t xml:space="preserve">  Version:           &lt;2.0&gt;</w:t>
          </w:r>
        </w:p>
      </w:tc>
    </w:tr>
    <w:tr>
      <w:trPr>
        <w:cantSplit w:val="0"/>
        <w:tblHeader w:val="0"/>
      </w:trPr>
      <w:tc>
        <w:tcPr/>
        <w:p w:rsidR="00000000" w:rsidDel="00000000" w:rsidP="00000000" w:rsidRDefault="00000000" w:rsidRPr="00000000" w14:paraId="000000CA">
          <w:pPr>
            <w:rPr/>
          </w:pPr>
          <w:r w:rsidDel="00000000" w:rsidR="00000000" w:rsidRPr="00000000">
            <w:rPr>
              <w:rtl w:val="0"/>
            </w:rPr>
            <w:t xml:space="preserve">Software Architecture Document</w:t>
          </w:r>
        </w:p>
      </w:tc>
      <w:tc>
        <w:tcPr/>
        <w:p w:rsidR="00000000" w:rsidDel="00000000" w:rsidP="00000000" w:rsidRDefault="00000000" w:rsidRPr="00000000" w14:paraId="000000CB">
          <w:pPr>
            <w:rPr/>
          </w:pPr>
          <w:r w:rsidDel="00000000" w:rsidR="00000000" w:rsidRPr="00000000">
            <w:rPr>
              <w:rtl w:val="0"/>
            </w:rPr>
            <w:t xml:space="preserve">  Date:  </w:t>
          </w:r>
          <w:r w:rsidDel="00000000" w:rsidR="00000000" w:rsidRPr="00000000">
            <w:rPr>
              <w:rtl w:val="0"/>
            </w:rPr>
            <w:t xml:space="preserve">10 thg 7, 2022</w:t>
          </w:r>
          <w:r w:rsidDel="00000000" w:rsidR="00000000" w:rsidRPr="00000000">
            <w:rPr>
              <w:rtl w:val="0"/>
            </w:rPr>
          </w:r>
        </w:p>
      </w:tc>
    </w:tr>
    <w:tr>
      <w:trPr>
        <w:cantSplit w:val="0"/>
        <w:tblHeader w:val="0"/>
      </w:trPr>
      <w:tc>
        <w:tcPr>
          <w:gridSpan w:val="2"/>
        </w:tcPr>
        <w:p w:rsidR="00000000" w:rsidDel="00000000" w:rsidP="00000000" w:rsidRDefault="00000000" w:rsidRPr="00000000" w14:paraId="000000CC">
          <w:pPr>
            <w:rPr/>
          </w:pPr>
          <w:r w:rsidDel="00000000" w:rsidR="00000000" w:rsidRPr="00000000">
            <w:rPr>
              <w:rtl w:val="0"/>
            </w:rPr>
            <w:t xml:space="preserve">&lt;document identifier&gt;</w:t>
          </w:r>
        </w:p>
      </w:tc>
    </w:tr>
  </w:tbl>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eader" Target="header2.xml"/><Relationship Id="rId25" Type="http://schemas.openxmlformats.org/officeDocument/2006/relationships/header" Target="header3.xml"/><Relationship Id="rId28" Type="http://schemas.openxmlformats.org/officeDocument/2006/relationships/footer" Target="footer2.xml"/><Relationship Id="rId27" Type="http://schemas.openxmlformats.org/officeDocument/2006/relationships/footer" Target="footer3.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7.png"/><Relationship Id="rId10"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image" Target="media/image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fgws+KoQjERBKKZ98b5TZb7IAA==">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